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0A0D"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2CBFB9F5"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0CB740A0"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727C19A1"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1F0FC9AD"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5D2B862B"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117114A3"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154C7C54"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68C36397"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1CABC88D"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09F8CAA0"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20443CA1"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6A982352" w14:textId="77777777" w:rsidR="00643265" w:rsidRPr="00A333BE" w:rsidRDefault="00643265" w:rsidP="00C8762A">
      <w:pPr>
        <w:spacing w:before="120" w:after="120" w:line="276" w:lineRule="auto"/>
        <w:ind w:right="62"/>
        <w:jc w:val="both"/>
        <w:rPr>
          <w:rFonts w:ascii="Montserrat" w:hAnsi="Montserrat"/>
          <w:color w:val="000000" w:themeColor="text1"/>
          <w:sz w:val="20"/>
          <w:szCs w:val="20"/>
        </w:rPr>
      </w:pPr>
    </w:p>
    <w:p w14:paraId="6BC7F79F" w14:textId="2BADFB57" w:rsidR="00582CCA" w:rsidRPr="00A333BE" w:rsidRDefault="00643265" w:rsidP="00C8762A">
      <w:pPr>
        <w:spacing w:before="120" w:after="120" w:line="276" w:lineRule="auto"/>
        <w:ind w:right="62"/>
        <w:jc w:val="center"/>
        <w:rPr>
          <w:rFonts w:ascii="Montserrat" w:hAnsi="Montserrat"/>
          <w:b/>
          <w:color w:val="385623" w:themeColor="accent6" w:themeShade="80"/>
          <w:sz w:val="30"/>
          <w:szCs w:val="30"/>
        </w:rPr>
      </w:pPr>
      <w:r w:rsidRPr="00A333BE">
        <w:rPr>
          <w:rFonts w:ascii="Montserrat" w:hAnsi="Montserrat"/>
          <w:b/>
          <w:color w:val="385623" w:themeColor="accent6" w:themeShade="80"/>
          <w:sz w:val="30"/>
          <w:szCs w:val="30"/>
        </w:rPr>
        <w:t>LINEAMIENTOS POR LOS QUE SE ESTABLECE EL PROCESO DE CALIDAD REGULATORIA EN EL CONALEP</w:t>
      </w:r>
    </w:p>
    <w:p w14:paraId="717384B2" w14:textId="42C45D23" w:rsidR="00643265" w:rsidRPr="00A333BE" w:rsidRDefault="00643265" w:rsidP="00C8762A">
      <w:pPr>
        <w:spacing w:before="120" w:after="120" w:line="259" w:lineRule="auto"/>
        <w:rPr>
          <w:rFonts w:ascii="Montserrat" w:hAnsi="Montserrat"/>
          <w:color w:val="000000" w:themeColor="text1"/>
          <w:sz w:val="20"/>
          <w:szCs w:val="20"/>
        </w:rPr>
      </w:pPr>
      <w:r w:rsidRPr="00A333BE">
        <w:rPr>
          <w:rFonts w:ascii="Montserrat" w:hAnsi="Montserrat"/>
          <w:color w:val="000000" w:themeColor="text1"/>
          <w:sz w:val="20"/>
          <w:szCs w:val="20"/>
        </w:rPr>
        <w:br w:type="page"/>
      </w:r>
    </w:p>
    <w:p w14:paraId="77B69D44" w14:textId="5798D2F5" w:rsidR="00582CCA" w:rsidRPr="00A333BE" w:rsidRDefault="006322BC"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lastRenderedPageBreak/>
        <w:t>*********************</w:t>
      </w:r>
      <w:r w:rsidR="00582CCA" w:rsidRPr="00A333BE">
        <w:rPr>
          <w:rFonts w:ascii="Montserrat" w:hAnsi="Montserrat"/>
          <w:color w:val="000000" w:themeColor="text1"/>
          <w:sz w:val="20"/>
          <w:szCs w:val="20"/>
        </w:rPr>
        <w:t xml:space="preserve">, en mi carácter de Director General del Colegio Nacional de Educación Profesional Técnica, con fundamento en los artículos 59, fracción XII de la Ley Federal de las Entidades Paraestatales; 14, fracción XI del Decreto que crea el Colegio Nacional de Educación Profesional Técnica </w:t>
      </w:r>
      <w:bookmarkStart w:id="0" w:name="_Hlk107403083"/>
      <w:r w:rsidR="00582CCA" w:rsidRPr="00A333BE">
        <w:rPr>
          <w:rFonts w:ascii="Montserrat" w:hAnsi="Montserrat"/>
          <w:color w:val="000000" w:themeColor="text1"/>
          <w:sz w:val="20"/>
          <w:szCs w:val="20"/>
        </w:rPr>
        <w:t xml:space="preserve">y 10 del Estatuto Orgánico del Colegio Nacional de Educación Profesional Técnica; y </w:t>
      </w:r>
      <w:r w:rsidR="007401B3" w:rsidRPr="00A333BE">
        <w:rPr>
          <w:rFonts w:ascii="Montserrat" w:hAnsi="Montserrat"/>
          <w:color w:val="000000" w:themeColor="text1"/>
          <w:sz w:val="20"/>
          <w:szCs w:val="20"/>
        </w:rPr>
        <w:t>con base en la siguiente:</w:t>
      </w:r>
    </w:p>
    <w:bookmarkEnd w:id="0"/>
    <w:p w14:paraId="33BC3C9B"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576DC65F" w14:textId="3276435E" w:rsidR="00582CCA" w:rsidRPr="00A333BE" w:rsidRDefault="00C8762A" w:rsidP="00C8762A">
      <w:pPr>
        <w:spacing w:before="120" w:after="120" w:line="276" w:lineRule="auto"/>
        <w:ind w:right="62"/>
        <w:jc w:val="center"/>
        <w:rPr>
          <w:rFonts w:ascii="Montserrat" w:hAnsi="Montserrat"/>
          <w:b/>
          <w:color w:val="000000" w:themeColor="text1"/>
          <w:spacing w:val="40"/>
          <w:sz w:val="20"/>
          <w:szCs w:val="20"/>
        </w:rPr>
      </w:pPr>
      <w:r w:rsidRPr="00A333BE">
        <w:rPr>
          <w:rFonts w:ascii="Montserrat" w:hAnsi="Montserrat"/>
          <w:b/>
          <w:color w:val="000000" w:themeColor="text1"/>
          <w:spacing w:val="40"/>
          <w:sz w:val="20"/>
          <w:szCs w:val="20"/>
        </w:rPr>
        <w:t>EXPOSICIÓN DE MOTIVOS</w:t>
      </w:r>
    </w:p>
    <w:p w14:paraId="29600FF7" w14:textId="77777777" w:rsidR="00582CCA" w:rsidRPr="00A333BE" w:rsidRDefault="00582CCA" w:rsidP="00C8762A">
      <w:pPr>
        <w:spacing w:before="120" w:after="120" w:line="276" w:lineRule="auto"/>
        <w:ind w:left="708" w:right="62" w:hanging="708"/>
        <w:jc w:val="both"/>
        <w:rPr>
          <w:rFonts w:ascii="Montserrat" w:hAnsi="Montserrat"/>
          <w:color w:val="000000" w:themeColor="text1"/>
          <w:sz w:val="20"/>
          <w:szCs w:val="20"/>
        </w:rPr>
      </w:pPr>
    </w:p>
    <w:p w14:paraId="65514E52" w14:textId="211C8497" w:rsidR="00582CCA" w:rsidRPr="00A333BE" w:rsidRDefault="00FB2C30" w:rsidP="00C8762A">
      <w:pPr>
        <w:autoSpaceDE w:val="0"/>
        <w:autoSpaceDN w:val="0"/>
        <w:adjustRightInd w:val="0"/>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Se actualizan los Lineamientos por los que se establece el proceso de calidad regulatoria del CONALEP, con base en </w:t>
      </w:r>
      <w:r w:rsidR="00582CCA" w:rsidRPr="00A333BE">
        <w:rPr>
          <w:rFonts w:ascii="Montserrat" w:hAnsi="Montserrat"/>
          <w:color w:val="000000" w:themeColor="text1"/>
          <w:sz w:val="20"/>
          <w:szCs w:val="20"/>
        </w:rPr>
        <w:t xml:space="preserve">el Plan Nacional de Desarrollo 2019-2024, </w:t>
      </w:r>
      <w:r w:rsidR="00826094" w:rsidRPr="00A333BE">
        <w:rPr>
          <w:rFonts w:ascii="Montserrat" w:hAnsi="Montserrat"/>
          <w:color w:val="000000" w:themeColor="text1"/>
          <w:sz w:val="20"/>
          <w:szCs w:val="20"/>
        </w:rPr>
        <w:t xml:space="preserve">que </w:t>
      </w:r>
      <w:r w:rsidR="00582CCA" w:rsidRPr="00A333BE">
        <w:rPr>
          <w:rFonts w:ascii="Montserrat" w:hAnsi="Montserrat"/>
          <w:color w:val="000000" w:themeColor="text1"/>
          <w:sz w:val="20"/>
          <w:szCs w:val="20"/>
        </w:rPr>
        <w:t>establece erradicar la corrupción</w:t>
      </w:r>
      <w:r w:rsidR="007401B3" w:rsidRPr="00A333BE">
        <w:rPr>
          <w:rFonts w:ascii="Montserrat" w:hAnsi="Montserrat"/>
          <w:color w:val="000000" w:themeColor="text1"/>
          <w:sz w:val="20"/>
          <w:szCs w:val="20"/>
        </w:rPr>
        <w:t>,</w:t>
      </w:r>
      <w:r w:rsidR="00582CCA" w:rsidRPr="00A333BE">
        <w:rPr>
          <w:rFonts w:ascii="Montserrat" w:hAnsi="Montserrat"/>
          <w:color w:val="000000" w:themeColor="text1"/>
          <w:sz w:val="20"/>
          <w:szCs w:val="20"/>
        </w:rPr>
        <w:t xml:space="preserve"> lo que significa un combate total a las prácticas del desvío de recursos, la concesión de beneficios a terceros a cambio </w:t>
      </w:r>
      <w:r w:rsidR="00826094" w:rsidRPr="00A333BE">
        <w:rPr>
          <w:rFonts w:ascii="Montserrat" w:hAnsi="Montserrat"/>
          <w:color w:val="000000" w:themeColor="text1"/>
          <w:sz w:val="20"/>
          <w:szCs w:val="20"/>
        </w:rPr>
        <w:t xml:space="preserve">de un </w:t>
      </w:r>
      <w:r w:rsidR="00582CCA" w:rsidRPr="00A333BE">
        <w:rPr>
          <w:rFonts w:ascii="Montserrat" w:hAnsi="Montserrat"/>
          <w:color w:val="000000" w:themeColor="text1"/>
          <w:sz w:val="20"/>
          <w:szCs w:val="20"/>
        </w:rPr>
        <w:t xml:space="preserve">beneficio personal o de grupo, eliminar duplicidad de funciones, reducir la discrecionalidad de las autoridades administrativas; consiguiendo </w:t>
      </w:r>
      <w:r w:rsidR="007401B3" w:rsidRPr="00A333BE">
        <w:rPr>
          <w:rFonts w:ascii="Montserrat" w:hAnsi="Montserrat"/>
          <w:color w:val="000000" w:themeColor="text1"/>
          <w:sz w:val="20"/>
          <w:szCs w:val="20"/>
        </w:rPr>
        <w:t xml:space="preserve">con ello, </w:t>
      </w:r>
      <w:r w:rsidR="00582CCA" w:rsidRPr="00A333BE">
        <w:rPr>
          <w:rFonts w:ascii="Montserrat" w:hAnsi="Montserrat"/>
          <w:color w:val="000000" w:themeColor="text1"/>
          <w:sz w:val="20"/>
          <w:szCs w:val="20"/>
        </w:rPr>
        <w:t>elevar los estándares de eficiencia y eficacia de la gestión pública y aprovechamiento de tecnologías de la información y comunicaciones, así como hacer más ef</w:t>
      </w:r>
      <w:r w:rsidR="008A1047" w:rsidRPr="00A333BE">
        <w:rPr>
          <w:rFonts w:ascii="Montserrat" w:hAnsi="Montserrat"/>
          <w:color w:val="000000" w:themeColor="text1"/>
          <w:sz w:val="20"/>
          <w:szCs w:val="20"/>
        </w:rPr>
        <w:t>i</w:t>
      </w:r>
      <w:r w:rsidR="00582CCA" w:rsidRPr="00A333BE">
        <w:rPr>
          <w:rFonts w:ascii="Montserrat" w:hAnsi="Montserrat"/>
          <w:color w:val="000000" w:themeColor="text1"/>
          <w:sz w:val="20"/>
          <w:szCs w:val="20"/>
        </w:rPr>
        <w:t>ciente la operación y el gasto de las dependencias y reducir la discrecionalidad de las autoridades administrativas en la aplicación de las normas.</w:t>
      </w:r>
    </w:p>
    <w:p w14:paraId="7B368696" w14:textId="15E1FAA4" w:rsidR="00582CCA" w:rsidRPr="00A333BE" w:rsidRDefault="00582CCA" w:rsidP="00C8762A">
      <w:pPr>
        <w:pStyle w:val="texto"/>
        <w:tabs>
          <w:tab w:val="clear" w:pos="1701"/>
          <w:tab w:val="left" w:pos="0"/>
        </w:tabs>
        <w:spacing w:after="120" w:line="276" w:lineRule="auto"/>
        <w:ind w:left="0" w:right="62" w:firstLine="0"/>
        <w:rPr>
          <w:rFonts w:ascii="Montserrat" w:eastAsiaTheme="minorHAnsi" w:hAnsi="Montserrat" w:cstheme="minorBidi"/>
          <w:color w:val="000000" w:themeColor="text1"/>
          <w:sz w:val="20"/>
          <w:lang w:eastAsia="en-US"/>
        </w:rPr>
      </w:pPr>
      <w:r w:rsidRPr="00A333BE">
        <w:rPr>
          <w:rFonts w:ascii="Montserrat" w:hAnsi="Montserrat"/>
          <w:color w:val="000000" w:themeColor="text1"/>
          <w:sz w:val="20"/>
        </w:rPr>
        <w:t>Para la consecución de lo anterior, fue expedido el Programa Nacional de Combate a la Corrupción y a la Impunidad, y de Mejora de la Gestión Pública</w:t>
      </w:r>
      <w:r w:rsidR="005D16FD" w:rsidRPr="00A333BE">
        <w:rPr>
          <w:rFonts w:ascii="Montserrat" w:hAnsi="Montserrat"/>
          <w:color w:val="000000" w:themeColor="text1"/>
          <w:sz w:val="20"/>
        </w:rPr>
        <w:t>,</w:t>
      </w:r>
      <w:r w:rsidRPr="00A333BE">
        <w:rPr>
          <w:rFonts w:ascii="Montserrat" w:hAnsi="Montserrat"/>
          <w:color w:val="000000" w:themeColor="text1"/>
          <w:sz w:val="20"/>
        </w:rPr>
        <w:t xml:space="preserve"> 2019-2024, mismo que establece dentro de sus estrategias, </w:t>
      </w:r>
      <w:r w:rsidR="005D16FD" w:rsidRPr="00A333BE">
        <w:rPr>
          <w:rFonts w:ascii="Montserrat" w:hAnsi="Montserrat"/>
          <w:color w:val="000000" w:themeColor="text1"/>
          <w:sz w:val="20"/>
        </w:rPr>
        <w:t xml:space="preserve">el </w:t>
      </w:r>
      <w:r w:rsidRPr="00A333BE">
        <w:rPr>
          <w:rFonts w:ascii="Montserrat" w:hAnsi="Montserrat"/>
          <w:color w:val="000000" w:themeColor="text1"/>
          <w:sz w:val="20"/>
        </w:rPr>
        <w:t>promover la mejora y simplificación de los procesos institucionales y el marco normativo interno que los regula, con acciones que apoyen el uso adecuado de recursos y la eliminación de márgenes de discrecionalidad, por lo que es necesario que el marco normativo del Sistema CONALEP brinde a los sujetos obligados, certeza jurídica y transparencia, para contribuir a una gestión pública más eficiente y eficaz.</w:t>
      </w:r>
    </w:p>
    <w:p w14:paraId="75D630C9" w14:textId="106BFDCA" w:rsidR="00582CCA" w:rsidRPr="00A333BE" w:rsidRDefault="00582CCA" w:rsidP="00C8762A">
      <w:pPr>
        <w:pStyle w:val="Texto0"/>
        <w:spacing w:before="120" w:after="120" w:line="276" w:lineRule="auto"/>
        <w:ind w:right="62" w:firstLine="0"/>
        <w:rPr>
          <w:rFonts w:ascii="Montserrat" w:eastAsiaTheme="minorHAnsi" w:hAnsi="Montserrat" w:cstheme="minorBidi"/>
          <w:color w:val="000000" w:themeColor="text1"/>
          <w:sz w:val="20"/>
          <w:szCs w:val="20"/>
          <w:lang w:eastAsia="en-US"/>
        </w:rPr>
      </w:pPr>
      <w:r w:rsidRPr="00A333BE">
        <w:rPr>
          <w:rFonts w:ascii="Montserrat" w:eastAsiaTheme="minorHAnsi" w:hAnsi="Montserrat" w:cstheme="minorBidi"/>
          <w:color w:val="000000" w:themeColor="text1"/>
          <w:sz w:val="20"/>
          <w:szCs w:val="20"/>
          <w:lang w:eastAsia="en-US"/>
        </w:rPr>
        <w:t xml:space="preserve">Actualmente el CONALEP cuenta con el Comité de Mejora Regulatoria Interna, una Normateca Interna física y </w:t>
      </w:r>
      <w:r w:rsidR="005D16FD" w:rsidRPr="00A333BE">
        <w:rPr>
          <w:rFonts w:ascii="Montserrat" w:eastAsiaTheme="minorHAnsi" w:hAnsi="Montserrat" w:cstheme="minorBidi"/>
          <w:color w:val="000000" w:themeColor="text1"/>
          <w:sz w:val="20"/>
          <w:szCs w:val="20"/>
          <w:lang w:eastAsia="en-US"/>
        </w:rPr>
        <w:t xml:space="preserve">una Normateca </w:t>
      </w:r>
      <w:r w:rsidRPr="00A333BE">
        <w:rPr>
          <w:rFonts w:ascii="Montserrat" w:eastAsiaTheme="minorHAnsi" w:hAnsi="Montserrat" w:cstheme="minorBidi"/>
          <w:color w:val="000000" w:themeColor="text1"/>
          <w:sz w:val="20"/>
          <w:szCs w:val="20"/>
          <w:lang w:eastAsia="en-US"/>
        </w:rPr>
        <w:t>digital, así como los medios</w:t>
      </w:r>
      <w:r w:rsidR="005D16FD" w:rsidRPr="00A333BE">
        <w:rPr>
          <w:rFonts w:ascii="Montserrat" w:eastAsiaTheme="minorHAnsi" w:hAnsi="Montserrat" w:cstheme="minorBidi"/>
          <w:color w:val="000000" w:themeColor="text1"/>
          <w:sz w:val="20"/>
          <w:szCs w:val="20"/>
          <w:lang w:eastAsia="en-US"/>
        </w:rPr>
        <w:t xml:space="preserve"> electrónicos para realizar la</w:t>
      </w:r>
      <w:r w:rsidRPr="00A333BE">
        <w:rPr>
          <w:rFonts w:ascii="Montserrat" w:eastAsiaTheme="minorHAnsi" w:hAnsi="Montserrat" w:cstheme="minorBidi"/>
          <w:color w:val="000000" w:themeColor="text1"/>
          <w:sz w:val="20"/>
          <w:szCs w:val="20"/>
          <w:lang w:eastAsia="en-US"/>
        </w:rPr>
        <w:t xml:space="preserve"> difusión</w:t>
      </w:r>
      <w:r w:rsidR="00826094" w:rsidRPr="00A333BE">
        <w:rPr>
          <w:rFonts w:ascii="Montserrat" w:eastAsiaTheme="minorHAnsi" w:hAnsi="Montserrat" w:cstheme="minorBidi"/>
          <w:color w:val="000000" w:themeColor="text1"/>
          <w:sz w:val="20"/>
          <w:szCs w:val="20"/>
          <w:lang w:eastAsia="en-US"/>
        </w:rPr>
        <w:t xml:space="preserve"> </w:t>
      </w:r>
      <w:r w:rsidR="005D16FD" w:rsidRPr="00A333BE">
        <w:rPr>
          <w:rFonts w:ascii="Montserrat" w:eastAsiaTheme="minorHAnsi" w:hAnsi="Montserrat" w:cstheme="minorBidi"/>
          <w:color w:val="000000" w:themeColor="text1"/>
          <w:sz w:val="20"/>
          <w:szCs w:val="20"/>
          <w:lang w:eastAsia="en-US"/>
        </w:rPr>
        <w:t>a la comunidad CONALEP, respecto de las actualizaciones a la normatividad interna</w:t>
      </w:r>
      <w:r w:rsidR="00826094" w:rsidRPr="00A333BE">
        <w:rPr>
          <w:rFonts w:ascii="Montserrat" w:eastAsiaTheme="minorHAnsi" w:hAnsi="Montserrat" w:cstheme="minorBidi"/>
          <w:color w:val="000000" w:themeColor="text1"/>
          <w:sz w:val="20"/>
          <w:szCs w:val="20"/>
          <w:lang w:eastAsia="en-US"/>
        </w:rPr>
        <w:t xml:space="preserve"> para su observancia</w:t>
      </w:r>
      <w:r w:rsidR="005D16FD" w:rsidRPr="00A333BE">
        <w:rPr>
          <w:rFonts w:ascii="Montserrat" w:eastAsiaTheme="minorHAnsi" w:hAnsi="Montserrat" w:cstheme="minorBidi"/>
          <w:color w:val="000000" w:themeColor="text1"/>
          <w:sz w:val="20"/>
          <w:szCs w:val="20"/>
          <w:lang w:eastAsia="en-US"/>
        </w:rPr>
        <w:t>, lo</w:t>
      </w:r>
      <w:r w:rsidRPr="00A333BE">
        <w:rPr>
          <w:rFonts w:ascii="Montserrat" w:eastAsiaTheme="minorHAnsi" w:hAnsi="Montserrat" w:cstheme="minorBidi"/>
          <w:color w:val="000000" w:themeColor="text1"/>
          <w:sz w:val="20"/>
          <w:szCs w:val="20"/>
          <w:lang w:eastAsia="en-US"/>
        </w:rPr>
        <w:t xml:space="preserve"> que contribuye al logro de los objetivos y metas institucionales.</w:t>
      </w:r>
    </w:p>
    <w:p w14:paraId="23FD3554" w14:textId="4E6F422F" w:rsidR="0033569F" w:rsidRPr="00A333BE" w:rsidRDefault="00826094" w:rsidP="00C8762A">
      <w:pPr>
        <w:pStyle w:val="Texto0"/>
        <w:spacing w:before="120" w:after="120" w:line="276" w:lineRule="auto"/>
        <w:ind w:right="62" w:firstLine="0"/>
        <w:rPr>
          <w:rFonts w:ascii="Montserrat" w:eastAsiaTheme="minorHAnsi" w:hAnsi="Montserrat" w:cstheme="minorBidi"/>
          <w:color w:val="000000" w:themeColor="text1"/>
          <w:sz w:val="20"/>
          <w:szCs w:val="20"/>
          <w:lang w:eastAsia="en-US"/>
        </w:rPr>
      </w:pPr>
      <w:r w:rsidRPr="00A333BE">
        <w:rPr>
          <w:rFonts w:ascii="Montserrat" w:eastAsiaTheme="minorHAnsi" w:hAnsi="Montserrat" w:cstheme="minorBidi"/>
          <w:color w:val="000000" w:themeColor="text1"/>
          <w:sz w:val="20"/>
          <w:szCs w:val="20"/>
          <w:lang w:eastAsia="en-US"/>
        </w:rPr>
        <w:t>En la búsqueda de perfeccionar</w:t>
      </w:r>
      <w:r w:rsidR="00582CCA" w:rsidRPr="00A333BE">
        <w:rPr>
          <w:rFonts w:ascii="Montserrat" w:eastAsiaTheme="minorHAnsi" w:hAnsi="Montserrat" w:cstheme="minorBidi"/>
          <w:color w:val="000000" w:themeColor="text1"/>
          <w:sz w:val="20"/>
          <w:szCs w:val="20"/>
          <w:lang w:eastAsia="en-US"/>
        </w:rPr>
        <w:t xml:space="preserve"> en el proceso de mejora regulatoria del CONALEP, bajo un enfoque de mediano y largo plazo, </w:t>
      </w:r>
      <w:r w:rsidR="005D16FD" w:rsidRPr="00A333BE">
        <w:rPr>
          <w:rFonts w:ascii="Montserrat" w:eastAsiaTheme="minorHAnsi" w:hAnsi="Montserrat" w:cstheme="minorBidi"/>
          <w:color w:val="000000" w:themeColor="text1"/>
          <w:sz w:val="20"/>
          <w:szCs w:val="20"/>
          <w:lang w:eastAsia="en-US"/>
        </w:rPr>
        <w:t>se han efectuado actualizaciones y correcciones e</w:t>
      </w:r>
      <w:r w:rsidRPr="00A333BE">
        <w:rPr>
          <w:rFonts w:ascii="Montserrat" w:eastAsiaTheme="minorHAnsi" w:hAnsi="Montserrat" w:cstheme="minorBidi"/>
          <w:color w:val="000000" w:themeColor="text1"/>
          <w:sz w:val="20"/>
          <w:szCs w:val="20"/>
          <w:lang w:eastAsia="en-US"/>
        </w:rPr>
        <w:t>n los presentes Lineamientos</w:t>
      </w:r>
      <w:r w:rsidR="005D16FD" w:rsidRPr="00A333BE">
        <w:rPr>
          <w:rFonts w:ascii="Montserrat" w:eastAsiaTheme="minorHAnsi" w:hAnsi="Montserrat" w:cstheme="minorBidi"/>
          <w:color w:val="000000" w:themeColor="text1"/>
          <w:sz w:val="20"/>
          <w:szCs w:val="20"/>
          <w:lang w:eastAsia="en-US"/>
        </w:rPr>
        <w:t xml:space="preserve">, para </w:t>
      </w:r>
      <w:r w:rsidR="0033569F" w:rsidRPr="00A333BE">
        <w:rPr>
          <w:rFonts w:ascii="Montserrat" w:eastAsiaTheme="minorHAnsi" w:hAnsi="Montserrat" w:cstheme="minorBidi"/>
          <w:color w:val="000000" w:themeColor="text1"/>
          <w:sz w:val="20"/>
          <w:szCs w:val="20"/>
          <w:lang w:eastAsia="en-US"/>
        </w:rPr>
        <w:t>garantizar</w:t>
      </w:r>
      <w:r w:rsidR="00582CCA" w:rsidRPr="00A333BE">
        <w:rPr>
          <w:rFonts w:ascii="Montserrat" w:eastAsiaTheme="minorHAnsi" w:hAnsi="Montserrat" w:cstheme="minorBidi"/>
          <w:color w:val="000000" w:themeColor="text1"/>
          <w:sz w:val="20"/>
          <w:szCs w:val="20"/>
          <w:lang w:eastAsia="en-US"/>
        </w:rPr>
        <w:t xml:space="preserve"> la calidad </w:t>
      </w:r>
      <w:r w:rsidR="0033569F" w:rsidRPr="00A333BE">
        <w:rPr>
          <w:rFonts w:ascii="Montserrat" w:eastAsiaTheme="minorHAnsi" w:hAnsi="Montserrat" w:cstheme="minorBidi"/>
          <w:color w:val="000000" w:themeColor="text1"/>
          <w:sz w:val="20"/>
          <w:szCs w:val="20"/>
          <w:lang w:eastAsia="en-US"/>
        </w:rPr>
        <w:t>normativa, asegurando que</w:t>
      </w:r>
      <w:r w:rsidR="00582CCA" w:rsidRPr="00A333BE">
        <w:rPr>
          <w:rFonts w:ascii="Montserrat" w:eastAsiaTheme="minorHAnsi" w:hAnsi="Montserrat" w:cstheme="minorBidi"/>
          <w:color w:val="000000" w:themeColor="text1"/>
          <w:sz w:val="20"/>
          <w:szCs w:val="20"/>
          <w:lang w:eastAsia="en-US"/>
        </w:rPr>
        <w:t xml:space="preserve"> sea efica</w:t>
      </w:r>
      <w:r w:rsidRPr="00A333BE">
        <w:rPr>
          <w:rFonts w:ascii="Montserrat" w:eastAsiaTheme="minorHAnsi" w:hAnsi="Montserrat" w:cstheme="minorBidi"/>
          <w:color w:val="000000" w:themeColor="text1"/>
          <w:sz w:val="20"/>
          <w:szCs w:val="20"/>
          <w:lang w:eastAsia="en-US"/>
        </w:rPr>
        <w:t>z</w:t>
      </w:r>
      <w:r w:rsidR="00582CCA" w:rsidRPr="00A333BE">
        <w:rPr>
          <w:rFonts w:ascii="Montserrat" w:eastAsiaTheme="minorHAnsi" w:hAnsi="Montserrat" w:cstheme="minorBidi"/>
          <w:color w:val="000000" w:themeColor="text1"/>
          <w:sz w:val="20"/>
          <w:szCs w:val="20"/>
          <w:lang w:eastAsia="en-US"/>
        </w:rPr>
        <w:t xml:space="preserve">, eficiente, consistente y clara; por lo que, para llevar a la realidad este planteamiento, </w:t>
      </w:r>
      <w:r w:rsidRPr="00A333BE">
        <w:rPr>
          <w:rFonts w:ascii="Montserrat" w:eastAsiaTheme="minorHAnsi" w:hAnsi="Montserrat" w:cstheme="minorBidi"/>
          <w:color w:val="000000" w:themeColor="text1"/>
          <w:sz w:val="20"/>
          <w:szCs w:val="20"/>
          <w:lang w:eastAsia="en-US"/>
        </w:rPr>
        <w:t xml:space="preserve">resultó necesario </w:t>
      </w:r>
      <w:r w:rsidR="0033569F" w:rsidRPr="00A333BE">
        <w:rPr>
          <w:rFonts w:ascii="Montserrat" w:eastAsiaTheme="minorHAnsi" w:hAnsi="Montserrat" w:cstheme="minorBidi"/>
          <w:color w:val="000000" w:themeColor="text1"/>
          <w:sz w:val="20"/>
          <w:szCs w:val="20"/>
          <w:lang w:eastAsia="en-US"/>
        </w:rPr>
        <w:t xml:space="preserve">adicionar </w:t>
      </w:r>
      <w:r w:rsidRPr="00A333BE">
        <w:rPr>
          <w:rFonts w:ascii="Montserrat" w:eastAsiaTheme="minorHAnsi" w:hAnsi="Montserrat" w:cstheme="minorBidi"/>
          <w:color w:val="000000" w:themeColor="text1"/>
          <w:sz w:val="20"/>
          <w:szCs w:val="20"/>
          <w:lang w:eastAsia="en-US"/>
        </w:rPr>
        <w:t>y</w:t>
      </w:r>
      <w:r w:rsidR="0033569F" w:rsidRPr="00A333BE">
        <w:rPr>
          <w:rFonts w:ascii="Montserrat" w:eastAsiaTheme="minorHAnsi" w:hAnsi="Montserrat" w:cstheme="minorBidi"/>
          <w:color w:val="000000" w:themeColor="text1"/>
          <w:sz w:val="20"/>
          <w:szCs w:val="20"/>
          <w:lang w:eastAsia="en-US"/>
        </w:rPr>
        <w:t xml:space="preserve"> </w:t>
      </w:r>
      <w:r w:rsidRPr="00A333BE">
        <w:rPr>
          <w:rFonts w:ascii="Montserrat" w:eastAsiaTheme="minorHAnsi" w:hAnsi="Montserrat" w:cstheme="minorBidi"/>
          <w:color w:val="000000" w:themeColor="text1"/>
          <w:sz w:val="20"/>
          <w:szCs w:val="20"/>
          <w:lang w:eastAsia="en-US"/>
        </w:rPr>
        <w:t>modificar</w:t>
      </w:r>
      <w:r w:rsidR="0033569F" w:rsidRPr="00A333BE">
        <w:rPr>
          <w:rFonts w:ascii="Montserrat" w:eastAsiaTheme="minorHAnsi" w:hAnsi="Montserrat" w:cstheme="minorBidi"/>
          <w:color w:val="000000" w:themeColor="text1"/>
          <w:sz w:val="20"/>
          <w:szCs w:val="20"/>
          <w:lang w:eastAsia="en-US"/>
        </w:rPr>
        <w:t xml:space="preserve"> el proceso de calidad regulatoria.</w:t>
      </w:r>
    </w:p>
    <w:p w14:paraId="538B76C5" w14:textId="2461D685" w:rsidR="00582CCA" w:rsidRPr="00A333BE" w:rsidRDefault="0033569F" w:rsidP="00C8762A">
      <w:pPr>
        <w:pStyle w:val="Texto0"/>
        <w:spacing w:before="120" w:after="120" w:line="276" w:lineRule="auto"/>
        <w:ind w:right="62" w:firstLine="0"/>
        <w:rPr>
          <w:rFonts w:ascii="Montserrat" w:eastAsiaTheme="minorHAnsi" w:hAnsi="Montserrat" w:cstheme="minorBidi"/>
          <w:color w:val="000000" w:themeColor="text1"/>
          <w:sz w:val="20"/>
          <w:szCs w:val="20"/>
        </w:rPr>
      </w:pPr>
      <w:r w:rsidRPr="00A333BE">
        <w:rPr>
          <w:rFonts w:ascii="Montserrat" w:eastAsiaTheme="minorHAnsi" w:hAnsi="Montserrat" w:cstheme="minorBidi"/>
          <w:color w:val="000000" w:themeColor="text1"/>
          <w:sz w:val="20"/>
          <w:szCs w:val="20"/>
        </w:rPr>
        <w:t>E</w:t>
      </w:r>
      <w:r w:rsidR="00582CCA" w:rsidRPr="00A333BE">
        <w:rPr>
          <w:rFonts w:ascii="Montserrat" w:eastAsiaTheme="minorHAnsi" w:hAnsi="Montserrat" w:cstheme="minorBidi"/>
          <w:color w:val="000000" w:themeColor="text1"/>
          <w:sz w:val="20"/>
          <w:szCs w:val="20"/>
        </w:rPr>
        <w:t xml:space="preserve">l presente ordenamiento fue aprobado por </w:t>
      </w:r>
      <w:r w:rsidR="00A61B37" w:rsidRPr="00A333BE">
        <w:rPr>
          <w:rFonts w:ascii="Montserrat" w:eastAsiaTheme="minorHAnsi" w:hAnsi="Montserrat" w:cstheme="minorBidi"/>
          <w:color w:val="000000" w:themeColor="text1"/>
          <w:sz w:val="20"/>
          <w:szCs w:val="20"/>
        </w:rPr>
        <w:t>el Órgano de Gobierno</w:t>
      </w:r>
      <w:r w:rsidR="00582CCA" w:rsidRPr="00A333BE">
        <w:rPr>
          <w:rFonts w:ascii="Montserrat" w:eastAsiaTheme="minorHAnsi" w:hAnsi="Montserrat" w:cstheme="minorBidi"/>
          <w:color w:val="000000" w:themeColor="text1"/>
          <w:sz w:val="20"/>
          <w:szCs w:val="20"/>
        </w:rPr>
        <w:t xml:space="preserve"> del CONALEP, de conformidad con el </w:t>
      </w:r>
      <w:r w:rsidRPr="00A333BE">
        <w:rPr>
          <w:rFonts w:ascii="Montserrat" w:eastAsiaTheme="minorHAnsi" w:hAnsi="Montserrat" w:cstheme="minorBidi"/>
          <w:color w:val="000000" w:themeColor="text1"/>
          <w:sz w:val="20"/>
          <w:szCs w:val="20"/>
        </w:rPr>
        <w:t>a</w:t>
      </w:r>
      <w:r w:rsidR="00582CCA" w:rsidRPr="00A333BE">
        <w:rPr>
          <w:rFonts w:ascii="Montserrat" w:eastAsiaTheme="minorHAnsi" w:hAnsi="Montserrat" w:cstheme="minorBidi"/>
          <w:color w:val="000000" w:themeColor="text1"/>
          <w:sz w:val="20"/>
          <w:szCs w:val="20"/>
        </w:rPr>
        <w:t xml:space="preserve">rtículo 9, fracción V, del Decreto que crea el Colegio Nacional de Educación Profesional Técnica, mediante </w:t>
      </w:r>
      <w:r w:rsidRPr="00A333BE">
        <w:rPr>
          <w:rFonts w:ascii="Montserrat" w:eastAsiaTheme="minorHAnsi" w:hAnsi="Montserrat" w:cstheme="minorBidi"/>
          <w:color w:val="000000" w:themeColor="text1"/>
          <w:sz w:val="20"/>
          <w:szCs w:val="20"/>
        </w:rPr>
        <w:t xml:space="preserve">Acuerdo </w:t>
      </w:r>
      <w:r w:rsidRPr="00A333BE">
        <w:rPr>
          <w:rFonts w:ascii="Montserrat" w:hAnsi="Montserrat" w:cs="Arial"/>
          <w:color w:val="000000" w:themeColor="text1"/>
          <w:sz w:val="21"/>
          <w:szCs w:val="21"/>
        </w:rPr>
        <w:t>***********</w:t>
      </w:r>
      <w:r w:rsidR="00582CCA" w:rsidRPr="00A333BE">
        <w:rPr>
          <w:rFonts w:ascii="Montserrat" w:hAnsi="Montserrat" w:cs="Arial"/>
          <w:color w:val="000000" w:themeColor="text1"/>
          <w:sz w:val="21"/>
          <w:szCs w:val="21"/>
        </w:rPr>
        <w:t xml:space="preserve"> </w:t>
      </w:r>
      <w:r w:rsidR="00582CCA" w:rsidRPr="00A333BE">
        <w:rPr>
          <w:rFonts w:ascii="Montserrat" w:eastAsiaTheme="minorHAnsi" w:hAnsi="Montserrat" w:cstheme="minorBidi"/>
          <w:color w:val="000000" w:themeColor="text1"/>
          <w:sz w:val="20"/>
          <w:szCs w:val="20"/>
        </w:rPr>
        <w:t xml:space="preserve">establecido en la </w:t>
      </w:r>
      <w:r w:rsidRPr="00A333BE">
        <w:rPr>
          <w:rFonts w:ascii="Montserrat" w:hAnsi="Montserrat" w:cs="Arial"/>
          <w:color w:val="000000" w:themeColor="text1"/>
          <w:sz w:val="21"/>
          <w:szCs w:val="21"/>
        </w:rPr>
        <w:t xml:space="preserve">*********** </w:t>
      </w:r>
      <w:r w:rsidR="00582CCA" w:rsidRPr="00A333BE">
        <w:rPr>
          <w:rFonts w:ascii="Montserrat" w:eastAsiaTheme="minorHAnsi" w:hAnsi="Montserrat" w:cstheme="minorBidi"/>
          <w:color w:val="000000" w:themeColor="text1"/>
          <w:sz w:val="20"/>
          <w:szCs w:val="20"/>
        </w:rPr>
        <w:t xml:space="preserve">Sesión Ordinaria del </w:t>
      </w:r>
      <w:r w:rsidRPr="00A333BE">
        <w:rPr>
          <w:rFonts w:ascii="Montserrat" w:hAnsi="Montserrat" w:cs="Arial"/>
          <w:color w:val="000000" w:themeColor="text1"/>
          <w:sz w:val="21"/>
          <w:szCs w:val="21"/>
        </w:rPr>
        <w:t>2024</w:t>
      </w:r>
      <w:r w:rsidR="00582CCA" w:rsidRPr="00A333BE">
        <w:rPr>
          <w:rFonts w:ascii="Montserrat" w:eastAsiaTheme="minorHAnsi" w:hAnsi="Montserrat" w:cstheme="minorBidi"/>
          <w:color w:val="000000" w:themeColor="text1"/>
          <w:sz w:val="20"/>
          <w:szCs w:val="20"/>
        </w:rPr>
        <w:t xml:space="preserve">, celebrada el </w:t>
      </w:r>
      <w:r w:rsidRPr="00A333BE">
        <w:rPr>
          <w:rFonts w:ascii="Montserrat" w:hAnsi="Montserrat" w:cs="Arial"/>
          <w:color w:val="000000" w:themeColor="text1"/>
          <w:sz w:val="21"/>
          <w:szCs w:val="21"/>
        </w:rPr>
        <w:t xml:space="preserve">*********** </w:t>
      </w:r>
      <w:r w:rsidR="00582CCA" w:rsidRPr="00A333BE">
        <w:rPr>
          <w:rFonts w:ascii="Montserrat" w:eastAsiaTheme="minorHAnsi" w:hAnsi="Montserrat" w:cstheme="minorBidi"/>
          <w:color w:val="000000" w:themeColor="text1"/>
          <w:sz w:val="20"/>
          <w:szCs w:val="20"/>
        </w:rPr>
        <w:t>de 202</w:t>
      </w:r>
      <w:r w:rsidRPr="00A333BE">
        <w:rPr>
          <w:rFonts w:ascii="Montserrat" w:eastAsiaTheme="minorHAnsi" w:hAnsi="Montserrat" w:cstheme="minorBidi"/>
          <w:color w:val="000000" w:themeColor="text1"/>
          <w:sz w:val="20"/>
          <w:szCs w:val="20"/>
        </w:rPr>
        <w:t>4</w:t>
      </w:r>
      <w:r w:rsidR="00582CCA" w:rsidRPr="00A333BE">
        <w:rPr>
          <w:rFonts w:ascii="Montserrat" w:eastAsiaTheme="minorHAnsi" w:hAnsi="Montserrat" w:cstheme="minorBidi"/>
          <w:color w:val="000000" w:themeColor="text1"/>
          <w:sz w:val="20"/>
          <w:szCs w:val="20"/>
        </w:rPr>
        <w:t>.</w:t>
      </w:r>
    </w:p>
    <w:p w14:paraId="285836BD" w14:textId="14392D2F" w:rsidR="00582CCA" w:rsidRPr="00A333BE" w:rsidRDefault="00582CCA" w:rsidP="00C8762A">
      <w:pPr>
        <w:spacing w:before="120" w:after="12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Por lo antes expuesto, he tenido a bien emitir </w:t>
      </w:r>
      <w:r w:rsidR="0033569F" w:rsidRPr="00A333BE">
        <w:rPr>
          <w:rFonts w:ascii="Montserrat" w:hAnsi="Montserrat"/>
          <w:color w:val="000000" w:themeColor="text1"/>
          <w:sz w:val="20"/>
          <w:szCs w:val="20"/>
        </w:rPr>
        <w:t>la actualización de los:</w:t>
      </w:r>
    </w:p>
    <w:p w14:paraId="7B954546" w14:textId="77777777" w:rsidR="00826094" w:rsidRPr="00A333BE" w:rsidRDefault="00582CCA" w:rsidP="00C8762A">
      <w:pPr>
        <w:pStyle w:val="Texto0"/>
        <w:tabs>
          <w:tab w:val="left" w:pos="1327"/>
        </w:tabs>
        <w:spacing w:before="120" w:after="120" w:line="276" w:lineRule="auto"/>
        <w:ind w:right="62" w:firstLine="0"/>
        <w:rPr>
          <w:rFonts w:ascii="Montserrat" w:eastAsiaTheme="minorHAnsi" w:hAnsi="Montserrat" w:cstheme="minorBidi"/>
          <w:color w:val="000000" w:themeColor="text1"/>
          <w:sz w:val="20"/>
          <w:szCs w:val="20"/>
          <w:lang w:eastAsia="en-US"/>
        </w:rPr>
      </w:pPr>
      <w:r w:rsidRPr="00A333BE">
        <w:rPr>
          <w:rFonts w:ascii="Montserrat" w:eastAsiaTheme="minorHAnsi" w:hAnsi="Montserrat" w:cstheme="minorBidi"/>
          <w:color w:val="000000" w:themeColor="text1"/>
          <w:sz w:val="20"/>
          <w:szCs w:val="20"/>
          <w:lang w:eastAsia="en-US"/>
        </w:rPr>
        <w:t xml:space="preserve">Lineamientos por los que se Establece el Proceso de Calidad Regulatoria en el </w:t>
      </w:r>
      <w:r w:rsidR="0033569F" w:rsidRPr="00A333BE">
        <w:rPr>
          <w:rFonts w:ascii="Montserrat" w:eastAsiaTheme="minorHAnsi" w:hAnsi="Montserrat" w:cstheme="minorBidi"/>
          <w:color w:val="000000" w:themeColor="text1"/>
          <w:sz w:val="20"/>
          <w:szCs w:val="20"/>
          <w:lang w:eastAsia="en-US"/>
        </w:rPr>
        <w:t>CONALEP</w:t>
      </w:r>
      <w:r w:rsidRPr="00A333BE">
        <w:rPr>
          <w:rFonts w:ascii="Montserrat" w:eastAsiaTheme="minorHAnsi" w:hAnsi="Montserrat" w:cstheme="minorBidi"/>
          <w:color w:val="000000" w:themeColor="text1"/>
          <w:sz w:val="20"/>
          <w:szCs w:val="20"/>
          <w:lang w:eastAsia="en-US"/>
        </w:rPr>
        <w:t>.</w:t>
      </w:r>
    </w:p>
    <w:p w14:paraId="5B38BBF6" w14:textId="1CE0EA9D" w:rsidR="00582CCA" w:rsidRPr="00A333BE" w:rsidRDefault="00582CCA" w:rsidP="00C8762A">
      <w:pPr>
        <w:pStyle w:val="Texto0"/>
        <w:tabs>
          <w:tab w:val="left" w:pos="1327"/>
        </w:tabs>
        <w:spacing w:before="120" w:after="120" w:line="276" w:lineRule="auto"/>
        <w:ind w:right="62" w:firstLine="0"/>
        <w:rPr>
          <w:rFonts w:ascii="Montserrat" w:hAnsi="Montserrat"/>
          <w:color w:val="000000" w:themeColor="text1"/>
          <w:sz w:val="20"/>
          <w:szCs w:val="20"/>
        </w:rPr>
      </w:pPr>
      <w:r w:rsidRPr="00A333BE">
        <w:rPr>
          <w:rFonts w:ascii="Montserrat" w:hAnsi="Montserrat"/>
          <w:color w:val="000000" w:themeColor="text1"/>
          <w:sz w:val="20"/>
          <w:szCs w:val="20"/>
        </w:rPr>
        <w:br w:type="page"/>
      </w:r>
    </w:p>
    <w:p w14:paraId="2A8FBB43" w14:textId="77777777" w:rsidR="00582CCA" w:rsidRPr="00A333BE" w:rsidRDefault="00582CCA" w:rsidP="00C8762A">
      <w:pPr>
        <w:pStyle w:val="Texto0"/>
        <w:tabs>
          <w:tab w:val="left" w:pos="1327"/>
        </w:tabs>
        <w:spacing w:before="120" w:after="120" w:line="276" w:lineRule="auto"/>
        <w:ind w:right="62" w:firstLine="0"/>
        <w:jc w:val="center"/>
        <w:rPr>
          <w:rFonts w:ascii="Montserrat" w:eastAsiaTheme="minorHAnsi" w:hAnsi="Montserrat" w:cstheme="minorBidi"/>
          <w:b/>
          <w:color w:val="000000" w:themeColor="text1"/>
          <w:sz w:val="20"/>
          <w:szCs w:val="20"/>
          <w:lang w:eastAsia="en-US"/>
        </w:rPr>
      </w:pPr>
      <w:r w:rsidRPr="00A333BE">
        <w:rPr>
          <w:rFonts w:ascii="Montserrat" w:eastAsiaTheme="minorHAnsi" w:hAnsi="Montserrat" w:cstheme="minorBidi"/>
          <w:b/>
          <w:color w:val="000000" w:themeColor="text1"/>
          <w:sz w:val="20"/>
          <w:szCs w:val="20"/>
          <w:lang w:eastAsia="en-US"/>
        </w:rPr>
        <w:lastRenderedPageBreak/>
        <w:t>CONTENIDO</w:t>
      </w:r>
    </w:p>
    <w:p w14:paraId="670FCC95" w14:textId="77777777" w:rsidR="00582CCA" w:rsidRPr="00A333BE" w:rsidRDefault="00582CCA" w:rsidP="00C8762A">
      <w:pPr>
        <w:pStyle w:val="Texto0"/>
        <w:tabs>
          <w:tab w:val="left" w:pos="1327"/>
        </w:tabs>
        <w:spacing w:before="120" w:after="120" w:line="276" w:lineRule="auto"/>
        <w:ind w:right="62" w:firstLine="0"/>
        <w:rPr>
          <w:rFonts w:ascii="Montserrat" w:eastAsiaTheme="minorHAnsi" w:hAnsi="Montserrat" w:cstheme="minorBidi"/>
          <w:color w:val="000000" w:themeColor="text1"/>
          <w:sz w:val="20"/>
          <w:szCs w:val="20"/>
          <w:lang w:eastAsia="en-US"/>
        </w:rPr>
      </w:pPr>
    </w:p>
    <w:p w14:paraId="3115AAB5" w14:textId="65EA112C" w:rsidR="000E3EFE" w:rsidRPr="00A333BE" w:rsidRDefault="00582CCA"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r w:rsidRPr="00A333BE">
        <w:rPr>
          <w:b w:val="0"/>
          <w:color w:val="000000" w:themeColor="text1"/>
          <w:szCs w:val="20"/>
        </w:rPr>
        <w:fldChar w:fldCharType="begin"/>
      </w:r>
      <w:r w:rsidRPr="00A333BE">
        <w:rPr>
          <w:b w:val="0"/>
          <w:color w:val="000000" w:themeColor="text1"/>
          <w:szCs w:val="20"/>
        </w:rPr>
        <w:instrText xml:space="preserve"> TOC \o "1-3" \h \z \u </w:instrText>
      </w:r>
      <w:r w:rsidRPr="00A333BE">
        <w:rPr>
          <w:b w:val="0"/>
          <w:color w:val="000000" w:themeColor="text1"/>
          <w:szCs w:val="20"/>
        </w:rPr>
        <w:fldChar w:fldCharType="separate"/>
      </w:r>
      <w:hyperlink w:anchor="_Toc157427620" w:history="1">
        <w:r w:rsidR="000E3EFE" w:rsidRPr="00A333BE">
          <w:rPr>
            <w:rStyle w:val="Hipervnculo"/>
            <w:noProof/>
            <w:color w:val="000000" w:themeColor="text1"/>
          </w:rPr>
          <w:t>Marco Jurídico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_Toc157427620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3</w:t>
        </w:r>
        <w:r w:rsidR="000E3EFE" w:rsidRPr="00A333BE">
          <w:rPr>
            <w:noProof/>
            <w:webHidden/>
            <w:color w:val="000000" w:themeColor="text1"/>
          </w:rPr>
          <w:fldChar w:fldCharType="end"/>
        </w:r>
      </w:hyperlink>
    </w:p>
    <w:p w14:paraId="2742A69D" w14:textId="30616237"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1" w:history="1">
        <w:r w:rsidR="000E3EFE" w:rsidRPr="00A333BE">
          <w:rPr>
            <w:rStyle w:val="Hipervnculo"/>
            <w:noProof/>
            <w:color w:val="000000" w:themeColor="text1"/>
          </w:rPr>
          <w:t>CAPÍTULO PRIMERO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_Toc157427621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4</w:t>
        </w:r>
        <w:r w:rsidR="000E3EFE" w:rsidRPr="00A333BE">
          <w:rPr>
            <w:noProof/>
            <w:webHidden/>
            <w:color w:val="000000" w:themeColor="text1"/>
          </w:rPr>
          <w:fldChar w:fldCharType="end"/>
        </w:r>
      </w:hyperlink>
    </w:p>
    <w:p w14:paraId="42FEAC1A" w14:textId="0407BCFC"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2" w:history="1">
        <w:r w:rsidR="000E3EFE" w:rsidRPr="00A333BE">
          <w:rPr>
            <w:rStyle w:val="Hipervnculo"/>
            <w:noProof/>
            <w:color w:val="000000" w:themeColor="text1"/>
          </w:rPr>
          <w:t>Disposiciones Generales</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_Toc157427622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4</w:t>
        </w:r>
        <w:r w:rsidR="000E3EFE" w:rsidRPr="00A333BE">
          <w:rPr>
            <w:noProof/>
            <w:webHidden/>
            <w:color w:val="000000" w:themeColor="text1"/>
          </w:rPr>
          <w:fldChar w:fldCharType="end"/>
        </w:r>
      </w:hyperlink>
    </w:p>
    <w:p w14:paraId="3F1D3DD5" w14:textId="2E37FEB4"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3" w:history="1">
        <w:r w:rsidR="000E3EFE" w:rsidRPr="00A333BE">
          <w:rPr>
            <w:rStyle w:val="Hipervnculo"/>
            <w:noProof/>
            <w:color w:val="000000" w:themeColor="text1"/>
          </w:rPr>
          <w:t>CAPÍTULO SEGUNDO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_Toc157427623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6</w:t>
        </w:r>
        <w:r w:rsidR="000E3EFE" w:rsidRPr="00A333BE">
          <w:rPr>
            <w:noProof/>
            <w:webHidden/>
            <w:color w:val="000000" w:themeColor="text1"/>
          </w:rPr>
          <w:fldChar w:fldCharType="end"/>
        </w:r>
      </w:hyperlink>
    </w:p>
    <w:p w14:paraId="5FD9ECCB" w14:textId="5691D2C6"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4" w:history="1">
        <w:r w:rsidR="000E3EFE" w:rsidRPr="00A333BE">
          <w:rPr>
            <w:rStyle w:val="Hipervnculo"/>
            <w:noProof/>
            <w:color w:val="000000" w:themeColor="text1"/>
          </w:rPr>
          <w:t>Del Comité de Mejora Regulatoria Interna</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_Toc157427624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6</w:t>
        </w:r>
        <w:r w:rsidR="000E3EFE" w:rsidRPr="00A333BE">
          <w:rPr>
            <w:noProof/>
            <w:webHidden/>
            <w:color w:val="000000" w:themeColor="text1"/>
          </w:rPr>
          <w:fldChar w:fldCharType="end"/>
        </w:r>
      </w:hyperlink>
    </w:p>
    <w:p w14:paraId="465E0E79" w14:textId="58EC5065"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5" w:history="1">
        <w:r w:rsidR="000E3EFE" w:rsidRPr="00A333BE">
          <w:rPr>
            <w:rStyle w:val="Hipervnculo"/>
            <w:noProof/>
            <w:color w:val="000000" w:themeColor="text1"/>
          </w:rPr>
          <w:t>CAPÍTULO TERCERO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_Toc157427625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12</w:t>
        </w:r>
        <w:r w:rsidR="000E3EFE" w:rsidRPr="00A333BE">
          <w:rPr>
            <w:noProof/>
            <w:webHidden/>
            <w:color w:val="000000" w:themeColor="text1"/>
          </w:rPr>
          <w:fldChar w:fldCharType="end"/>
        </w:r>
      </w:hyperlink>
    </w:p>
    <w:p w14:paraId="215E12EC" w14:textId="1078A2EB"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6" w:history="1">
        <w:r w:rsidR="000E3EFE" w:rsidRPr="00A333BE">
          <w:rPr>
            <w:rStyle w:val="Hipervnculo"/>
            <w:noProof/>
            <w:color w:val="000000" w:themeColor="text1"/>
          </w:rPr>
          <w:t>Del Programa Anual de Mejora Regulatoria Interna y Calendario de Sesiones</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_Toc157427626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12</w:t>
        </w:r>
        <w:r w:rsidR="000E3EFE" w:rsidRPr="00A333BE">
          <w:rPr>
            <w:noProof/>
            <w:webHidden/>
            <w:color w:val="000000" w:themeColor="text1"/>
          </w:rPr>
          <w:fldChar w:fldCharType="end"/>
        </w:r>
      </w:hyperlink>
    </w:p>
    <w:p w14:paraId="3108AED8" w14:textId="595786F9"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7" w:history="1">
        <w:r w:rsidR="000E3EFE" w:rsidRPr="00A333BE">
          <w:rPr>
            <w:rStyle w:val="Hipervnculo"/>
            <w:noProof/>
            <w:color w:val="000000" w:themeColor="text1"/>
          </w:rPr>
          <w:t>CAPÍTULO CUARTO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_Toc157427627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13</w:t>
        </w:r>
        <w:r w:rsidR="000E3EFE" w:rsidRPr="00A333BE">
          <w:rPr>
            <w:noProof/>
            <w:webHidden/>
            <w:color w:val="000000" w:themeColor="text1"/>
          </w:rPr>
          <w:fldChar w:fldCharType="end"/>
        </w:r>
      </w:hyperlink>
    </w:p>
    <w:p w14:paraId="35285668" w14:textId="3B5C8A6F"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8" w:history="1">
        <w:r w:rsidR="000E3EFE" w:rsidRPr="00A333BE">
          <w:rPr>
            <w:rStyle w:val="Hipervnculo"/>
            <w:noProof/>
            <w:color w:val="000000" w:themeColor="text1"/>
          </w:rPr>
          <w:t>De las Etapas del Proceso de Calidad Regulatoria</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_Toc157427628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13</w:t>
        </w:r>
        <w:r w:rsidR="000E3EFE" w:rsidRPr="00A333BE">
          <w:rPr>
            <w:noProof/>
            <w:webHidden/>
            <w:color w:val="000000" w:themeColor="text1"/>
          </w:rPr>
          <w:fldChar w:fldCharType="end"/>
        </w:r>
      </w:hyperlink>
    </w:p>
    <w:p w14:paraId="6787A7A0" w14:textId="1E928E2D"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29" w:history="1">
        <w:r w:rsidR="000E3EFE" w:rsidRPr="00A333BE">
          <w:rPr>
            <w:rStyle w:val="Hipervnculo"/>
            <w:noProof/>
            <w:color w:val="000000" w:themeColor="text1"/>
          </w:rPr>
          <w:t>CAPÍTULO QUINTO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_Toc157427629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17</w:t>
        </w:r>
        <w:r w:rsidR="000E3EFE" w:rsidRPr="00A333BE">
          <w:rPr>
            <w:noProof/>
            <w:webHidden/>
            <w:color w:val="000000" w:themeColor="text1"/>
          </w:rPr>
          <w:fldChar w:fldCharType="end"/>
        </w:r>
      </w:hyperlink>
    </w:p>
    <w:p w14:paraId="5A3688C7" w14:textId="4F37FD25"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0" w:history="1">
        <w:r w:rsidR="000E3EFE" w:rsidRPr="00A333BE">
          <w:rPr>
            <w:rStyle w:val="Hipervnculo"/>
            <w:noProof/>
            <w:color w:val="000000" w:themeColor="text1"/>
          </w:rPr>
          <w:t>De los Criterios de Calidad Regulatoria</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_Toc157427630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17</w:t>
        </w:r>
        <w:r w:rsidR="000E3EFE" w:rsidRPr="00A333BE">
          <w:rPr>
            <w:noProof/>
            <w:webHidden/>
            <w:color w:val="000000" w:themeColor="text1"/>
          </w:rPr>
          <w:fldChar w:fldCharType="end"/>
        </w:r>
      </w:hyperlink>
    </w:p>
    <w:p w14:paraId="792A2A75" w14:textId="6FCF7F36"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1" w:history="1">
        <w:r w:rsidR="000E3EFE" w:rsidRPr="00A333BE">
          <w:rPr>
            <w:rStyle w:val="Hipervnculo"/>
            <w:noProof/>
            <w:color w:val="000000" w:themeColor="text1"/>
          </w:rPr>
          <w:t>CAPÍTULO SEXTO</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_Toc157427631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18</w:t>
        </w:r>
        <w:r w:rsidR="000E3EFE" w:rsidRPr="00A333BE">
          <w:rPr>
            <w:noProof/>
            <w:webHidden/>
            <w:color w:val="000000" w:themeColor="text1"/>
          </w:rPr>
          <w:fldChar w:fldCharType="end"/>
        </w:r>
      </w:hyperlink>
    </w:p>
    <w:p w14:paraId="61ABC77C" w14:textId="1CE15D87"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2" w:history="1">
        <w:r w:rsidR="000E3EFE" w:rsidRPr="00A333BE">
          <w:rPr>
            <w:rStyle w:val="Hipervnculo"/>
            <w:noProof/>
            <w:color w:val="000000" w:themeColor="text1"/>
          </w:rPr>
          <w:t>De las Sanciones</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_Toc157427632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18</w:t>
        </w:r>
        <w:r w:rsidR="000E3EFE" w:rsidRPr="00A333BE">
          <w:rPr>
            <w:noProof/>
            <w:webHidden/>
            <w:color w:val="000000" w:themeColor="text1"/>
          </w:rPr>
          <w:fldChar w:fldCharType="end"/>
        </w:r>
      </w:hyperlink>
    </w:p>
    <w:p w14:paraId="1610B8FD" w14:textId="7B7DE7D0"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3" w:history="1">
        <w:r w:rsidR="000E3EFE" w:rsidRPr="00A333BE">
          <w:rPr>
            <w:rStyle w:val="Hipervnculo"/>
            <w:noProof/>
            <w:color w:val="000000" w:themeColor="text1"/>
          </w:rPr>
          <w:t>TRANSITORIOS</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_Toc157427633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19</w:t>
        </w:r>
        <w:r w:rsidR="000E3EFE" w:rsidRPr="00A333BE">
          <w:rPr>
            <w:noProof/>
            <w:webHidden/>
            <w:color w:val="000000" w:themeColor="text1"/>
          </w:rPr>
          <w:fldChar w:fldCharType="end"/>
        </w:r>
      </w:hyperlink>
    </w:p>
    <w:p w14:paraId="1A958CB1" w14:textId="72274036" w:rsidR="000E3EFE" w:rsidRPr="00A333BE" w:rsidRDefault="00A333BE" w:rsidP="00C8762A">
      <w:pPr>
        <w:pStyle w:val="TDC1"/>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4" w:history="1">
        <w:r w:rsidR="000E3EFE" w:rsidRPr="00A333BE">
          <w:rPr>
            <w:rStyle w:val="Hipervnculo"/>
            <w:noProof/>
            <w:color w:val="000000" w:themeColor="text1"/>
          </w:rPr>
          <w:t>ANEXOS</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_Toc157427634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20</w:t>
        </w:r>
        <w:r w:rsidR="000E3EFE" w:rsidRPr="00A333BE">
          <w:rPr>
            <w:noProof/>
            <w:webHidden/>
            <w:color w:val="000000" w:themeColor="text1"/>
          </w:rPr>
          <w:fldChar w:fldCharType="end"/>
        </w:r>
      </w:hyperlink>
    </w:p>
    <w:p w14:paraId="7643206A" w14:textId="0D78B2D7"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5" w:history="1">
        <w:r w:rsidR="000E3EFE" w:rsidRPr="00A333BE">
          <w:rPr>
            <w:rStyle w:val="Hipervnculo"/>
            <w:noProof/>
            <w:color w:val="000000" w:themeColor="text1"/>
          </w:rPr>
          <w:t>ANEXO I. FORMATO PARA LA INTEGRACIÓN DEL PROGRAMA ANUAL DE MEJORA REGULATORIA INTERNA</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_Toc157427635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20</w:t>
        </w:r>
        <w:r w:rsidR="000E3EFE" w:rsidRPr="00A333BE">
          <w:rPr>
            <w:noProof/>
            <w:webHidden/>
            <w:color w:val="000000" w:themeColor="text1"/>
          </w:rPr>
          <w:fldChar w:fldCharType="end"/>
        </w:r>
      </w:hyperlink>
    </w:p>
    <w:p w14:paraId="083F729B" w14:textId="4983E3ED"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6" w:history="1">
        <w:r w:rsidR="000E3EFE" w:rsidRPr="00A333BE">
          <w:rPr>
            <w:rStyle w:val="Hipervnculo"/>
            <w:noProof/>
            <w:color w:val="000000" w:themeColor="text1"/>
          </w:rPr>
          <w:t>ANEXO II. ESQUEMA DE LAS ETAPAS DEL PROCESO DE CALIDAD REGULATORIA</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_Toc157427636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21</w:t>
        </w:r>
        <w:r w:rsidR="000E3EFE" w:rsidRPr="00A333BE">
          <w:rPr>
            <w:noProof/>
            <w:webHidden/>
            <w:color w:val="000000" w:themeColor="text1"/>
          </w:rPr>
          <w:fldChar w:fldCharType="end"/>
        </w:r>
      </w:hyperlink>
    </w:p>
    <w:p w14:paraId="051C4D99" w14:textId="01044495"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7" w:history="1">
        <w:r w:rsidR="000E3EFE" w:rsidRPr="00A333BE">
          <w:rPr>
            <w:rStyle w:val="Hipervnculo"/>
            <w:noProof/>
            <w:color w:val="000000" w:themeColor="text1"/>
          </w:rPr>
          <w:t>ANEXO III. DIRECTRICES DE OPERACIÓN DE LA NORMATECA INTERNA DEL CONALEP</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_Toc157427637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22</w:t>
        </w:r>
        <w:r w:rsidR="000E3EFE" w:rsidRPr="00A333BE">
          <w:rPr>
            <w:noProof/>
            <w:webHidden/>
            <w:color w:val="000000" w:themeColor="text1"/>
          </w:rPr>
          <w:fldChar w:fldCharType="end"/>
        </w:r>
      </w:hyperlink>
    </w:p>
    <w:p w14:paraId="29D99D48" w14:textId="2E8CEB5B" w:rsidR="000E3EFE" w:rsidRPr="00A333BE" w:rsidRDefault="00A333BE" w:rsidP="00C8762A">
      <w:pPr>
        <w:pStyle w:val="TDC2"/>
        <w:tabs>
          <w:tab w:val="right" w:leader="dot" w:pos="10070"/>
        </w:tabs>
        <w:spacing w:before="120" w:after="120"/>
        <w:rPr>
          <w:rFonts w:asciiTheme="minorHAnsi" w:eastAsiaTheme="minorEastAsia" w:hAnsiTheme="minorHAnsi"/>
          <w:b w:val="0"/>
          <w:noProof/>
          <w:color w:val="000000" w:themeColor="text1"/>
          <w:kern w:val="2"/>
          <w:sz w:val="22"/>
          <w:lang w:eastAsia="es-MX"/>
        </w:rPr>
      </w:pPr>
      <w:hyperlink w:anchor="_Toc157427638" w:history="1">
        <w:r w:rsidR="000E3EFE" w:rsidRPr="00A333BE">
          <w:rPr>
            <w:rStyle w:val="Hipervnculo"/>
            <w:noProof/>
            <w:color w:val="000000" w:themeColor="text1"/>
          </w:rPr>
          <w:t>ANEXO IV. REGLAMENTO DE LA NORMATECA INTERNA FÍSICA DEL CONALEP</w:t>
        </w:r>
        <w:r w:rsidR="000E3EFE" w:rsidRPr="00A333BE">
          <w:rPr>
            <w:noProof/>
            <w:webHidden/>
            <w:color w:val="000000" w:themeColor="text1"/>
          </w:rPr>
          <w:tab/>
        </w:r>
        <w:r w:rsidR="000E3EFE" w:rsidRPr="00A333BE">
          <w:rPr>
            <w:noProof/>
            <w:webHidden/>
            <w:color w:val="000000" w:themeColor="text1"/>
          </w:rPr>
          <w:fldChar w:fldCharType="begin"/>
        </w:r>
        <w:r w:rsidR="000E3EFE" w:rsidRPr="00A333BE">
          <w:rPr>
            <w:noProof/>
            <w:webHidden/>
            <w:color w:val="000000" w:themeColor="text1"/>
          </w:rPr>
          <w:instrText xml:space="preserve"> PAGEREF _Toc157427638 \h </w:instrText>
        </w:r>
        <w:r w:rsidR="000E3EFE" w:rsidRPr="00A333BE">
          <w:rPr>
            <w:noProof/>
            <w:webHidden/>
            <w:color w:val="000000" w:themeColor="text1"/>
          </w:rPr>
        </w:r>
        <w:r w:rsidR="000E3EFE" w:rsidRPr="00A333BE">
          <w:rPr>
            <w:noProof/>
            <w:webHidden/>
            <w:color w:val="000000" w:themeColor="text1"/>
          </w:rPr>
          <w:fldChar w:fldCharType="separate"/>
        </w:r>
        <w:r w:rsidR="000E3EFE" w:rsidRPr="00A333BE">
          <w:rPr>
            <w:noProof/>
            <w:webHidden/>
            <w:color w:val="000000" w:themeColor="text1"/>
          </w:rPr>
          <w:t>25</w:t>
        </w:r>
        <w:r w:rsidR="000E3EFE" w:rsidRPr="00A333BE">
          <w:rPr>
            <w:noProof/>
            <w:webHidden/>
            <w:color w:val="000000" w:themeColor="text1"/>
          </w:rPr>
          <w:fldChar w:fldCharType="end"/>
        </w:r>
      </w:hyperlink>
    </w:p>
    <w:p w14:paraId="3F957404" w14:textId="1C739D90"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fldChar w:fldCharType="end"/>
      </w:r>
    </w:p>
    <w:p w14:paraId="6390A3BA" w14:textId="255BA52B" w:rsidR="00B27B2C" w:rsidRPr="00A333BE" w:rsidRDefault="00B27B2C" w:rsidP="00C8762A">
      <w:pPr>
        <w:spacing w:before="120" w:after="120" w:line="259" w:lineRule="auto"/>
        <w:rPr>
          <w:rFonts w:ascii="Montserrat" w:hAnsi="Montserrat"/>
          <w:b/>
          <w:color w:val="000000" w:themeColor="text1"/>
          <w:sz w:val="20"/>
          <w:szCs w:val="20"/>
        </w:rPr>
      </w:pPr>
      <w:r w:rsidRPr="00A333BE">
        <w:rPr>
          <w:rFonts w:ascii="Montserrat" w:hAnsi="Montserrat"/>
          <w:b/>
          <w:color w:val="000000" w:themeColor="text1"/>
          <w:sz w:val="20"/>
          <w:szCs w:val="20"/>
        </w:rPr>
        <w:br w:type="page"/>
      </w:r>
    </w:p>
    <w:p w14:paraId="443B35A2"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E854E6F" w14:textId="77777777" w:rsidR="00582CCA" w:rsidRPr="00A333BE" w:rsidRDefault="00582CCA" w:rsidP="00C8762A">
      <w:pPr>
        <w:pStyle w:val="Ttulo1"/>
        <w:numPr>
          <w:ilvl w:val="0"/>
          <w:numId w:val="0"/>
        </w:numPr>
        <w:spacing w:before="120" w:after="120"/>
        <w:ind w:left="364"/>
        <w:jc w:val="left"/>
        <w:rPr>
          <w:color w:val="000000" w:themeColor="text1"/>
        </w:rPr>
      </w:pPr>
      <w:bookmarkStart w:id="1" w:name="_Toc157427620"/>
      <w:r w:rsidRPr="00A333BE">
        <w:rPr>
          <w:color w:val="000000" w:themeColor="text1"/>
        </w:rPr>
        <w:t>Marco Jurídico</w:t>
      </w:r>
      <w:bookmarkEnd w:id="1"/>
    </w:p>
    <w:p w14:paraId="4B1ED636"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790C9FF1"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Constitución Política de los Estados Unidos Mexicanos.</w:t>
      </w:r>
    </w:p>
    <w:p w14:paraId="44AF1172"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Ley General de Mejora Regulatoria.</w:t>
      </w:r>
    </w:p>
    <w:p w14:paraId="41A2C499"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Ley Federal de las Entidades Paraestatales.</w:t>
      </w:r>
    </w:p>
    <w:p w14:paraId="348E0246"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Ley Federal de Austeridad Republicana.</w:t>
      </w:r>
    </w:p>
    <w:p w14:paraId="30048511" w14:textId="339744DA" w:rsidR="007B568F" w:rsidRPr="00A333BE" w:rsidRDefault="007B568F"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Ley Federal del Procedimiento Administrativo.</w:t>
      </w:r>
    </w:p>
    <w:p w14:paraId="0B037421" w14:textId="7E18265B" w:rsidR="004A5658" w:rsidRPr="00A333BE" w:rsidRDefault="004A5658"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Ley Orgánica de la Administración Pública Federal.</w:t>
      </w:r>
    </w:p>
    <w:p w14:paraId="7E1A07EA"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eastAsia="Montserrat" w:hAnsi="Montserrat" w:cs="Montserrat"/>
          <w:color w:val="000000" w:themeColor="text1"/>
          <w:sz w:val="20"/>
          <w:szCs w:val="20"/>
          <w:lang w:eastAsia="es-MX"/>
        </w:rPr>
        <w:t>Decreto que crea el Colegio Nacional de Educación Profesional Técnica.</w:t>
      </w:r>
    </w:p>
    <w:p w14:paraId="0EC2EB5A"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Estatuto Orgánico del Colegio Nacional de Educación Profesional Técnica.</w:t>
      </w:r>
    </w:p>
    <w:p w14:paraId="2CBBA014"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Manual General de Organización del Colegio de Educación Profesional Técnica.</w:t>
      </w:r>
    </w:p>
    <w:p w14:paraId="4A26A445"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Programa Institucional 2021-2024 del Colegio Nacional de Educación Profesional Técnica.</w:t>
      </w:r>
    </w:p>
    <w:p w14:paraId="01239311"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ACUERDO por el que se emiten las políticas y disposiciones para impulsar el uso y aprovechamiento de la informática, el gobierno digital, las tecnologías de la información y comunicación, y la seguridad de la información en la Administración Pública Federal.</w:t>
      </w:r>
    </w:p>
    <w:p w14:paraId="0859C807"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ACUERDO por el que se da a conocer la Estrategia Nacional de Mejora Regulatoria.</w:t>
      </w:r>
    </w:p>
    <w:p w14:paraId="06E0AE71" w14:textId="77777777" w:rsidR="00582CCA" w:rsidRPr="00A333BE" w:rsidRDefault="00582CCA" w:rsidP="00C8762A">
      <w:pPr>
        <w:pStyle w:val="Prrafodelista"/>
        <w:numPr>
          <w:ilvl w:val="0"/>
          <w:numId w:val="1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rPr>
        <w:t>Programa Nacional de Combate a la Corrupción y a la Impunidad, y de Mejora de la Gestión Pública.</w:t>
      </w:r>
    </w:p>
    <w:p w14:paraId="7490E782"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760E6AD9"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225F428"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514569C"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184B5B5E" w14:textId="77777777" w:rsidR="00582CCA" w:rsidRPr="00A333BE" w:rsidRDefault="00582CCA" w:rsidP="00C8762A">
      <w:pPr>
        <w:pStyle w:val="Ttulo1"/>
        <w:numPr>
          <w:ilvl w:val="0"/>
          <w:numId w:val="0"/>
        </w:numPr>
        <w:spacing w:before="120" w:after="120"/>
        <w:ind w:left="364"/>
        <w:rPr>
          <w:color w:val="000000" w:themeColor="text1"/>
        </w:rPr>
      </w:pPr>
      <w:r w:rsidRPr="00A333BE">
        <w:rPr>
          <w:color w:val="000000" w:themeColor="text1"/>
        </w:rPr>
        <w:br w:type="page"/>
      </w:r>
      <w:bookmarkStart w:id="2" w:name="_Toc157427621"/>
      <w:r w:rsidRPr="00A333BE">
        <w:rPr>
          <w:color w:val="000000" w:themeColor="text1"/>
        </w:rPr>
        <w:lastRenderedPageBreak/>
        <w:t>CAPÍTULO PRIMERO</w:t>
      </w:r>
      <w:bookmarkEnd w:id="2"/>
    </w:p>
    <w:p w14:paraId="1DFCDD92" w14:textId="77777777" w:rsidR="00582CCA" w:rsidRPr="00A333BE" w:rsidRDefault="00582CCA" w:rsidP="00C8762A">
      <w:pPr>
        <w:pStyle w:val="Ttulo2"/>
        <w:spacing w:before="120" w:after="120"/>
        <w:ind w:left="426"/>
        <w:jc w:val="center"/>
      </w:pPr>
      <w:bookmarkStart w:id="3" w:name="_Toc157427622"/>
      <w:r w:rsidRPr="00A333BE">
        <w:t>Disposiciones Generales</w:t>
      </w:r>
      <w:bookmarkEnd w:id="3"/>
    </w:p>
    <w:p w14:paraId="08CCFB44"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3AD00F49" w14:textId="3358D6E6"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Artículo 1.</w:t>
      </w:r>
      <w:r w:rsidRPr="00A333BE">
        <w:rPr>
          <w:rFonts w:ascii="Montserrat" w:hAnsi="Montserrat"/>
          <w:color w:val="000000" w:themeColor="text1"/>
          <w:sz w:val="20"/>
          <w:szCs w:val="20"/>
        </w:rPr>
        <w:t xml:space="preserve"> Los presentes Lineamientos </w:t>
      </w:r>
      <w:r w:rsidR="008719CD" w:rsidRPr="00A333BE">
        <w:rPr>
          <w:rFonts w:ascii="Montserrat" w:hAnsi="Montserrat"/>
          <w:color w:val="000000" w:themeColor="text1"/>
          <w:sz w:val="20"/>
          <w:szCs w:val="20"/>
        </w:rPr>
        <w:t xml:space="preserve">son de observancia obligatoria para todas las Unidades Administrativas del Colegio Nacional de Educación Profesional Técnica, y </w:t>
      </w:r>
      <w:r w:rsidRPr="00A333BE">
        <w:rPr>
          <w:rFonts w:ascii="Montserrat" w:hAnsi="Montserrat"/>
          <w:color w:val="000000" w:themeColor="text1"/>
          <w:sz w:val="20"/>
          <w:szCs w:val="20"/>
        </w:rPr>
        <w:t xml:space="preserve">tienen por objeto establecer el proceso de calidad regulatoria que deben seguir las </w:t>
      </w:r>
      <w:r w:rsidR="000369CC" w:rsidRPr="00A333BE">
        <w:rPr>
          <w:rFonts w:ascii="Montserrat" w:hAnsi="Montserrat"/>
          <w:color w:val="000000" w:themeColor="text1"/>
          <w:sz w:val="20"/>
          <w:szCs w:val="20"/>
        </w:rPr>
        <w:t>Áreas Normativas</w:t>
      </w:r>
      <w:r w:rsidRPr="00A333BE">
        <w:rPr>
          <w:rFonts w:ascii="Montserrat" w:hAnsi="Montserrat"/>
          <w:color w:val="000000" w:themeColor="text1"/>
          <w:sz w:val="20"/>
          <w:szCs w:val="20"/>
        </w:rPr>
        <w:t xml:space="preserve"> </w:t>
      </w:r>
      <w:r w:rsidR="008719CD" w:rsidRPr="00A333BE">
        <w:rPr>
          <w:rFonts w:ascii="Montserrat" w:hAnsi="Montserrat"/>
          <w:color w:val="000000" w:themeColor="text1"/>
          <w:sz w:val="20"/>
          <w:szCs w:val="20"/>
        </w:rPr>
        <w:t xml:space="preserve">del Colegio </w:t>
      </w:r>
      <w:r w:rsidRPr="00A333BE">
        <w:rPr>
          <w:rFonts w:ascii="Montserrat" w:hAnsi="Montserrat"/>
          <w:color w:val="000000" w:themeColor="text1"/>
          <w:sz w:val="20"/>
          <w:szCs w:val="20"/>
        </w:rPr>
        <w:t xml:space="preserve">que </w:t>
      </w:r>
      <w:r w:rsidR="008719CD" w:rsidRPr="00A333BE">
        <w:rPr>
          <w:rFonts w:ascii="Montserrat" w:hAnsi="Montserrat"/>
          <w:color w:val="000000" w:themeColor="text1"/>
          <w:sz w:val="20"/>
          <w:szCs w:val="20"/>
        </w:rPr>
        <w:t xml:space="preserve">emitan, modifiquen o eliminen </w:t>
      </w:r>
      <w:r w:rsidRPr="00A333BE">
        <w:rPr>
          <w:rFonts w:ascii="Montserrat" w:hAnsi="Montserrat"/>
          <w:color w:val="000000" w:themeColor="text1"/>
          <w:sz w:val="20"/>
          <w:szCs w:val="20"/>
        </w:rPr>
        <w:t xml:space="preserve">normas internas, a fin de contribuir </w:t>
      </w:r>
      <w:r w:rsidR="008719CD" w:rsidRPr="00A333BE">
        <w:rPr>
          <w:rFonts w:ascii="Montserrat" w:hAnsi="Montserrat"/>
          <w:color w:val="000000" w:themeColor="text1"/>
          <w:sz w:val="20"/>
          <w:szCs w:val="20"/>
        </w:rPr>
        <w:t xml:space="preserve">a la certeza jurídica, así como </w:t>
      </w:r>
      <w:r w:rsidR="001A6332" w:rsidRPr="00A333BE">
        <w:rPr>
          <w:rFonts w:ascii="Montserrat" w:hAnsi="Montserrat"/>
          <w:color w:val="000000" w:themeColor="text1"/>
          <w:sz w:val="20"/>
          <w:szCs w:val="20"/>
        </w:rPr>
        <w:t>fijar</w:t>
      </w:r>
      <w:r w:rsidR="008719CD" w:rsidRPr="00A333BE">
        <w:rPr>
          <w:rFonts w:ascii="Montserrat" w:hAnsi="Montserrat"/>
          <w:color w:val="000000" w:themeColor="text1"/>
          <w:sz w:val="20"/>
          <w:szCs w:val="20"/>
        </w:rPr>
        <w:t xml:space="preserve"> la integración y funcionamiento del Comité de Mejora Regulatoria Interna.</w:t>
      </w:r>
    </w:p>
    <w:p w14:paraId="5AE7241B"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4FFFBA10" w14:textId="6FE4F9A7"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Artículo</w:t>
      </w:r>
      <w:r w:rsidR="001A6332" w:rsidRPr="00A333BE">
        <w:rPr>
          <w:rFonts w:ascii="Montserrat" w:hAnsi="Montserrat"/>
          <w:b/>
          <w:color w:val="000000" w:themeColor="text1"/>
          <w:sz w:val="20"/>
          <w:szCs w:val="20"/>
        </w:rPr>
        <w:t xml:space="preserve"> 2</w:t>
      </w:r>
      <w:r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Para efectos de los presentes Lineamientos, se entenderá por:</w:t>
      </w:r>
    </w:p>
    <w:p w14:paraId="18693FB5"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Administración de la Normateca: </w:t>
      </w:r>
      <w:r w:rsidRPr="00A333BE">
        <w:rPr>
          <w:rFonts w:ascii="Montserrat" w:hAnsi="Montserrat"/>
          <w:bCs/>
          <w:color w:val="000000" w:themeColor="text1"/>
          <w:sz w:val="20"/>
          <w:szCs w:val="20"/>
        </w:rPr>
        <w:t xml:space="preserve">Organización de la Normateca que estará a cargo de </w:t>
      </w:r>
      <w:r w:rsidRPr="00A333BE">
        <w:rPr>
          <w:rFonts w:ascii="Montserrat" w:hAnsi="Montserrat"/>
          <w:color w:val="000000" w:themeColor="text1"/>
          <w:sz w:val="20"/>
          <w:szCs w:val="20"/>
        </w:rPr>
        <w:t>la Dirección Corporativa de Asuntos Jurídicos.</w:t>
      </w:r>
    </w:p>
    <w:p w14:paraId="4534F6DE" w14:textId="77F74FBC"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Áreas Normativas:</w:t>
      </w:r>
      <w:r w:rsidRPr="00A333BE">
        <w:rPr>
          <w:rFonts w:ascii="Montserrat" w:hAnsi="Montserrat"/>
          <w:color w:val="000000" w:themeColor="text1"/>
          <w:sz w:val="20"/>
          <w:szCs w:val="20"/>
        </w:rPr>
        <w:t xml:space="preserve"> Unidades Administrativas del CONALEP que diseñen, elaboren, propongan, impulsen o sean responsables de la </w:t>
      </w:r>
      <w:r w:rsidR="00FA2E5D" w:rsidRPr="00A333BE">
        <w:rPr>
          <w:rFonts w:ascii="Montserrat" w:hAnsi="Montserrat"/>
          <w:color w:val="000000" w:themeColor="text1"/>
          <w:sz w:val="20"/>
          <w:szCs w:val="20"/>
        </w:rPr>
        <w:t>creación</w:t>
      </w:r>
      <w:r w:rsidRPr="00A333BE">
        <w:rPr>
          <w:rFonts w:ascii="Montserrat" w:hAnsi="Montserrat"/>
          <w:color w:val="000000" w:themeColor="text1"/>
          <w:sz w:val="20"/>
          <w:szCs w:val="20"/>
        </w:rPr>
        <w:t xml:space="preserve"> de regulaci</w:t>
      </w:r>
      <w:r w:rsidR="00FA2E5D" w:rsidRPr="00A333BE">
        <w:rPr>
          <w:rFonts w:ascii="Montserrat" w:hAnsi="Montserrat"/>
          <w:color w:val="000000" w:themeColor="text1"/>
          <w:sz w:val="20"/>
          <w:szCs w:val="20"/>
        </w:rPr>
        <w:t>ones</w:t>
      </w:r>
      <w:r w:rsidRPr="00A333BE">
        <w:rPr>
          <w:rFonts w:ascii="Montserrat" w:hAnsi="Montserrat"/>
          <w:color w:val="000000" w:themeColor="text1"/>
          <w:sz w:val="20"/>
          <w:szCs w:val="20"/>
        </w:rPr>
        <w:t xml:space="preserve"> interna</w:t>
      </w:r>
      <w:r w:rsidR="00FA2E5D" w:rsidRPr="00A333BE">
        <w:rPr>
          <w:rFonts w:ascii="Montserrat" w:hAnsi="Montserrat"/>
          <w:color w:val="000000" w:themeColor="text1"/>
          <w:sz w:val="20"/>
          <w:szCs w:val="20"/>
        </w:rPr>
        <w:t>s</w:t>
      </w:r>
      <w:r w:rsidRPr="00A333BE">
        <w:rPr>
          <w:rFonts w:ascii="Montserrat" w:hAnsi="Montserrat"/>
          <w:color w:val="000000" w:themeColor="text1"/>
          <w:sz w:val="20"/>
          <w:szCs w:val="20"/>
        </w:rPr>
        <w:t>, o bien de actualización, modificación o eliminación de las normas existentes.</w:t>
      </w:r>
    </w:p>
    <w:p w14:paraId="4D11BE62"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Cargas administrativas:</w:t>
      </w:r>
      <w:r w:rsidRPr="00A333BE">
        <w:rPr>
          <w:rFonts w:ascii="Montserrat" w:hAnsi="Montserrat"/>
          <w:color w:val="000000" w:themeColor="text1"/>
          <w:sz w:val="20"/>
          <w:szCs w:val="20"/>
        </w:rPr>
        <w:t xml:space="preserve"> Los tiempos, unidades de esfuerzo y documentos necesarios para realizar un proceso, procedimiento o trámite gubernamental.</w:t>
      </w:r>
    </w:p>
    <w:p w14:paraId="6AEA79BA" w14:textId="1AFD173D"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Certeza jurídica:</w:t>
      </w:r>
      <w:r w:rsidRPr="00A333BE">
        <w:rPr>
          <w:rFonts w:ascii="Montserrat" w:hAnsi="Montserrat"/>
          <w:color w:val="000000" w:themeColor="text1"/>
          <w:sz w:val="20"/>
          <w:szCs w:val="20"/>
        </w:rPr>
        <w:t xml:space="preserve"> </w:t>
      </w:r>
      <w:r w:rsidR="005D28F4" w:rsidRPr="00A333BE">
        <w:rPr>
          <w:rFonts w:ascii="Montserrat" w:hAnsi="Montserrat"/>
          <w:color w:val="000000" w:themeColor="text1"/>
          <w:sz w:val="20"/>
          <w:szCs w:val="20"/>
        </w:rPr>
        <w:t>Seguridad</w:t>
      </w:r>
      <w:r w:rsidRPr="00A333BE">
        <w:rPr>
          <w:rFonts w:ascii="Montserrat" w:hAnsi="Montserrat"/>
          <w:color w:val="000000" w:themeColor="text1"/>
          <w:sz w:val="20"/>
          <w:szCs w:val="20"/>
        </w:rPr>
        <w:t xml:space="preserve"> respecto a qué </w:t>
      </w:r>
      <w:r w:rsidR="005D28F4" w:rsidRPr="00A333BE">
        <w:rPr>
          <w:rFonts w:ascii="Montserrat" w:hAnsi="Montserrat"/>
          <w:color w:val="000000" w:themeColor="text1"/>
          <w:sz w:val="20"/>
          <w:szCs w:val="20"/>
        </w:rPr>
        <w:t>normativa</w:t>
      </w:r>
      <w:r w:rsidRPr="00A333BE">
        <w:rPr>
          <w:rFonts w:ascii="Montserrat" w:hAnsi="Montserrat"/>
          <w:color w:val="000000" w:themeColor="text1"/>
          <w:sz w:val="20"/>
          <w:szCs w:val="20"/>
        </w:rPr>
        <w:t xml:space="preserve"> aplica en cada caso concreto, para predecir qué tratamiento tendrá cada situación que se presente, desde su inicio y hasta su conclusión.</w:t>
      </w:r>
    </w:p>
    <w:p w14:paraId="5B1349B6"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Criterios de calidad regulatoria:</w:t>
      </w:r>
      <w:r w:rsidRPr="00A333BE">
        <w:rPr>
          <w:rFonts w:ascii="Montserrat" w:hAnsi="Montserrat"/>
          <w:color w:val="000000" w:themeColor="text1"/>
          <w:sz w:val="20"/>
          <w:szCs w:val="20"/>
        </w:rPr>
        <w:t xml:space="preserve"> Conjunto de atributos de una regulación suficiente y adecuada que, al seguir un proceso de análisis, diseño, consulta, difusión y evaluación, cumple con los objetivos para los que se creó, brinda certeza jurídica y propicia una gestión eficaz.</w:t>
      </w:r>
    </w:p>
    <w:p w14:paraId="268A1899" w14:textId="7C98AA10"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COMERI:</w:t>
      </w:r>
      <w:r w:rsidRPr="00A333BE">
        <w:rPr>
          <w:rFonts w:ascii="Montserrat" w:hAnsi="Montserrat"/>
          <w:color w:val="000000" w:themeColor="text1"/>
          <w:sz w:val="20"/>
          <w:szCs w:val="20"/>
        </w:rPr>
        <w:t xml:space="preserve"> Comité de Mejora Regulatoria Interna del </w:t>
      </w:r>
      <w:r w:rsidR="00F82363" w:rsidRPr="00A333BE">
        <w:rPr>
          <w:rFonts w:ascii="Montserrat" w:hAnsi="Montserrat"/>
          <w:color w:val="000000" w:themeColor="text1"/>
          <w:sz w:val="20"/>
          <w:szCs w:val="20"/>
        </w:rPr>
        <w:t>CONALEP.</w:t>
      </w:r>
    </w:p>
    <w:p w14:paraId="2B08A3D7" w14:textId="2BF25EF5" w:rsidR="00927F0A" w:rsidRPr="00A333BE" w:rsidRDefault="00927F0A" w:rsidP="00C8762A">
      <w:pPr>
        <w:pStyle w:val="Sinespaciado"/>
        <w:spacing w:before="120" w:after="120" w:line="276" w:lineRule="auto"/>
        <w:ind w:left="567" w:right="62"/>
        <w:rPr>
          <w:rFonts w:ascii="Montserrat" w:hAnsi="Montserrat"/>
          <w:bCs/>
          <w:color w:val="000000" w:themeColor="text1"/>
          <w:sz w:val="20"/>
          <w:szCs w:val="20"/>
        </w:rPr>
      </w:pPr>
      <w:r w:rsidRPr="00A333BE">
        <w:rPr>
          <w:rFonts w:ascii="Montserrat" w:hAnsi="Montserrat"/>
          <w:b/>
          <w:color w:val="000000" w:themeColor="text1"/>
          <w:sz w:val="20"/>
          <w:szCs w:val="20"/>
        </w:rPr>
        <w:t>CONAMER:</w:t>
      </w:r>
      <w:r w:rsidRPr="00A333BE">
        <w:rPr>
          <w:rFonts w:ascii="Montserrat" w:hAnsi="Montserrat"/>
          <w:bCs/>
          <w:color w:val="000000" w:themeColor="text1"/>
          <w:sz w:val="20"/>
          <w:szCs w:val="20"/>
        </w:rPr>
        <w:t xml:space="preserve"> Comisión Nacional de Mejora Regulatoria.</w:t>
      </w:r>
    </w:p>
    <w:p w14:paraId="5F2544F5" w14:textId="755723E3" w:rsidR="00582CCA" w:rsidRPr="00A333BE" w:rsidRDefault="00582CCA" w:rsidP="00C8762A">
      <w:pPr>
        <w:pStyle w:val="Sinespaciado"/>
        <w:spacing w:before="120" w:after="120" w:line="276" w:lineRule="auto"/>
        <w:ind w:left="567" w:right="62"/>
        <w:rPr>
          <w:rFonts w:ascii="Montserrat" w:hAnsi="Montserrat"/>
          <w:color w:val="000000" w:themeColor="text1"/>
          <w:sz w:val="20"/>
          <w:szCs w:val="20"/>
        </w:rPr>
      </w:pPr>
      <w:r w:rsidRPr="00A333BE">
        <w:rPr>
          <w:rFonts w:ascii="Montserrat" w:hAnsi="Montserrat"/>
          <w:b/>
          <w:color w:val="000000" w:themeColor="text1"/>
          <w:sz w:val="20"/>
          <w:szCs w:val="20"/>
        </w:rPr>
        <w:t xml:space="preserve">CONALEP: </w:t>
      </w:r>
      <w:r w:rsidRPr="00A333BE">
        <w:rPr>
          <w:rFonts w:ascii="Montserrat" w:hAnsi="Montserrat"/>
          <w:color w:val="000000" w:themeColor="text1"/>
          <w:sz w:val="20"/>
          <w:szCs w:val="20"/>
        </w:rPr>
        <w:t>Colegio Nacional de Educación Profesional Técnica.</w:t>
      </w:r>
    </w:p>
    <w:p w14:paraId="1C3261DF" w14:textId="33DE751A" w:rsidR="00073211" w:rsidRPr="00A333BE" w:rsidRDefault="00183C57" w:rsidP="00C8762A">
      <w:pPr>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Dictamen:</w:t>
      </w:r>
      <w:r w:rsidRPr="00A333BE">
        <w:rPr>
          <w:rFonts w:ascii="Montserrat" w:hAnsi="Montserrat"/>
          <w:color w:val="000000" w:themeColor="text1"/>
          <w:sz w:val="20"/>
          <w:szCs w:val="20"/>
        </w:rPr>
        <w:t xml:space="preserve"> </w:t>
      </w:r>
      <w:r w:rsidR="00073211" w:rsidRPr="00A333BE">
        <w:rPr>
          <w:rFonts w:ascii="Montserrat" w:hAnsi="Montserrat"/>
          <w:color w:val="000000" w:themeColor="text1"/>
          <w:sz w:val="20"/>
          <w:szCs w:val="20"/>
        </w:rPr>
        <w:t>Opinión</w:t>
      </w:r>
      <w:r w:rsidRPr="00A333BE">
        <w:rPr>
          <w:rFonts w:ascii="Montserrat" w:hAnsi="Montserrat"/>
          <w:color w:val="000000" w:themeColor="text1"/>
          <w:sz w:val="20"/>
          <w:szCs w:val="20"/>
        </w:rPr>
        <w:t xml:space="preserve"> técnica que emiten las personas servidoras públicas integrantes de algún Órgano Colegiado </w:t>
      </w:r>
      <w:r w:rsidR="00073211" w:rsidRPr="00A333BE">
        <w:rPr>
          <w:rFonts w:ascii="Montserrat" w:hAnsi="Montserrat"/>
          <w:color w:val="000000" w:themeColor="text1"/>
          <w:sz w:val="20"/>
          <w:szCs w:val="20"/>
        </w:rPr>
        <w:t xml:space="preserve">respecto de proyectos normativos que se someterán a la aprobación del COMERI. </w:t>
      </w:r>
    </w:p>
    <w:p w14:paraId="4B2482B8" w14:textId="36A4B9AA"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Difusión:</w:t>
      </w:r>
      <w:r w:rsidRPr="00A333BE">
        <w:rPr>
          <w:rFonts w:ascii="Montserrat" w:hAnsi="Montserrat"/>
          <w:color w:val="000000" w:themeColor="text1"/>
          <w:sz w:val="20"/>
          <w:szCs w:val="20"/>
        </w:rPr>
        <w:t xml:space="preserve"> Publicación electrónica por medio de la cual </w:t>
      </w:r>
      <w:r w:rsidR="003D66C6" w:rsidRPr="00A333BE">
        <w:rPr>
          <w:rFonts w:ascii="Montserrat" w:hAnsi="Montserrat"/>
          <w:color w:val="000000" w:themeColor="text1"/>
          <w:sz w:val="20"/>
          <w:szCs w:val="20"/>
        </w:rPr>
        <w:t>las personas servidoras públicas</w:t>
      </w:r>
      <w:r w:rsidR="005D28F4" w:rsidRPr="00A333BE">
        <w:rPr>
          <w:rFonts w:ascii="Montserrat" w:hAnsi="Montserrat"/>
          <w:color w:val="000000" w:themeColor="text1"/>
          <w:sz w:val="20"/>
          <w:szCs w:val="20"/>
        </w:rPr>
        <w:t xml:space="preserve"> obligad</w:t>
      </w:r>
      <w:r w:rsidR="003D66C6" w:rsidRPr="00A333BE">
        <w:rPr>
          <w:rFonts w:ascii="Montserrat" w:hAnsi="Montserrat"/>
          <w:color w:val="000000" w:themeColor="text1"/>
          <w:sz w:val="20"/>
          <w:szCs w:val="20"/>
        </w:rPr>
        <w:t>a</w:t>
      </w:r>
      <w:r w:rsidR="005D28F4" w:rsidRPr="00A333BE">
        <w:rPr>
          <w:rFonts w:ascii="Montserrat" w:hAnsi="Montserrat"/>
          <w:color w:val="000000" w:themeColor="text1"/>
          <w:sz w:val="20"/>
          <w:szCs w:val="20"/>
        </w:rPr>
        <w:t>s</w:t>
      </w:r>
      <w:r w:rsidRPr="00A333BE">
        <w:rPr>
          <w:rFonts w:ascii="Montserrat" w:hAnsi="Montserrat"/>
          <w:color w:val="000000" w:themeColor="text1"/>
          <w:sz w:val="20"/>
          <w:szCs w:val="20"/>
        </w:rPr>
        <w:t xml:space="preserve"> dan a conocer las </w:t>
      </w:r>
      <w:r w:rsidR="005D28F4" w:rsidRPr="00A333BE">
        <w:rPr>
          <w:rFonts w:ascii="Montserrat" w:hAnsi="Montserrat"/>
          <w:color w:val="000000" w:themeColor="text1"/>
          <w:sz w:val="20"/>
          <w:szCs w:val="20"/>
        </w:rPr>
        <w:t>r</w:t>
      </w:r>
      <w:r w:rsidRPr="00A333BE">
        <w:rPr>
          <w:rFonts w:ascii="Montserrat" w:hAnsi="Montserrat"/>
          <w:color w:val="000000" w:themeColor="text1"/>
          <w:sz w:val="20"/>
          <w:szCs w:val="20"/>
        </w:rPr>
        <w:t>egulaciones que expid</w:t>
      </w:r>
      <w:r w:rsidR="005D28F4" w:rsidRPr="00A333BE">
        <w:rPr>
          <w:rFonts w:ascii="Montserrat" w:hAnsi="Montserrat"/>
          <w:color w:val="000000" w:themeColor="text1"/>
          <w:sz w:val="20"/>
          <w:szCs w:val="20"/>
        </w:rPr>
        <w:t xml:space="preserve">a el </w:t>
      </w:r>
      <w:r w:rsidR="00F82363" w:rsidRPr="00A333BE">
        <w:rPr>
          <w:rFonts w:ascii="Montserrat" w:hAnsi="Montserrat"/>
          <w:color w:val="000000" w:themeColor="text1"/>
          <w:sz w:val="20"/>
          <w:szCs w:val="20"/>
        </w:rPr>
        <w:t>CONALEP</w:t>
      </w:r>
      <w:r w:rsidR="005D28F4" w:rsidRPr="00A333BE">
        <w:rPr>
          <w:rFonts w:ascii="Montserrat" w:hAnsi="Montserrat"/>
          <w:color w:val="000000" w:themeColor="text1"/>
          <w:sz w:val="20"/>
          <w:szCs w:val="20"/>
        </w:rPr>
        <w:t>.</w:t>
      </w:r>
    </w:p>
    <w:p w14:paraId="6965C60C" w14:textId="77777777" w:rsidR="00582CCA" w:rsidRPr="00A333BE" w:rsidRDefault="00582CCA" w:rsidP="00C8762A">
      <w:pPr>
        <w:pStyle w:val="Sinespaciado"/>
        <w:spacing w:before="120" w:after="120" w:line="276" w:lineRule="auto"/>
        <w:ind w:left="567" w:right="62"/>
        <w:rPr>
          <w:rFonts w:ascii="Montserrat" w:hAnsi="Montserrat"/>
          <w:color w:val="000000" w:themeColor="text1"/>
          <w:sz w:val="20"/>
          <w:szCs w:val="20"/>
        </w:rPr>
      </w:pPr>
      <w:r w:rsidRPr="00A333BE">
        <w:rPr>
          <w:rFonts w:ascii="Montserrat" w:hAnsi="Montserrat"/>
          <w:b/>
          <w:color w:val="000000" w:themeColor="text1"/>
          <w:sz w:val="20"/>
          <w:szCs w:val="20"/>
        </w:rPr>
        <w:t xml:space="preserve">DOF: </w:t>
      </w:r>
      <w:r w:rsidRPr="00A333BE">
        <w:rPr>
          <w:rFonts w:ascii="Montserrat" w:hAnsi="Montserrat"/>
          <w:color w:val="000000" w:themeColor="text1"/>
          <w:sz w:val="20"/>
          <w:szCs w:val="20"/>
        </w:rPr>
        <w:t>Diario Oficial de la Federación.</w:t>
      </w:r>
    </w:p>
    <w:p w14:paraId="4085ABAD" w14:textId="442A9C84" w:rsidR="00546932" w:rsidRPr="00A333BE" w:rsidRDefault="00546932" w:rsidP="00C8762A">
      <w:pPr>
        <w:pStyle w:val="Sinespaciado"/>
        <w:spacing w:before="120" w:after="120" w:line="276" w:lineRule="auto"/>
        <w:ind w:left="567" w:right="62"/>
        <w:jc w:val="both"/>
        <w:rPr>
          <w:rFonts w:ascii="Montserrat" w:hAnsi="Montserrat"/>
          <w:bCs/>
          <w:color w:val="000000" w:themeColor="text1"/>
          <w:sz w:val="20"/>
          <w:szCs w:val="20"/>
        </w:rPr>
      </w:pPr>
      <w:r w:rsidRPr="00A333BE">
        <w:rPr>
          <w:rFonts w:ascii="Montserrat" w:hAnsi="Montserrat"/>
          <w:b/>
          <w:color w:val="000000" w:themeColor="text1"/>
          <w:sz w:val="20"/>
          <w:szCs w:val="20"/>
        </w:rPr>
        <w:t>Enlace en COMERI:</w:t>
      </w:r>
      <w:r w:rsidRPr="00A333BE">
        <w:rPr>
          <w:rFonts w:ascii="Montserrat" w:hAnsi="Montserrat"/>
          <w:bCs/>
          <w:color w:val="000000" w:themeColor="text1"/>
          <w:sz w:val="20"/>
          <w:szCs w:val="20"/>
        </w:rPr>
        <w:t xml:space="preserve"> Persona servidora p</w:t>
      </w:r>
      <w:r w:rsidR="00972E76" w:rsidRPr="00A333BE">
        <w:rPr>
          <w:rFonts w:ascii="Montserrat" w:hAnsi="Montserrat"/>
          <w:bCs/>
          <w:color w:val="000000" w:themeColor="text1"/>
          <w:sz w:val="20"/>
          <w:szCs w:val="20"/>
        </w:rPr>
        <w:t>ú</w:t>
      </w:r>
      <w:r w:rsidRPr="00A333BE">
        <w:rPr>
          <w:rFonts w:ascii="Montserrat" w:hAnsi="Montserrat"/>
          <w:bCs/>
          <w:color w:val="000000" w:themeColor="text1"/>
          <w:sz w:val="20"/>
          <w:szCs w:val="20"/>
        </w:rPr>
        <w:t xml:space="preserve">blica designada por la </w:t>
      </w:r>
      <w:r w:rsidR="00183C57" w:rsidRPr="00A333BE">
        <w:rPr>
          <w:rFonts w:ascii="Montserrat" w:hAnsi="Montserrat"/>
          <w:bCs/>
          <w:color w:val="000000" w:themeColor="text1"/>
          <w:sz w:val="20"/>
          <w:szCs w:val="20"/>
        </w:rPr>
        <w:t xml:space="preserve">Titularidad </w:t>
      </w:r>
      <w:r w:rsidRPr="00A333BE">
        <w:rPr>
          <w:rFonts w:ascii="Montserrat" w:hAnsi="Montserrat"/>
          <w:bCs/>
          <w:color w:val="000000" w:themeColor="text1"/>
          <w:sz w:val="20"/>
          <w:szCs w:val="20"/>
        </w:rPr>
        <w:t xml:space="preserve">de cada Unidad Administrativa, quien tendrá la función de </w:t>
      </w:r>
      <w:r w:rsidR="00183C57" w:rsidRPr="00A333BE">
        <w:rPr>
          <w:rFonts w:ascii="Montserrat" w:hAnsi="Montserrat"/>
          <w:bCs/>
          <w:color w:val="000000" w:themeColor="text1"/>
          <w:sz w:val="20"/>
          <w:szCs w:val="20"/>
        </w:rPr>
        <w:t>revisar y emitir los comentarios y observaciones respecto de los Proyectos Normativos que se sometan a la aprobación del COMERI, en los términos establecidos en los presentes Lineamientos.</w:t>
      </w:r>
    </w:p>
    <w:p w14:paraId="3DB630F2" w14:textId="57E9D463"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lastRenderedPageBreak/>
        <w:t>Lineamiento:</w:t>
      </w:r>
      <w:r w:rsidRPr="00A333BE">
        <w:rPr>
          <w:rFonts w:ascii="Montserrat" w:hAnsi="Montserrat"/>
          <w:color w:val="000000" w:themeColor="text1"/>
          <w:sz w:val="20"/>
          <w:szCs w:val="20"/>
        </w:rPr>
        <w:t xml:space="preserve"> Instrumento por el que se establecen funciones, términos y características que deben observarse para actividades o procesos del sector público, cuyo propósito es describir las etapas, fases y pautas necesarias para desarrollar una actividad conforme a los objetivos institucionales.</w:t>
      </w:r>
    </w:p>
    <w:p w14:paraId="61AF0751" w14:textId="7F3FD212" w:rsidR="00F82363" w:rsidRPr="00A333BE" w:rsidRDefault="00F82363" w:rsidP="00C8762A">
      <w:pPr>
        <w:spacing w:before="120" w:after="120" w:line="276" w:lineRule="auto"/>
        <w:ind w:left="567"/>
        <w:jc w:val="both"/>
        <w:rPr>
          <w:color w:val="000000" w:themeColor="text1"/>
          <w:shd w:val="clear" w:color="auto" w:fill="FFFFFF"/>
        </w:rPr>
      </w:pPr>
      <w:r w:rsidRPr="00A333BE">
        <w:rPr>
          <w:rFonts w:ascii="Montserrat" w:hAnsi="Montserrat"/>
          <w:b/>
          <w:color w:val="000000" w:themeColor="text1"/>
          <w:sz w:val="20"/>
          <w:szCs w:val="20"/>
        </w:rPr>
        <w:t>Mejora Regulatoria:</w:t>
      </w:r>
      <w:r w:rsidRPr="00A333BE">
        <w:rPr>
          <w:b/>
          <w:color w:val="000000" w:themeColor="text1"/>
          <w:sz w:val="20"/>
          <w:szCs w:val="20"/>
        </w:rPr>
        <w:t xml:space="preserve"> </w:t>
      </w:r>
      <w:r w:rsidRPr="00A333BE">
        <w:rPr>
          <w:rFonts w:ascii="Montserrat" w:hAnsi="Montserrat"/>
          <w:color w:val="000000" w:themeColor="text1"/>
          <w:sz w:val="20"/>
          <w:szCs w:val="20"/>
        </w:rPr>
        <w:t>La mejora regulatoria es una política pública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funciones y atribuciones del CONALEP.</w:t>
      </w:r>
    </w:p>
    <w:p w14:paraId="0A2FF4BF" w14:textId="550C888D"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Norma:</w:t>
      </w:r>
      <w:r w:rsidRPr="00A333BE">
        <w:rPr>
          <w:rFonts w:ascii="Montserrat" w:hAnsi="Montserrat"/>
          <w:color w:val="000000" w:themeColor="text1"/>
          <w:sz w:val="20"/>
          <w:szCs w:val="20"/>
        </w:rPr>
        <w:t xml:space="preserve"> </w:t>
      </w:r>
      <w:r w:rsidR="00927F0A" w:rsidRPr="00A333BE">
        <w:rPr>
          <w:rFonts w:ascii="Montserrat" w:hAnsi="Montserrat"/>
          <w:color w:val="000000" w:themeColor="text1"/>
          <w:sz w:val="20"/>
          <w:szCs w:val="20"/>
        </w:rPr>
        <w:t xml:space="preserve">Cualquier ordenamiento, Lineamiento, Reglas, Políticas, Bases, Manuales o documento que, independientemente de su denominación, genera obligaciones para </w:t>
      </w:r>
      <w:r w:rsidRPr="00A333BE">
        <w:rPr>
          <w:rFonts w:ascii="Montserrat" w:hAnsi="Montserrat"/>
          <w:color w:val="000000" w:themeColor="text1"/>
          <w:sz w:val="20"/>
          <w:szCs w:val="20"/>
        </w:rPr>
        <w:t>las personas servidoras públicas</w:t>
      </w:r>
      <w:r w:rsidR="00927F0A" w:rsidRPr="00A333BE">
        <w:rPr>
          <w:rFonts w:ascii="Montserrat" w:hAnsi="Montserrat"/>
          <w:color w:val="000000" w:themeColor="text1"/>
          <w:sz w:val="20"/>
          <w:szCs w:val="20"/>
        </w:rPr>
        <w:t xml:space="preserve"> y demás personas que reciban servicios o tr</w:t>
      </w:r>
      <w:r w:rsidR="00D32F2D" w:rsidRPr="00A333BE">
        <w:rPr>
          <w:rFonts w:ascii="Montserrat" w:hAnsi="Montserrat"/>
          <w:color w:val="000000" w:themeColor="text1"/>
          <w:sz w:val="20"/>
          <w:szCs w:val="20"/>
        </w:rPr>
        <w:t>á</w:t>
      </w:r>
      <w:r w:rsidR="00927F0A" w:rsidRPr="00A333BE">
        <w:rPr>
          <w:rFonts w:ascii="Montserrat" w:hAnsi="Montserrat"/>
          <w:color w:val="000000" w:themeColor="text1"/>
          <w:sz w:val="20"/>
          <w:szCs w:val="20"/>
        </w:rPr>
        <w:t>mites del CONALEP</w:t>
      </w:r>
      <w:r w:rsidRPr="00A333BE">
        <w:rPr>
          <w:rFonts w:ascii="Montserrat" w:hAnsi="Montserrat"/>
          <w:color w:val="000000" w:themeColor="text1"/>
          <w:sz w:val="20"/>
          <w:szCs w:val="20"/>
        </w:rPr>
        <w:t>, cuyo propósito es dirigir la actuación general</w:t>
      </w:r>
      <w:r w:rsidR="00927F0A" w:rsidRPr="00A333BE">
        <w:rPr>
          <w:rFonts w:ascii="Montserrat" w:hAnsi="Montserrat"/>
          <w:color w:val="000000" w:themeColor="text1"/>
          <w:sz w:val="20"/>
          <w:szCs w:val="20"/>
        </w:rPr>
        <w:t xml:space="preserve"> para cumplir con los objetivos institucionales</w:t>
      </w:r>
      <w:r w:rsidRPr="00A333BE">
        <w:rPr>
          <w:rFonts w:ascii="Montserrat" w:hAnsi="Montserrat"/>
          <w:color w:val="000000" w:themeColor="text1"/>
          <w:sz w:val="20"/>
          <w:szCs w:val="20"/>
        </w:rPr>
        <w:t>.</w:t>
      </w:r>
    </w:p>
    <w:p w14:paraId="0EF644A6" w14:textId="45757CD8" w:rsidR="00582CCA" w:rsidRPr="00A333BE" w:rsidRDefault="00582CCA" w:rsidP="00C8762A">
      <w:pPr>
        <w:spacing w:before="120" w:after="120" w:line="276" w:lineRule="auto"/>
        <w:ind w:left="567" w:right="62"/>
        <w:jc w:val="both"/>
        <w:rPr>
          <w:rFonts w:ascii="Montserrat" w:hAnsi="Montserrat" w:cs="Times New Roman"/>
          <w:color w:val="000000" w:themeColor="text1"/>
          <w:sz w:val="20"/>
          <w:szCs w:val="20"/>
          <w:lang w:val="es-ES"/>
        </w:rPr>
      </w:pPr>
      <w:r w:rsidRPr="00A333BE">
        <w:rPr>
          <w:rFonts w:ascii="Montserrat" w:hAnsi="Montserrat"/>
          <w:b/>
          <w:color w:val="000000" w:themeColor="text1"/>
          <w:sz w:val="20"/>
          <w:szCs w:val="20"/>
        </w:rPr>
        <w:t xml:space="preserve">Normateca Interna: </w:t>
      </w:r>
      <w:r w:rsidRPr="00A333BE">
        <w:rPr>
          <w:rFonts w:ascii="Montserrat" w:hAnsi="Montserrat" w:cs="Times New Roman"/>
          <w:color w:val="000000" w:themeColor="text1"/>
          <w:sz w:val="20"/>
          <w:szCs w:val="20"/>
          <w:lang w:val="es-ES"/>
        </w:rPr>
        <w:t>Conjunto de disposiciones normativas vigentes que son aplicables a los procesos, trámites y servicios que presta el CONALEP</w:t>
      </w:r>
      <w:r w:rsidR="00F82363" w:rsidRPr="00A333BE">
        <w:rPr>
          <w:rFonts w:ascii="Montserrat" w:hAnsi="Montserrat" w:cs="Times New Roman"/>
          <w:color w:val="000000" w:themeColor="text1"/>
          <w:sz w:val="20"/>
          <w:szCs w:val="20"/>
          <w:lang w:val="es-ES"/>
        </w:rPr>
        <w:t xml:space="preserve">, </w:t>
      </w:r>
      <w:r w:rsidR="003C28B8" w:rsidRPr="00A333BE">
        <w:rPr>
          <w:rFonts w:ascii="Montserrat" w:hAnsi="Montserrat" w:cs="Times New Roman"/>
          <w:color w:val="000000" w:themeColor="text1"/>
          <w:sz w:val="20"/>
          <w:szCs w:val="20"/>
          <w:lang w:val="es-ES"/>
        </w:rPr>
        <w:t>que se encuentra físicamente en la oficina que ocupa la Dirección Corporativa de Asuntos Jurídicos del CONALEP y electrónicamente en el Portal CONALEP en el que se hace el registro y difusión de la normatividad interna, para consulta de las personas usuarias o interesadas.</w:t>
      </w:r>
    </w:p>
    <w:p w14:paraId="58AE0442" w14:textId="332F6EB1" w:rsidR="00582CCA" w:rsidRPr="00A333BE" w:rsidRDefault="00582CCA" w:rsidP="00C8762A">
      <w:pPr>
        <w:spacing w:before="120" w:after="120" w:line="276" w:lineRule="auto"/>
        <w:ind w:left="567" w:right="62"/>
        <w:jc w:val="both"/>
        <w:rPr>
          <w:rFonts w:ascii="Montserrat" w:hAnsi="Montserrat" w:cs="Times New Roman"/>
          <w:color w:val="000000" w:themeColor="text1"/>
          <w:sz w:val="20"/>
          <w:szCs w:val="20"/>
          <w:lang w:val="es-ES"/>
        </w:rPr>
      </w:pPr>
      <w:r w:rsidRPr="00A333BE">
        <w:rPr>
          <w:rFonts w:ascii="Montserrat" w:hAnsi="Montserrat" w:cs="Times New Roman"/>
          <w:b/>
          <w:bCs/>
          <w:color w:val="000000" w:themeColor="text1"/>
          <w:sz w:val="20"/>
          <w:szCs w:val="20"/>
          <w:lang w:val="es-ES"/>
        </w:rPr>
        <w:t>Normatividad Interna.</w:t>
      </w:r>
      <w:r w:rsidRPr="00A333BE">
        <w:rPr>
          <w:rFonts w:ascii="Montserrat" w:hAnsi="Montserrat" w:cs="Times New Roman"/>
          <w:color w:val="000000" w:themeColor="text1"/>
          <w:sz w:val="20"/>
          <w:szCs w:val="20"/>
          <w:lang w:val="es-ES"/>
        </w:rPr>
        <w:t xml:space="preserve"> Toda aquella regulación que genera una dependencia o entidad hacia sus unidades </w:t>
      </w:r>
      <w:r w:rsidR="005D28F4" w:rsidRPr="00A333BE">
        <w:rPr>
          <w:rFonts w:ascii="Montserrat" w:hAnsi="Montserrat" w:cs="Times New Roman"/>
          <w:color w:val="000000" w:themeColor="text1"/>
          <w:sz w:val="20"/>
          <w:szCs w:val="20"/>
          <w:lang w:val="es-ES"/>
        </w:rPr>
        <w:t>administrativas</w:t>
      </w:r>
      <w:r w:rsidRPr="00A333BE">
        <w:rPr>
          <w:rFonts w:ascii="Montserrat" w:hAnsi="Montserrat" w:cs="Times New Roman"/>
          <w:color w:val="000000" w:themeColor="text1"/>
          <w:sz w:val="20"/>
          <w:szCs w:val="20"/>
          <w:lang w:val="es-ES"/>
        </w:rPr>
        <w:t xml:space="preserve"> para su operación y funcionamiento</w:t>
      </w:r>
      <w:r w:rsidR="005D28F4" w:rsidRPr="00A333BE">
        <w:rPr>
          <w:rFonts w:ascii="Montserrat" w:hAnsi="Montserrat" w:cs="Times New Roman"/>
          <w:color w:val="000000" w:themeColor="text1"/>
          <w:sz w:val="20"/>
          <w:szCs w:val="20"/>
          <w:lang w:val="es-ES"/>
        </w:rPr>
        <w:t>,</w:t>
      </w:r>
      <w:r w:rsidRPr="00A333BE">
        <w:rPr>
          <w:rFonts w:ascii="Montserrat" w:hAnsi="Montserrat" w:cs="Times New Roman"/>
          <w:color w:val="000000" w:themeColor="text1"/>
          <w:sz w:val="20"/>
          <w:szCs w:val="20"/>
          <w:lang w:val="es-ES"/>
        </w:rPr>
        <w:t xml:space="preserve"> o</w:t>
      </w:r>
      <w:r w:rsidR="005D28F4" w:rsidRPr="00A333BE">
        <w:rPr>
          <w:rFonts w:ascii="Montserrat" w:hAnsi="Montserrat" w:cs="Times New Roman"/>
          <w:color w:val="000000" w:themeColor="text1"/>
          <w:sz w:val="20"/>
          <w:szCs w:val="20"/>
          <w:lang w:val="es-ES"/>
        </w:rPr>
        <w:t xml:space="preserve"> bien,</w:t>
      </w:r>
      <w:r w:rsidRPr="00A333BE">
        <w:rPr>
          <w:rFonts w:ascii="Montserrat" w:hAnsi="Montserrat" w:cs="Times New Roman"/>
          <w:color w:val="000000" w:themeColor="text1"/>
          <w:sz w:val="20"/>
          <w:szCs w:val="20"/>
          <w:lang w:val="es-ES"/>
        </w:rPr>
        <w:t xml:space="preserve"> para normar temas específicos de dicha institución.</w:t>
      </w:r>
    </w:p>
    <w:p w14:paraId="66F83D45"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Opinión de personas Usuarias:</w:t>
      </w:r>
      <w:r w:rsidRPr="00A333BE">
        <w:rPr>
          <w:rFonts w:ascii="Montserrat" w:hAnsi="Montserrat"/>
          <w:color w:val="000000" w:themeColor="text1"/>
          <w:sz w:val="20"/>
          <w:szCs w:val="20"/>
        </w:rPr>
        <w:t xml:space="preserve"> Aportaciones que realizan las personas servidoras publicas respecto de los proyectos normativos que se publiquen para tal efecto.</w:t>
      </w:r>
    </w:p>
    <w:p w14:paraId="5472F95A" w14:textId="2A083E51" w:rsidR="00073211"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bCs/>
          <w:color w:val="000000" w:themeColor="text1"/>
          <w:sz w:val="20"/>
          <w:szCs w:val="20"/>
        </w:rPr>
        <w:t>Órgano Colegiado:</w:t>
      </w:r>
      <w:r w:rsidRPr="00A333BE">
        <w:rPr>
          <w:rFonts w:ascii="Montserrat" w:hAnsi="Montserrat"/>
          <w:color w:val="000000" w:themeColor="text1"/>
          <w:sz w:val="20"/>
          <w:szCs w:val="20"/>
        </w:rPr>
        <w:t xml:space="preserve"> </w:t>
      </w:r>
      <w:r w:rsidR="00073211" w:rsidRPr="00A333BE">
        <w:rPr>
          <w:rFonts w:ascii="Montserrat" w:hAnsi="Montserrat"/>
          <w:color w:val="000000" w:themeColor="text1"/>
          <w:sz w:val="20"/>
          <w:szCs w:val="20"/>
        </w:rPr>
        <w:t>Formado por tres o más personas servidoras públicas que tienen atribuida la función administrativa de proponer, asesorar, deliberar y decidir sobre asuntos específicos, y en su caso, dictaminar proyectos normativos para que éstos se sometan a la aprobación del COMERI.</w:t>
      </w:r>
    </w:p>
    <w:p w14:paraId="22F5F2AA" w14:textId="5C5790BD" w:rsidR="00582CCA" w:rsidRPr="00A333BE" w:rsidRDefault="00582CCA" w:rsidP="00C8762A">
      <w:pPr>
        <w:pStyle w:val="Sinespaciado"/>
        <w:spacing w:before="120" w:after="120" w:line="276" w:lineRule="auto"/>
        <w:ind w:left="567" w:right="62"/>
        <w:jc w:val="both"/>
        <w:rPr>
          <w:rFonts w:ascii="Montserrat" w:hAnsi="Montserrat"/>
          <w:b/>
          <w:color w:val="000000" w:themeColor="text1"/>
          <w:sz w:val="20"/>
          <w:szCs w:val="20"/>
        </w:rPr>
      </w:pPr>
      <w:r w:rsidRPr="00A333BE">
        <w:rPr>
          <w:rFonts w:ascii="Montserrat" w:hAnsi="Montserrat"/>
          <w:b/>
          <w:color w:val="000000" w:themeColor="text1"/>
          <w:sz w:val="20"/>
          <w:szCs w:val="20"/>
        </w:rPr>
        <w:t xml:space="preserve">Órgano de Gobierno: </w:t>
      </w:r>
      <w:r w:rsidRPr="00A333BE">
        <w:rPr>
          <w:rFonts w:ascii="Montserrat" w:hAnsi="Montserrat"/>
          <w:color w:val="000000" w:themeColor="text1"/>
          <w:sz w:val="20"/>
          <w:szCs w:val="20"/>
        </w:rPr>
        <w:t>Es la representación legal de la federación, a la que le corresponden las funciones de dirección, gestión, supervisión, control y representación</w:t>
      </w:r>
      <w:r w:rsidR="00A61B37" w:rsidRPr="00A333BE">
        <w:rPr>
          <w:rFonts w:ascii="Montserrat" w:hAnsi="Montserrat"/>
          <w:color w:val="000000" w:themeColor="text1"/>
          <w:sz w:val="20"/>
          <w:szCs w:val="20"/>
        </w:rPr>
        <w:t>, también denominada Junta Directiva.</w:t>
      </w:r>
    </w:p>
    <w:p w14:paraId="39B19016"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Personas Usuarias:</w:t>
      </w:r>
      <w:r w:rsidRPr="00A333BE">
        <w:rPr>
          <w:rFonts w:ascii="Montserrat" w:hAnsi="Montserrat"/>
          <w:color w:val="000000" w:themeColor="text1"/>
          <w:sz w:val="20"/>
          <w:szCs w:val="20"/>
        </w:rPr>
        <w:t xml:space="preserve"> Cualquier persona que hace uso de la normativa del CONALEP.</w:t>
      </w:r>
    </w:p>
    <w:p w14:paraId="419424EC" w14:textId="4650EE35" w:rsidR="00F95954" w:rsidRPr="00A333BE" w:rsidRDefault="00F95954" w:rsidP="00C8762A">
      <w:pPr>
        <w:pStyle w:val="Sinespaciado"/>
        <w:spacing w:before="120" w:after="120" w:line="276" w:lineRule="auto"/>
        <w:ind w:left="567" w:right="62"/>
        <w:jc w:val="both"/>
        <w:rPr>
          <w:color w:val="000000" w:themeColor="text1"/>
        </w:rPr>
      </w:pPr>
      <w:r w:rsidRPr="00A333BE">
        <w:rPr>
          <w:rFonts w:ascii="Montserrat" w:hAnsi="Montserrat"/>
          <w:b/>
          <w:color w:val="000000" w:themeColor="text1"/>
          <w:sz w:val="20"/>
          <w:szCs w:val="20"/>
        </w:rPr>
        <w:t xml:space="preserve">Principio de proporcionalidad: </w:t>
      </w:r>
      <w:r w:rsidRPr="00A333BE">
        <w:rPr>
          <w:rFonts w:ascii="Montserrat" w:hAnsi="Montserrat"/>
          <w:color w:val="000000" w:themeColor="text1"/>
          <w:sz w:val="20"/>
          <w:szCs w:val="20"/>
        </w:rPr>
        <w:t>estructura argumentativa que nos permite interpretar principios constitucionales y aportar soluciones jurídicas cuando diversos derechos fundamentales están en colisión.</w:t>
      </w:r>
    </w:p>
    <w:p w14:paraId="29AF7923" w14:textId="3B4783B2"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Programa Anual de Mejora Regulatoria Interna: </w:t>
      </w:r>
      <w:r w:rsidRPr="00A333BE">
        <w:rPr>
          <w:rFonts w:ascii="Montserrat" w:hAnsi="Montserrat"/>
          <w:color w:val="000000" w:themeColor="text1"/>
          <w:sz w:val="20"/>
          <w:szCs w:val="20"/>
        </w:rPr>
        <w:t>Documento en el que se establecen los objetivos y tiempos de entrega de los proyectos normativos susceptibles de inclusión, modificación o eliminación, el cual se integrará con la información que proporcionen las Unidades Administrativas, a fin de contribuir con los objetivos del COMERI.</w:t>
      </w:r>
    </w:p>
    <w:p w14:paraId="2DD5D878" w14:textId="67F7DB7C"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Proyecto normativo:</w:t>
      </w:r>
      <w:r w:rsidRPr="00A333BE">
        <w:rPr>
          <w:rFonts w:ascii="Montserrat" w:hAnsi="Montserrat"/>
          <w:color w:val="000000" w:themeColor="text1"/>
          <w:sz w:val="20"/>
          <w:szCs w:val="20"/>
        </w:rPr>
        <w:t xml:space="preserve"> Documento</w:t>
      </w:r>
      <w:r w:rsidR="00C773C7" w:rsidRPr="00A333BE">
        <w:rPr>
          <w:rFonts w:ascii="Montserrat" w:hAnsi="Montserrat"/>
          <w:color w:val="000000" w:themeColor="text1"/>
          <w:sz w:val="20"/>
          <w:szCs w:val="20"/>
        </w:rPr>
        <w:t xml:space="preserve"> elaborado</w:t>
      </w:r>
      <w:r w:rsidR="00D67C67" w:rsidRPr="00A333BE">
        <w:rPr>
          <w:rFonts w:ascii="Montserrat" w:hAnsi="Montserrat"/>
          <w:color w:val="000000" w:themeColor="text1"/>
          <w:sz w:val="20"/>
          <w:szCs w:val="20"/>
        </w:rPr>
        <w:t xml:space="preserve"> por las Unidades Administrativas,</w:t>
      </w:r>
      <w:r w:rsidR="00C773C7" w:rsidRPr="00A333BE">
        <w:rPr>
          <w:rFonts w:ascii="Montserrat" w:hAnsi="Montserrat"/>
          <w:color w:val="000000" w:themeColor="text1"/>
          <w:sz w:val="20"/>
          <w:szCs w:val="20"/>
        </w:rPr>
        <w:t xml:space="preserve"> </w:t>
      </w:r>
      <w:r w:rsidRPr="00A333BE">
        <w:rPr>
          <w:rFonts w:ascii="Montserrat" w:hAnsi="Montserrat"/>
          <w:color w:val="000000" w:themeColor="text1"/>
          <w:sz w:val="20"/>
          <w:szCs w:val="20"/>
        </w:rPr>
        <w:t>que contiene propuesta</w:t>
      </w:r>
      <w:r w:rsidR="00D67C67" w:rsidRPr="00A333BE">
        <w:rPr>
          <w:rFonts w:ascii="Montserrat" w:hAnsi="Montserrat"/>
          <w:color w:val="000000" w:themeColor="text1"/>
          <w:sz w:val="20"/>
          <w:szCs w:val="20"/>
        </w:rPr>
        <w:t>s</w:t>
      </w:r>
      <w:r w:rsidRPr="00A333BE">
        <w:rPr>
          <w:rFonts w:ascii="Montserrat" w:hAnsi="Montserrat"/>
          <w:color w:val="000000" w:themeColor="text1"/>
          <w:sz w:val="20"/>
          <w:szCs w:val="20"/>
        </w:rPr>
        <w:t xml:space="preserve"> de </w:t>
      </w:r>
      <w:r w:rsidR="00FA2E5D" w:rsidRPr="00A333BE">
        <w:rPr>
          <w:rFonts w:ascii="Montserrat" w:hAnsi="Montserrat"/>
          <w:color w:val="000000" w:themeColor="text1"/>
          <w:sz w:val="20"/>
          <w:szCs w:val="20"/>
        </w:rPr>
        <w:t>creación</w:t>
      </w:r>
      <w:r w:rsidRPr="00A333BE">
        <w:rPr>
          <w:rFonts w:ascii="Montserrat" w:hAnsi="Montserrat"/>
          <w:color w:val="000000" w:themeColor="text1"/>
          <w:sz w:val="20"/>
          <w:szCs w:val="20"/>
        </w:rPr>
        <w:t>, modificación o eliminación de normas de aplicación para el CONALEP</w:t>
      </w:r>
      <w:r w:rsidR="00D67C67" w:rsidRPr="00A333BE">
        <w:rPr>
          <w:rFonts w:ascii="Montserrat" w:hAnsi="Montserrat"/>
          <w:color w:val="000000" w:themeColor="text1"/>
          <w:sz w:val="20"/>
          <w:szCs w:val="20"/>
        </w:rPr>
        <w:t>, de conformidad a los temas de su competencia.</w:t>
      </w:r>
    </w:p>
    <w:p w14:paraId="096265A5" w14:textId="77777777" w:rsidR="00582CCA" w:rsidRPr="00A333BE" w:rsidRDefault="00582CCA" w:rsidP="00C8762A">
      <w:pPr>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Regulación: </w:t>
      </w:r>
      <w:r w:rsidRPr="00A333BE">
        <w:rPr>
          <w:rFonts w:ascii="Montserrat" w:hAnsi="Montserrat"/>
          <w:color w:val="000000" w:themeColor="text1"/>
          <w:sz w:val="20"/>
          <w:szCs w:val="20"/>
        </w:rPr>
        <w:t xml:space="preserve">Cualquier norma de carácter general cuya denominación puede ser Ley, Acuerdo, Circular, Código, Decreto, Disposición General, Disposición Técnica, Estatuto, Lineamiento, Manual, </w:t>
      </w:r>
      <w:r w:rsidRPr="00A333BE">
        <w:rPr>
          <w:rFonts w:ascii="Montserrat" w:hAnsi="Montserrat"/>
          <w:color w:val="000000" w:themeColor="text1"/>
          <w:sz w:val="20"/>
          <w:szCs w:val="20"/>
        </w:rPr>
        <w:lastRenderedPageBreak/>
        <w:t>Norma Oficial Mexicana, Regla, Reglamento, o cualquier otra denominación de naturaleza análoga que expida un Sujeto Obligado.</w:t>
      </w:r>
    </w:p>
    <w:p w14:paraId="63EF3DF4"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SANI-APF:</w:t>
      </w:r>
      <w:r w:rsidRPr="00A333BE">
        <w:rPr>
          <w:rFonts w:ascii="Montserrat" w:hAnsi="Montserrat"/>
          <w:color w:val="000000" w:themeColor="text1"/>
          <w:sz w:val="20"/>
          <w:szCs w:val="20"/>
        </w:rPr>
        <w:t xml:space="preserve"> Sistema de Administración de Normas Internas de la Administración Pública Federal, que administra los inventarios de las dependencias y entidades que conforman la Administración Pública Federal, mediante el cual se podrán dar de alta, baja, modificar, cancelar o eliminar normas internas, de conformidad al marco regulatorio vigente.</w:t>
      </w:r>
    </w:p>
    <w:p w14:paraId="7082AFBE" w14:textId="2B2077D5"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Simplificación:</w:t>
      </w:r>
      <w:r w:rsidRPr="00A333BE">
        <w:rPr>
          <w:rFonts w:ascii="Montserrat" w:hAnsi="Montserrat"/>
          <w:color w:val="000000" w:themeColor="text1"/>
          <w:sz w:val="20"/>
          <w:szCs w:val="20"/>
        </w:rPr>
        <w:t xml:space="preserve"> Acciones encaminadas a reducir o eliminar requisitos y trámites para agilizar la prestación de </w:t>
      </w:r>
      <w:r w:rsidR="003D66C6" w:rsidRPr="00A333BE">
        <w:rPr>
          <w:rFonts w:ascii="Montserrat" w:hAnsi="Montserrat"/>
          <w:color w:val="000000" w:themeColor="text1"/>
          <w:sz w:val="20"/>
          <w:szCs w:val="20"/>
        </w:rPr>
        <w:t>las personas servidoras públicas</w:t>
      </w:r>
      <w:r w:rsidRPr="00A333BE">
        <w:rPr>
          <w:rFonts w:ascii="Montserrat" w:hAnsi="Montserrat"/>
          <w:color w:val="000000" w:themeColor="text1"/>
          <w:sz w:val="20"/>
          <w:szCs w:val="20"/>
        </w:rPr>
        <w:t xml:space="preserve"> del CONALEP y lograr la sencillez y la eficiencia en la ejecución de sus procesos.</w:t>
      </w:r>
    </w:p>
    <w:p w14:paraId="02BFEC45" w14:textId="135886EF" w:rsidR="00582CCA" w:rsidRPr="00A333BE" w:rsidRDefault="003C28B8" w:rsidP="00C8762A">
      <w:pPr>
        <w:pStyle w:val="Sinespaciado"/>
        <w:spacing w:before="120" w:after="120" w:line="276" w:lineRule="auto"/>
        <w:ind w:left="567" w:right="62"/>
        <w:jc w:val="both"/>
        <w:rPr>
          <w:rFonts w:ascii="Montserrat" w:hAnsi="Montserrat"/>
          <w:bCs/>
          <w:color w:val="000000" w:themeColor="text1"/>
          <w:sz w:val="20"/>
          <w:szCs w:val="20"/>
        </w:rPr>
      </w:pPr>
      <w:r w:rsidRPr="00A333BE">
        <w:rPr>
          <w:rFonts w:ascii="Montserrat" w:hAnsi="Montserrat"/>
          <w:b/>
          <w:color w:val="000000" w:themeColor="text1"/>
          <w:sz w:val="20"/>
          <w:szCs w:val="20"/>
        </w:rPr>
        <w:t>Portal CONALEP</w:t>
      </w:r>
      <w:r w:rsidR="00582CCA" w:rsidRPr="00A333BE">
        <w:rPr>
          <w:rFonts w:ascii="Montserrat" w:hAnsi="Montserrat"/>
          <w:b/>
          <w:color w:val="000000" w:themeColor="text1"/>
          <w:sz w:val="20"/>
          <w:szCs w:val="20"/>
        </w:rPr>
        <w:t>:</w:t>
      </w:r>
      <w:r w:rsidRPr="00A333BE">
        <w:rPr>
          <w:rFonts w:ascii="Montserrat" w:hAnsi="Montserrat"/>
          <w:bCs/>
          <w:color w:val="000000" w:themeColor="text1"/>
          <w:sz w:val="20"/>
          <w:szCs w:val="20"/>
        </w:rPr>
        <w:t xml:space="preserve"> Sitio web de consulta pública que tiene el rubro de la Normateca, </w:t>
      </w:r>
      <w:r w:rsidR="00190CF1" w:rsidRPr="00A333BE">
        <w:rPr>
          <w:rFonts w:ascii="Montserrat" w:hAnsi="Montserrat"/>
          <w:bCs/>
          <w:color w:val="000000" w:themeColor="text1"/>
          <w:sz w:val="20"/>
          <w:szCs w:val="20"/>
        </w:rPr>
        <w:t>diseñado para que las personas usuarias tengan acceso a</w:t>
      </w:r>
      <w:r w:rsidRPr="00A333BE">
        <w:rPr>
          <w:rFonts w:ascii="Montserrat" w:hAnsi="Montserrat"/>
          <w:bCs/>
          <w:color w:val="000000" w:themeColor="text1"/>
          <w:sz w:val="20"/>
          <w:szCs w:val="20"/>
        </w:rPr>
        <w:t xml:space="preserve"> las regulaciones emitidas por el CONALEP, así como otros documentos normativos</w:t>
      </w:r>
      <w:r w:rsidR="00190CF1" w:rsidRPr="00A333BE">
        <w:rPr>
          <w:rFonts w:ascii="Montserrat" w:hAnsi="Montserrat"/>
          <w:bCs/>
          <w:color w:val="000000" w:themeColor="text1"/>
          <w:sz w:val="20"/>
          <w:szCs w:val="20"/>
        </w:rPr>
        <w:t xml:space="preserve"> de interés.</w:t>
      </w:r>
    </w:p>
    <w:p w14:paraId="4DDF9D8A" w14:textId="77777777"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Sujeto Obligado: </w:t>
      </w:r>
      <w:r w:rsidRPr="00A333BE">
        <w:rPr>
          <w:rFonts w:ascii="Montserrat" w:hAnsi="Montserrat"/>
          <w:color w:val="000000" w:themeColor="text1"/>
          <w:sz w:val="20"/>
          <w:szCs w:val="20"/>
        </w:rPr>
        <w:t>La Administración Pública Federal y sus respectivos homólogos de las entidades federativas, los municipios o alcaldías y sus dependencias y entidades, la Fiscalía General de la República y las procuradurías o fiscalías locales.</w:t>
      </w:r>
    </w:p>
    <w:p w14:paraId="4DAF0018" w14:textId="5EF2F936" w:rsidR="00582CCA" w:rsidRPr="00A333BE" w:rsidRDefault="00582CCA" w:rsidP="00C8762A">
      <w:pPr>
        <w:pStyle w:val="Sinespaciado"/>
        <w:spacing w:before="120" w:after="120" w:line="276" w:lineRule="auto"/>
        <w:ind w:left="567" w:right="62"/>
        <w:jc w:val="both"/>
        <w:rPr>
          <w:rFonts w:ascii="Montserrat" w:hAnsi="Montserrat"/>
          <w:color w:val="000000" w:themeColor="text1"/>
          <w:sz w:val="20"/>
          <w:szCs w:val="20"/>
        </w:rPr>
      </w:pPr>
      <w:r w:rsidRPr="00A333BE">
        <w:rPr>
          <w:rFonts w:ascii="Montserrat" w:hAnsi="Montserrat"/>
          <w:b/>
          <w:color w:val="000000" w:themeColor="text1"/>
          <w:sz w:val="20"/>
          <w:szCs w:val="20"/>
        </w:rPr>
        <w:t>Unidades Administrativas:</w:t>
      </w:r>
      <w:r w:rsidRPr="00A333BE">
        <w:rPr>
          <w:rFonts w:ascii="Montserrat" w:hAnsi="Montserrat"/>
          <w:color w:val="000000" w:themeColor="text1"/>
          <w:sz w:val="20"/>
          <w:szCs w:val="20"/>
        </w:rPr>
        <w:t xml:space="preserve"> Dirección General, Secretarías, Direcciones Corporativas, </w:t>
      </w:r>
      <w:r w:rsidR="00F82363" w:rsidRPr="00A333BE">
        <w:rPr>
          <w:rFonts w:ascii="Montserrat" w:hAnsi="Montserrat"/>
          <w:color w:val="000000" w:themeColor="text1"/>
          <w:sz w:val="20"/>
          <w:szCs w:val="20"/>
        </w:rPr>
        <w:t xml:space="preserve">Direcciones de Área, </w:t>
      </w:r>
      <w:r w:rsidRPr="00A333BE">
        <w:rPr>
          <w:rFonts w:ascii="Montserrat" w:hAnsi="Montserrat"/>
          <w:color w:val="000000" w:themeColor="text1"/>
          <w:sz w:val="20"/>
          <w:szCs w:val="20"/>
        </w:rPr>
        <w:t>Unidad de Estudios e Intercambio Académico, Unidad de Operación Desconcentrada para la Ciudad de México</w:t>
      </w:r>
      <w:r w:rsidR="00F82363" w:rsidRPr="00A333BE">
        <w:rPr>
          <w:rFonts w:ascii="Montserrat" w:hAnsi="Montserrat"/>
          <w:color w:val="000000" w:themeColor="text1"/>
          <w:sz w:val="20"/>
          <w:szCs w:val="20"/>
        </w:rPr>
        <w:t xml:space="preserve"> y</w:t>
      </w:r>
      <w:r w:rsidRPr="00A333BE">
        <w:rPr>
          <w:rFonts w:ascii="Montserrat" w:hAnsi="Montserrat"/>
          <w:color w:val="000000" w:themeColor="text1"/>
          <w:sz w:val="20"/>
          <w:szCs w:val="20"/>
        </w:rPr>
        <w:t xml:space="preserve"> Representación del CONALEP en el Estado de Oaxaca</w:t>
      </w:r>
      <w:r w:rsidR="00D67C67" w:rsidRPr="00A333BE">
        <w:rPr>
          <w:rFonts w:ascii="Montserrat" w:hAnsi="Montserrat"/>
          <w:color w:val="000000" w:themeColor="text1"/>
          <w:sz w:val="20"/>
          <w:szCs w:val="20"/>
        </w:rPr>
        <w:t>, previstas en el Estatuto Orgánico del CONALEP</w:t>
      </w:r>
      <w:r w:rsidR="00C8762A" w:rsidRPr="00A333BE">
        <w:rPr>
          <w:rFonts w:ascii="Montserrat" w:hAnsi="Montserrat"/>
          <w:color w:val="000000" w:themeColor="text1"/>
          <w:sz w:val="20"/>
          <w:szCs w:val="20"/>
        </w:rPr>
        <w:t>.</w:t>
      </w:r>
    </w:p>
    <w:p w14:paraId="4DA38930" w14:textId="77777777" w:rsidR="00582CCA" w:rsidRPr="00A333BE" w:rsidRDefault="00582CCA" w:rsidP="00C8762A">
      <w:pPr>
        <w:pStyle w:val="Sinespaciado"/>
        <w:spacing w:before="120" w:after="120" w:line="276" w:lineRule="auto"/>
        <w:ind w:right="62"/>
        <w:rPr>
          <w:rFonts w:ascii="Montserrat" w:hAnsi="Montserrat"/>
          <w:color w:val="000000" w:themeColor="text1"/>
          <w:sz w:val="20"/>
          <w:szCs w:val="20"/>
        </w:rPr>
      </w:pPr>
    </w:p>
    <w:p w14:paraId="15D2C291"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517EFD21" w14:textId="77777777" w:rsidR="00582CCA" w:rsidRPr="00A333BE" w:rsidRDefault="00582CCA" w:rsidP="00C8762A">
      <w:pPr>
        <w:pStyle w:val="Ttulo1"/>
        <w:numPr>
          <w:ilvl w:val="0"/>
          <w:numId w:val="0"/>
        </w:numPr>
        <w:spacing w:before="120" w:after="120"/>
        <w:ind w:left="364"/>
        <w:rPr>
          <w:color w:val="000000" w:themeColor="text1"/>
        </w:rPr>
      </w:pPr>
      <w:bookmarkStart w:id="4" w:name="_Toc157427623"/>
      <w:r w:rsidRPr="00A333BE">
        <w:rPr>
          <w:color w:val="000000" w:themeColor="text1"/>
        </w:rPr>
        <w:t>CAPÍTULO SEGUNDO</w:t>
      </w:r>
      <w:bookmarkEnd w:id="4"/>
    </w:p>
    <w:p w14:paraId="0FC1CDA2" w14:textId="77777777" w:rsidR="00582CCA" w:rsidRPr="00A333BE" w:rsidRDefault="00582CCA" w:rsidP="00C8762A">
      <w:pPr>
        <w:pStyle w:val="Ttulo2"/>
        <w:spacing w:before="120" w:after="120"/>
        <w:jc w:val="center"/>
      </w:pPr>
      <w:bookmarkStart w:id="5" w:name="_Toc157427624"/>
      <w:r w:rsidRPr="00A333BE">
        <w:t>Del Comité de Mejora Regulatoria Interna</w:t>
      </w:r>
      <w:bookmarkEnd w:id="5"/>
    </w:p>
    <w:p w14:paraId="18FA6FE2"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5AA2F523" w14:textId="3EB51EB6"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w:t>
      </w:r>
      <w:r w:rsidR="00125BCC" w:rsidRPr="00A333BE">
        <w:rPr>
          <w:rFonts w:ascii="Montserrat" w:hAnsi="Montserrat"/>
          <w:b/>
          <w:color w:val="000000" w:themeColor="text1"/>
          <w:sz w:val="20"/>
          <w:szCs w:val="20"/>
        </w:rPr>
        <w:t>3</w:t>
      </w:r>
      <w:r w:rsidRPr="00A333BE">
        <w:rPr>
          <w:rFonts w:ascii="Montserrat" w:hAnsi="Montserrat"/>
          <w:b/>
          <w:color w:val="000000" w:themeColor="text1"/>
          <w:sz w:val="20"/>
          <w:szCs w:val="20"/>
        </w:rPr>
        <w:t>.</w:t>
      </w:r>
      <w:r w:rsidRPr="00A333BE">
        <w:rPr>
          <w:rFonts w:ascii="Montserrat" w:hAnsi="Montserrat"/>
          <w:color w:val="000000" w:themeColor="text1"/>
          <w:sz w:val="20"/>
          <w:szCs w:val="20"/>
        </w:rPr>
        <w:t xml:space="preserve"> El COMERI es el Órgano Colegiado facultado para </w:t>
      </w:r>
      <w:r w:rsidR="00D67C67" w:rsidRPr="00A333BE">
        <w:rPr>
          <w:rFonts w:ascii="Montserrat" w:hAnsi="Montserrat"/>
          <w:color w:val="000000" w:themeColor="text1"/>
          <w:sz w:val="20"/>
          <w:szCs w:val="20"/>
        </w:rPr>
        <w:t xml:space="preserve">revisar, proponer, modificar, </w:t>
      </w:r>
      <w:r w:rsidRPr="00A333BE">
        <w:rPr>
          <w:rFonts w:ascii="Montserrat" w:hAnsi="Montserrat"/>
          <w:color w:val="000000" w:themeColor="text1"/>
          <w:sz w:val="20"/>
          <w:szCs w:val="20"/>
        </w:rPr>
        <w:t xml:space="preserve">coordinar y aprobar </w:t>
      </w:r>
      <w:r w:rsidR="00D67C67" w:rsidRPr="00A333BE">
        <w:rPr>
          <w:rFonts w:ascii="Montserrat" w:hAnsi="Montserrat"/>
          <w:color w:val="000000" w:themeColor="text1"/>
          <w:sz w:val="20"/>
          <w:szCs w:val="20"/>
        </w:rPr>
        <w:t xml:space="preserve">las normas internas, </w:t>
      </w:r>
      <w:r w:rsidRPr="00A333BE">
        <w:rPr>
          <w:rFonts w:ascii="Montserrat" w:hAnsi="Montserrat"/>
          <w:color w:val="000000" w:themeColor="text1"/>
          <w:sz w:val="20"/>
          <w:szCs w:val="20"/>
        </w:rPr>
        <w:t>bajo elementos de simplificación y</w:t>
      </w:r>
      <w:r w:rsidR="006322BC" w:rsidRPr="00A333BE">
        <w:rPr>
          <w:rFonts w:ascii="Montserrat" w:hAnsi="Montserrat"/>
          <w:color w:val="000000" w:themeColor="text1"/>
          <w:sz w:val="20"/>
          <w:szCs w:val="20"/>
        </w:rPr>
        <w:t xml:space="preserve"> criterios</w:t>
      </w:r>
      <w:r w:rsidRPr="00A333BE">
        <w:rPr>
          <w:rFonts w:ascii="Montserrat" w:hAnsi="Montserrat"/>
          <w:color w:val="000000" w:themeColor="text1"/>
          <w:sz w:val="20"/>
          <w:szCs w:val="20"/>
        </w:rPr>
        <w:t xml:space="preserve"> de calidad regulatoria, a fin de asegurar la certeza jurídica</w:t>
      </w:r>
      <w:r w:rsidR="006322BC" w:rsidRPr="00A333BE">
        <w:rPr>
          <w:rFonts w:ascii="Montserrat" w:hAnsi="Montserrat"/>
          <w:color w:val="000000" w:themeColor="text1"/>
          <w:sz w:val="20"/>
          <w:szCs w:val="20"/>
        </w:rPr>
        <w:t>, para</w:t>
      </w:r>
      <w:r w:rsidRPr="00A333BE">
        <w:rPr>
          <w:rFonts w:ascii="Montserrat" w:hAnsi="Montserrat"/>
          <w:color w:val="000000" w:themeColor="text1"/>
          <w:sz w:val="20"/>
          <w:szCs w:val="20"/>
        </w:rPr>
        <w:t xml:space="preserve"> contribuir a incrementar la eficiencia y eficacia de la gestión del CONALEP.</w:t>
      </w:r>
    </w:p>
    <w:p w14:paraId="38A316DB"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63B0B2E9" w14:textId="76DAC6A8"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w:t>
      </w:r>
      <w:r w:rsidR="00125BCC" w:rsidRPr="00A333BE">
        <w:rPr>
          <w:rFonts w:ascii="Montserrat" w:hAnsi="Montserrat"/>
          <w:b/>
          <w:color w:val="000000" w:themeColor="text1"/>
          <w:sz w:val="20"/>
          <w:szCs w:val="20"/>
        </w:rPr>
        <w:t>4</w:t>
      </w:r>
      <w:r w:rsidRPr="00A333BE">
        <w:rPr>
          <w:rFonts w:ascii="Montserrat" w:hAnsi="Montserrat"/>
          <w:b/>
          <w:color w:val="000000" w:themeColor="text1"/>
          <w:sz w:val="20"/>
          <w:szCs w:val="20"/>
        </w:rPr>
        <w:t>.</w:t>
      </w:r>
      <w:r w:rsidRPr="00A333BE">
        <w:rPr>
          <w:rFonts w:ascii="Montserrat" w:hAnsi="Montserrat"/>
          <w:color w:val="000000" w:themeColor="text1"/>
          <w:sz w:val="20"/>
          <w:szCs w:val="20"/>
        </w:rPr>
        <w:t xml:space="preserve"> El COMERI estará integrado por:</w:t>
      </w:r>
    </w:p>
    <w:p w14:paraId="1EA26414" w14:textId="3E7E4168" w:rsidR="00582CCA" w:rsidRPr="00A333BE" w:rsidRDefault="00582CCA" w:rsidP="00C8762A">
      <w:pPr>
        <w:pStyle w:val="Prrafodelista"/>
        <w:numPr>
          <w:ilvl w:val="0"/>
          <w:numId w:val="19"/>
        </w:numPr>
        <w:spacing w:before="120" w:after="120" w:line="276" w:lineRule="auto"/>
        <w:ind w:left="567" w:right="62" w:hanging="210"/>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Presidencia:</w:t>
      </w:r>
      <w:r w:rsidRPr="00A333BE">
        <w:rPr>
          <w:rFonts w:ascii="Montserrat" w:hAnsi="Montserrat"/>
          <w:color w:val="000000" w:themeColor="text1"/>
          <w:sz w:val="20"/>
          <w:szCs w:val="20"/>
        </w:rPr>
        <w:t xml:space="preserve"> </w:t>
      </w:r>
      <w:r w:rsidR="00D67C67" w:rsidRPr="00A333BE">
        <w:rPr>
          <w:rFonts w:ascii="Montserrat" w:hAnsi="Montserrat"/>
          <w:color w:val="000000" w:themeColor="text1"/>
          <w:sz w:val="20"/>
          <w:szCs w:val="20"/>
        </w:rPr>
        <w:t>Titularidad de l</w:t>
      </w:r>
      <w:r w:rsidRPr="00A333BE">
        <w:rPr>
          <w:rFonts w:ascii="Montserrat" w:hAnsi="Montserrat"/>
          <w:color w:val="000000" w:themeColor="text1"/>
          <w:sz w:val="20"/>
          <w:szCs w:val="20"/>
        </w:rPr>
        <w:t>a Dirección Corporativa de Asuntos Jurídicos;</w:t>
      </w:r>
    </w:p>
    <w:p w14:paraId="51417CD5" w14:textId="34C630CC" w:rsidR="00582CCA" w:rsidRPr="00A333BE" w:rsidRDefault="00582CCA" w:rsidP="00C8762A">
      <w:pPr>
        <w:pStyle w:val="Prrafodelista"/>
        <w:numPr>
          <w:ilvl w:val="0"/>
          <w:numId w:val="19"/>
        </w:numPr>
        <w:spacing w:before="120" w:after="120" w:line="276" w:lineRule="auto"/>
        <w:ind w:left="567" w:right="62" w:hanging="210"/>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Vocales:</w:t>
      </w:r>
      <w:r w:rsidRPr="00A333BE">
        <w:rPr>
          <w:rFonts w:ascii="Montserrat" w:hAnsi="Montserrat"/>
          <w:color w:val="000000" w:themeColor="text1"/>
          <w:sz w:val="20"/>
          <w:szCs w:val="20"/>
        </w:rPr>
        <w:t xml:space="preserve"> </w:t>
      </w:r>
      <w:r w:rsidR="00D67C67" w:rsidRPr="00A333BE">
        <w:rPr>
          <w:rFonts w:ascii="Montserrat" w:hAnsi="Montserrat"/>
          <w:color w:val="000000" w:themeColor="text1"/>
          <w:sz w:val="20"/>
          <w:szCs w:val="20"/>
        </w:rPr>
        <w:t>Titularidad de las</w:t>
      </w:r>
      <w:r w:rsidRPr="00A333BE">
        <w:rPr>
          <w:rFonts w:ascii="Montserrat" w:hAnsi="Montserrat"/>
          <w:color w:val="000000" w:themeColor="text1"/>
          <w:sz w:val="20"/>
          <w:szCs w:val="20"/>
        </w:rPr>
        <w:t xml:space="preserve"> siguientes Unidades Administrativas:</w:t>
      </w:r>
    </w:p>
    <w:p w14:paraId="4AFFC6D2"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Secretaría General;</w:t>
      </w:r>
    </w:p>
    <w:p w14:paraId="517B5602"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Secretaría de Planeación y Desarrollo Institucional;</w:t>
      </w:r>
    </w:p>
    <w:p w14:paraId="039F5DE7"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Secretaría Académica;</w:t>
      </w:r>
    </w:p>
    <w:p w14:paraId="13E20BDC"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Secretaría de Servicios Institucionales;</w:t>
      </w:r>
    </w:p>
    <w:p w14:paraId="61EDBF73"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Secretaría de Administración;</w:t>
      </w:r>
    </w:p>
    <w:p w14:paraId="78D69862"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lastRenderedPageBreak/>
        <w:t>Dirección Corporativa de Tecnologías Aplicadas;</w:t>
      </w:r>
    </w:p>
    <w:p w14:paraId="5BA0E03C"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Unidad de Estudios e Intercambio Académico;</w:t>
      </w:r>
    </w:p>
    <w:p w14:paraId="45C748B8" w14:textId="77777777" w:rsidR="00582CCA" w:rsidRPr="00A333BE"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Unidad de Operación Desconcentrada para la Ciudad de México; y</w:t>
      </w:r>
    </w:p>
    <w:p w14:paraId="093D9C67" w14:textId="77777777" w:rsidR="00582CCA" w:rsidRDefault="00582CCA" w:rsidP="00C8762A">
      <w:pPr>
        <w:pStyle w:val="Prrafodelista"/>
        <w:numPr>
          <w:ilvl w:val="0"/>
          <w:numId w:val="16"/>
        </w:numPr>
        <w:tabs>
          <w:tab w:val="clear" w:pos="720"/>
        </w:tabs>
        <w:spacing w:before="120" w:after="120" w:line="276" w:lineRule="auto"/>
        <w:ind w:left="1134"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Representación del CONALEP en el Estado de Oaxaca. </w:t>
      </w:r>
    </w:p>
    <w:p w14:paraId="307AEEDE" w14:textId="77777777" w:rsidR="00A333BE" w:rsidRPr="00A333BE" w:rsidRDefault="00A333BE" w:rsidP="00A333BE">
      <w:pPr>
        <w:pStyle w:val="Prrafodelista"/>
        <w:spacing w:before="120" w:after="120" w:line="276" w:lineRule="auto"/>
        <w:ind w:left="1134" w:right="62"/>
        <w:contextualSpacing w:val="0"/>
        <w:jc w:val="both"/>
        <w:rPr>
          <w:rFonts w:ascii="Montserrat" w:hAnsi="Montserrat"/>
          <w:color w:val="000000" w:themeColor="text1"/>
          <w:sz w:val="20"/>
          <w:szCs w:val="20"/>
        </w:rPr>
      </w:pPr>
    </w:p>
    <w:p w14:paraId="347B1FE7" w14:textId="2C27C86B" w:rsidR="00582CCA" w:rsidRPr="00A333BE" w:rsidRDefault="00582CCA" w:rsidP="00C8762A">
      <w:pPr>
        <w:pStyle w:val="Prrafodelista"/>
        <w:numPr>
          <w:ilvl w:val="0"/>
          <w:numId w:val="19"/>
        </w:numPr>
        <w:spacing w:before="120" w:after="120" w:line="276" w:lineRule="auto"/>
        <w:ind w:left="567" w:right="62" w:hanging="210"/>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Asesoría:</w:t>
      </w:r>
      <w:r w:rsidRPr="00A333BE">
        <w:rPr>
          <w:rFonts w:ascii="Montserrat" w:hAnsi="Montserrat"/>
          <w:color w:val="000000" w:themeColor="text1"/>
          <w:sz w:val="20"/>
          <w:szCs w:val="20"/>
        </w:rPr>
        <w:t xml:space="preserve"> Órgano Interno de Control </w:t>
      </w:r>
      <w:r w:rsidR="00DE5BA9" w:rsidRPr="00A333BE">
        <w:rPr>
          <w:rFonts w:ascii="Montserrat" w:hAnsi="Montserrat"/>
          <w:color w:val="000000" w:themeColor="text1"/>
          <w:sz w:val="20"/>
          <w:szCs w:val="20"/>
        </w:rPr>
        <w:t xml:space="preserve">Específico </w:t>
      </w:r>
      <w:r w:rsidRPr="00A333BE">
        <w:rPr>
          <w:rFonts w:ascii="Montserrat" w:hAnsi="Montserrat"/>
          <w:color w:val="000000" w:themeColor="text1"/>
          <w:sz w:val="20"/>
          <w:szCs w:val="20"/>
        </w:rPr>
        <w:t>en el CONALEP;</w:t>
      </w:r>
    </w:p>
    <w:p w14:paraId="43A60A61" w14:textId="7BA6C968" w:rsidR="00582CCA" w:rsidRPr="00A333BE" w:rsidRDefault="00582CCA" w:rsidP="00C8762A">
      <w:pPr>
        <w:pStyle w:val="Prrafodelista"/>
        <w:numPr>
          <w:ilvl w:val="0"/>
          <w:numId w:val="19"/>
        </w:numPr>
        <w:spacing w:before="120" w:after="120" w:line="276" w:lineRule="auto"/>
        <w:ind w:left="567" w:right="62" w:hanging="210"/>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Secretaría Ejecutiva:</w:t>
      </w:r>
      <w:r w:rsidRPr="00A333BE">
        <w:rPr>
          <w:rFonts w:ascii="Montserrat" w:hAnsi="Montserrat"/>
          <w:color w:val="000000" w:themeColor="text1"/>
          <w:sz w:val="20"/>
          <w:szCs w:val="20"/>
        </w:rPr>
        <w:t xml:space="preserve"> Coordinación de Asistencia Jurídica; y</w:t>
      </w:r>
    </w:p>
    <w:p w14:paraId="6993E786" w14:textId="77777777" w:rsidR="00A61AAB" w:rsidRPr="00A333BE" w:rsidRDefault="00582CCA" w:rsidP="00C8762A">
      <w:pPr>
        <w:pStyle w:val="Prrafodelista"/>
        <w:numPr>
          <w:ilvl w:val="0"/>
          <w:numId w:val="19"/>
        </w:numPr>
        <w:spacing w:before="120" w:after="120" w:line="276" w:lineRule="auto"/>
        <w:ind w:left="567" w:right="62" w:hanging="210"/>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Secretaría Técnica:</w:t>
      </w:r>
      <w:r w:rsidRPr="00A333BE">
        <w:rPr>
          <w:rFonts w:ascii="Montserrat" w:hAnsi="Montserrat"/>
          <w:color w:val="000000" w:themeColor="text1"/>
          <w:sz w:val="20"/>
          <w:szCs w:val="20"/>
        </w:rPr>
        <w:t xml:space="preserve"> Subcoordinación de Mejora Regulatoria.</w:t>
      </w:r>
    </w:p>
    <w:p w14:paraId="42942686" w14:textId="59EDDE62" w:rsidR="007D465C" w:rsidRPr="00A333BE" w:rsidRDefault="007D465C" w:rsidP="00C8762A">
      <w:pPr>
        <w:pStyle w:val="Prrafodelista"/>
        <w:numPr>
          <w:ilvl w:val="0"/>
          <w:numId w:val="19"/>
        </w:numPr>
        <w:spacing w:before="120" w:after="120" w:line="276" w:lineRule="auto"/>
        <w:ind w:left="567" w:right="62" w:hanging="210"/>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Personal Invitado:</w:t>
      </w:r>
      <w:r w:rsidR="002A4403"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 xml:space="preserve">Cualquier persona servidora pública del CONALEP que esté involucrada en un proyecto normativo, así como cualquier persona a petición de </w:t>
      </w:r>
      <w:r w:rsidR="002A4403" w:rsidRPr="00A333BE">
        <w:rPr>
          <w:rFonts w:ascii="Montserrat" w:hAnsi="Montserrat"/>
          <w:color w:val="000000" w:themeColor="text1"/>
          <w:sz w:val="20"/>
          <w:szCs w:val="20"/>
        </w:rPr>
        <w:t>l</w:t>
      </w:r>
      <w:r w:rsidRPr="00A333BE">
        <w:rPr>
          <w:rFonts w:ascii="Montserrat" w:hAnsi="Montserrat"/>
          <w:color w:val="000000" w:themeColor="text1"/>
          <w:sz w:val="20"/>
          <w:szCs w:val="20"/>
        </w:rPr>
        <w:t>a Presidencia del COMERI o a solicitud previa de las Áreas Normativas, que por sus conocimientos en materias técnicas o por su especialización, pueda enriquecer el proyecto normativo</w:t>
      </w:r>
      <w:r w:rsidR="00DE5BA9" w:rsidRPr="00A333BE">
        <w:rPr>
          <w:rFonts w:ascii="Montserrat" w:hAnsi="Montserrat"/>
          <w:color w:val="000000" w:themeColor="text1"/>
          <w:sz w:val="20"/>
          <w:szCs w:val="20"/>
        </w:rPr>
        <w:t>.</w:t>
      </w:r>
    </w:p>
    <w:p w14:paraId="6926272A" w14:textId="321DEBE5" w:rsidR="00913E8F"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Las personas integrantes a que se refieren las fracciones I y II, participarán en las sesiones del COMERI con voz y voto</w:t>
      </w:r>
      <w:r w:rsidR="00DE5BA9" w:rsidRPr="00A333BE">
        <w:rPr>
          <w:rFonts w:ascii="Montserrat" w:hAnsi="Montserrat"/>
          <w:color w:val="000000" w:themeColor="text1"/>
          <w:sz w:val="20"/>
          <w:szCs w:val="20"/>
        </w:rPr>
        <w:t xml:space="preserve"> y las señaladas en </w:t>
      </w:r>
      <w:r w:rsidRPr="00A333BE">
        <w:rPr>
          <w:rFonts w:ascii="Montserrat" w:hAnsi="Montserrat"/>
          <w:color w:val="000000" w:themeColor="text1"/>
          <w:sz w:val="20"/>
          <w:szCs w:val="20"/>
        </w:rPr>
        <w:t>las fracciones de la III a la V sólo tendrán voz.</w:t>
      </w:r>
    </w:p>
    <w:p w14:paraId="0FF86B4C" w14:textId="51194A9E" w:rsidR="00582CCA" w:rsidRPr="00A333BE" w:rsidRDefault="00913E8F"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El </w:t>
      </w:r>
      <w:r w:rsidR="00DE5BA9" w:rsidRPr="00A333BE">
        <w:rPr>
          <w:rFonts w:ascii="Montserrat" w:hAnsi="Montserrat"/>
          <w:color w:val="000000" w:themeColor="text1"/>
          <w:sz w:val="20"/>
          <w:szCs w:val="20"/>
        </w:rPr>
        <w:t>Personal Invitado</w:t>
      </w:r>
      <w:r w:rsidR="000A684E" w:rsidRPr="00A333BE">
        <w:rPr>
          <w:rFonts w:ascii="Montserrat" w:hAnsi="Montserrat"/>
          <w:color w:val="000000" w:themeColor="text1"/>
          <w:sz w:val="20"/>
          <w:szCs w:val="20"/>
        </w:rPr>
        <w:t>,</w:t>
      </w:r>
      <w:r w:rsidR="00DE5BA9" w:rsidRPr="00A333BE">
        <w:rPr>
          <w:rFonts w:ascii="Montserrat" w:hAnsi="Montserrat"/>
          <w:color w:val="000000" w:themeColor="text1"/>
          <w:sz w:val="20"/>
          <w:szCs w:val="20"/>
        </w:rPr>
        <w:t xml:space="preserve"> no formarán parte del COMERI y solo podrá participar con voz.</w:t>
      </w:r>
    </w:p>
    <w:p w14:paraId="4F59183A" w14:textId="042909EC"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En caso de ausencia de las personas integrantes del COMERI a que se refieren la</w:t>
      </w:r>
      <w:r w:rsidR="000A684E" w:rsidRPr="00A333BE">
        <w:rPr>
          <w:rFonts w:ascii="Montserrat" w:hAnsi="Montserrat"/>
          <w:color w:val="000000" w:themeColor="text1"/>
          <w:sz w:val="20"/>
          <w:szCs w:val="20"/>
        </w:rPr>
        <w:t>s</w:t>
      </w:r>
      <w:r w:rsidRPr="00A333BE">
        <w:rPr>
          <w:rFonts w:ascii="Montserrat" w:hAnsi="Montserrat"/>
          <w:color w:val="000000" w:themeColor="text1"/>
          <w:sz w:val="20"/>
          <w:szCs w:val="20"/>
        </w:rPr>
        <w:t xml:space="preserve"> fracci</w:t>
      </w:r>
      <w:r w:rsidR="000A684E" w:rsidRPr="00A333BE">
        <w:rPr>
          <w:rFonts w:ascii="Montserrat" w:hAnsi="Montserrat"/>
          <w:color w:val="000000" w:themeColor="text1"/>
          <w:sz w:val="20"/>
          <w:szCs w:val="20"/>
        </w:rPr>
        <w:t>ones</w:t>
      </w:r>
      <w:r w:rsidRPr="00A333BE">
        <w:rPr>
          <w:rFonts w:ascii="Montserrat" w:hAnsi="Montserrat"/>
          <w:color w:val="000000" w:themeColor="text1"/>
          <w:sz w:val="20"/>
          <w:szCs w:val="20"/>
        </w:rPr>
        <w:t xml:space="preserve"> II y I</w:t>
      </w:r>
      <w:r w:rsidR="000A684E" w:rsidRPr="00A333BE">
        <w:rPr>
          <w:rFonts w:ascii="Montserrat" w:hAnsi="Montserrat"/>
          <w:color w:val="000000" w:themeColor="text1"/>
          <w:sz w:val="20"/>
          <w:szCs w:val="20"/>
        </w:rPr>
        <w:t>II</w:t>
      </w:r>
      <w:r w:rsidRPr="00A333BE">
        <w:rPr>
          <w:rFonts w:ascii="Montserrat" w:hAnsi="Montserrat"/>
          <w:color w:val="000000" w:themeColor="text1"/>
          <w:sz w:val="20"/>
          <w:szCs w:val="20"/>
        </w:rPr>
        <w:t>, deberán comunicar a la Presidencia o Secretaría Ejecutiva, la asistencia de la persona que lo suplirá, quien deberá ser de nivel jerárquico inmediato inferior al que supla.</w:t>
      </w:r>
    </w:p>
    <w:p w14:paraId="37899D41" w14:textId="54A584D0" w:rsidR="009800D8"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Tratándose de la Presidencia, será suplida por la Secretaría Ejecutiva teniendo, por tanto, voz y voto de calidad; consecuentemente, la Secretaría Ejecutiva será suplida</w:t>
      </w:r>
      <w:r w:rsidR="0032235F" w:rsidRPr="00A333BE">
        <w:rPr>
          <w:rFonts w:ascii="Montserrat" w:hAnsi="Montserrat"/>
          <w:color w:val="000000" w:themeColor="text1"/>
          <w:sz w:val="20"/>
          <w:szCs w:val="20"/>
        </w:rPr>
        <w:t xml:space="preserve"> por</w:t>
      </w:r>
      <w:r w:rsidRPr="00A333BE">
        <w:rPr>
          <w:rFonts w:ascii="Montserrat" w:hAnsi="Montserrat"/>
          <w:color w:val="000000" w:themeColor="text1"/>
          <w:sz w:val="20"/>
          <w:szCs w:val="20"/>
        </w:rPr>
        <w:t xml:space="preserve"> la Secretaría Técnica.</w:t>
      </w:r>
    </w:p>
    <w:p w14:paraId="6EDDB90E" w14:textId="77777777" w:rsidR="00EC12C1" w:rsidRPr="00A333BE" w:rsidRDefault="00EC12C1" w:rsidP="00C8762A">
      <w:pPr>
        <w:spacing w:before="120" w:after="120" w:line="276" w:lineRule="auto"/>
        <w:ind w:right="62"/>
        <w:jc w:val="both"/>
        <w:rPr>
          <w:rFonts w:ascii="Montserrat" w:hAnsi="Montserrat"/>
          <w:color w:val="000000" w:themeColor="text1"/>
          <w:sz w:val="20"/>
          <w:szCs w:val="20"/>
        </w:rPr>
      </w:pPr>
    </w:p>
    <w:p w14:paraId="3F89EF3F" w14:textId="16DA3A15" w:rsidR="00AA52F9" w:rsidRPr="00A333BE" w:rsidRDefault="00582CCA" w:rsidP="00C8762A">
      <w:pPr>
        <w:spacing w:before="120" w:after="120" w:line="276" w:lineRule="auto"/>
        <w:ind w:right="62"/>
        <w:jc w:val="both"/>
        <w:rPr>
          <w:rFonts w:ascii="Montserrat" w:hAnsi="Montserrat"/>
          <w:bCs/>
          <w:color w:val="000000" w:themeColor="text1"/>
          <w:sz w:val="20"/>
          <w:szCs w:val="20"/>
        </w:rPr>
      </w:pPr>
      <w:r w:rsidRPr="00A333BE">
        <w:rPr>
          <w:rFonts w:ascii="Montserrat" w:hAnsi="Montserrat"/>
          <w:b/>
          <w:color w:val="000000" w:themeColor="text1"/>
          <w:sz w:val="20"/>
          <w:szCs w:val="20"/>
        </w:rPr>
        <w:t xml:space="preserve">Artículo </w:t>
      </w:r>
      <w:r w:rsidR="00125BCC" w:rsidRPr="00A333BE">
        <w:rPr>
          <w:rFonts w:ascii="Montserrat" w:hAnsi="Montserrat"/>
          <w:b/>
          <w:color w:val="000000" w:themeColor="text1"/>
          <w:sz w:val="20"/>
          <w:szCs w:val="20"/>
        </w:rPr>
        <w:t>5</w:t>
      </w:r>
      <w:r w:rsidR="00AA52F9" w:rsidRPr="00A333BE">
        <w:rPr>
          <w:rFonts w:ascii="Montserrat" w:hAnsi="Montserrat"/>
          <w:b/>
          <w:color w:val="000000" w:themeColor="text1"/>
          <w:sz w:val="20"/>
          <w:szCs w:val="20"/>
        </w:rPr>
        <w:t xml:space="preserve">. </w:t>
      </w:r>
      <w:r w:rsidR="00AA52F9" w:rsidRPr="00A333BE">
        <w:rPr>
          <w:rFonts w:ascii="Montserrat" w:hAnsi="Montserrat"/>
          <w:bCs/>
          <w:color w:val="000000" w:themeColor="text1"/>
          <w:sz w:val="20"/>
          <w:szCs w:val="20"/>
        </w:rPr>
        <w:t>Son obligaciones y atribuciones de las personas integrantes del COMERI:</w:t>
      </w:r>
    </w:p>
    <w:p w14:paraId="021AF009" w14:textId="411F19A0" w:rsidR="00AA52F9" w:rsidRPr="00A333BE" w:rsidRDefault="00AA52F9"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t xml:space="preserve">Asistir puntualmente a las </w:t>
      </w:r>
      <w:r w:rsidR="00387401" w:rsidRPr="00A333BE">
        <w:rPr>
          <w:rFonts w:ascii="Montserrat" w:hAnsi="Montserrat"/>
          <w:bCs/>
          <w:color w:val="000000" w:themeColor="text1"/>
          <w:sz w:val="20"/>
          <w:szCs w:val="20"/>
        </w:rPr>
        <w:t xml:space="preserve">sesiones ordinarias y extraordinarias </w:t>
      </w:r>
      <w:r w:rsidRPr="00A333BE">
        <w:rPr>
          <w:rFonts w:ascii="Montserrat" w:hAnsi="Montserrat"/>
          <w:bCs/>
          <w:color w:val="000000" w:themeColor="text1"/>
          <w:sz w:val="20"/>
          <w:szCs w:val="20"/>
        </w:rPr>
        <w:t>del COMERI;</w:t>
      </w:r>
    </w:p>
    <w:p w14:paraId="5256EF9C" w14:textId="77777777" w:rsidR="005868A9" w:rsidRPr="00A333BE" w:rsidRDefault="005868A9"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t>Participar en la elaboración del Programa de Mejora Regulatoria Interna del CONALEP, de cada ejercicio fiscal;</w:t>
      </w:r>
    </w:p>
    <w:p w14:paraId="6D0CA3D3" w14:textId="31C35A3C" w:rsidR="00AA52F9" w:rsidRPr="00A333BE" w:rsidRDefault="00AA52F9"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t>Participar e intervenir en el análisis de los proyectos normativos, así como de los temas que se presenten en las sesiones de</w:t>
      </w:r>
      <w:r w:rsidR="00972E76" w:rsidRPr="00A333BE">
        <w:rPr>
          <w:rFonts w:ascii="Montserrat" w:hAnsi="Montserrat"/>
          <w:bCs/>
          <w:color w:val="000000" w:themeColor="text1"/>
          <w:sz w:val="20"/>
          <w:szCs w:val="20"/>
        </w:rPr>
        <w:t>l</w:t>
      </w:r>
      <w:r w:rsidRPr="00A333BE">
        <w:rPr>
          <w:rFonts w:ascii="Montserrat" w:hAnsi="Montserrat"/>
          <w:bCs/>
          <w:color w:val="000000" w:themeColor="text1"/>
          <w:sz w:val="20"/>
          <w:szCs w:val="20"/>
        </w:rPr>
        <w:t xml:space="preserve"> COMERI;</w:t>
      </w:r>
    </w:p>
    <w:p w14:paraId="56C857A8" w14:textId="2337B500" w:rsidR="00FE42D1" w:rsidRPr="00A333BE" w:rsidRDefault="00FE42D1"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t>Revisar y remitir comentarios, aportaciones y observaciones, respecto de los proyectos que serán sometidos a la aprobación del COMERI, mismos que deberán remitirse a la</w:t>
      </w:r>
      <w:r w:rsidR="00C9200D" w:rsidRPr="00A333BE">
        <w:rPr>
          <w:rFonts w:ascii="Montserrat" w:hAnsi="Montserrat"/>
          <w:bCs/>
          <w:color w:val="000000" w:themeColor="text1"/>
          <w:sz w:val="20"/>
          <w:szCs w:val="20"/>
        </w:rPr>
        <w:t>s</w:t>
      </w:r>
      <w:r w:rsidRPr="00A333BE">
        <w:rPr>
          <w:rFonts w:ascii="Montserrat" w:hAnsi="Montserrat"/>
          <w:bCs/>
          <w:color w:val="000000" w:themeColor="text1"/>
          <w:sz w:val="20"/>
          <w:szCs w:val="20"/>
        </w:rPr>
        <w:t xml:space="preserve"> Secretaría</w:t>
      </w:r>
      <w:r w:rsidR="00EF40A1" w:rsidRPr="00A333BE">
        <w:rPr>
          <w:rFonts w:ascii="Montserrat" w:hAnsi="Montserrat"/>
          <w:bCs/>
          <w:color w:val="000000" w:themeColor="text1"/>
          <w:sz w:val="20"/>
          <w:szCs w:val="20"/>
        </w:rPr>
        <w:t>s</w:t>
      </w:r>
      <w:r w:rsidRPr="00A333BE">
        <w:rPr>
          <w:rFonts w:ascii="Montserrat" w:hAnsi="Montserrat"/>
          <w:bCs/>
          <w:color w:val="000000" w:themeColor="text1"/>
          <w:sz w:val="20"/>
          <w:szCs w:val="20"/>
        </w:rPr>
        <w:t xml:space="preserve"> Ejecutiva y Técnica, en la etapa correspondiente del proceso de calidad regulatoria</w:t>
      </w:r>
      <w:r w:rsidR="00B45FC0" w:rsidRPr="00A333BE">
        <w:rPr>
          <w:rFonts w:ascii="Montserrat" w:hAnsi="Montserrat"/>
          <w:bCs/>
          <w:color w:val="000000" w:themeColor="text1"/>
          <w:sz w:val="20"/>
          <w:szCs w:val="20"/>
        </w:rPr>
        <w:t>;</w:t>
      </w:r>
    </w:p>
    <w:p w14:paraId="597F1140" w14:textId="332250EA" w:rsidR="00AA52F9" w:rsidRPr="00A333BE" w:rsidRDefault="00AA52F9"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t xml:space="preserve">Emitir su voto </w:t>
      </w:r>
      <w:r w:rsidR="00FE42D1" w:rsidRPr="00A333BE">
        <w:rPr>
          <w:rFonts w:ascii="Montserrat" w:hAnsi="Montserrat"/>
          <w:bCs/>
          <w:color w:val="000000" w:themeColor="text1"/>
          <w:sz w:val="20"/>
          <w:szCs w:val="20"/>
        </w:rPr>
        <w:t>respecto de los proyectos normativos y demás</w:t>
      </w:r>
      <w:r w:rsidRPr="00A333BE">
        <w:rPr>
          <w:rFonts w:ascii="Montserrat" w:hAnsi="Montserrat"/>
          <w:bCs/>
          <w:color w:val="000000" w:themeColor="text1"/>
          <w:sz w:val="20"/>
          <w:szCs w:val="20"/>
        </w:rPr>
        <w:t xml:space="preserve"> asuntos que se sometan a </w:t>
      </w:r>
      <w:r w:rsidR="00B45FC0" w:rsidRPr="00A333BE">
        <w:rPr>
          <w:rFonts w:ascii="Montserrat" w:hAnsi="Montserrat"/>
          <w:bCs/>
          <w:color w:val="000000" w:themeColor="text1"/>
          <w:sz w:val="20"/>
          <w:szCs w:val="20"/>
        </w:rPr>
        <w:t>consideración</w:t>
      </w:r>
      <w:r w:rsidRPr="00A333BE">
        <w:rPr>
          <w:rFonts w:ascii="Montserrat" w:hAnsi="Montserrat"/>
          <w:bCs/>
          <w:color w:val="000000" w:themeColor="text1"/>
          <w:sz w:val="20"/>
          <w:szCs w:val="20"/>
        </w:rPr>
        <w:t xml:space="preserve"> del COMERI</w:t>
      </w:r>
      <w:r w:rsidR="00B45FC0" w:rsidRPr="00A333BE">
        <w:rPr>
          <w:rFonts w:ascii="Montserrat" w:hAnsi="Montserrat"/>
          <w:bCs/>
          <w:color w:val="000000" w:themeColor="text1"/>
          <w:sz w:val="20"/>
          <w:szCs w:val="20"/>
        </w:rPr>
        <w:t>;</w:t>
      </w:r>
    </w:p>
    <w:p w14:paraId="1FB2F968" w14:textId="6407F535" w:rsidR="005868A9" w:rsidRPr="00A333BE" w:rsidRDefault="005868A9" w:rsidP="00C8762A">
      <w:pPr>
        <w:pStyle w:val="Prrafodelista"/>
        <w:numPr>
          <w:ilvl w:val="0"/>
          <w:numId w:val="4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En un plazo </w:t>
      </w:r>
      <w:r w:rsidR="00EF40A1" w:rsidRPr="00A333BE">
        <w:rPr>
          <w:rFonts w:ascii="Montserrat" w:hAnsi="Montserrat"/>
          <w:color w:val="000000" w:themeColor="text1"/>
          <w:sz w:val="20"/>
          <w:szCs w:val="20"/>
        </w:rPr>
        <w:t xml:space="preserve">no mayor a </w:t>
      </w:r>
      <w:r w:rsidR="00D8792B" w:rsidRPr="00A333BE">
        <w:rPr>
          <w:rFonts w:ascii="Montserrat" w:hAnsi="Montserrat"/>
          <w:color w:val="000000" w:themeColor="text1"/>
          <w:sz w:val="20"/>
          <w:szCs w:val="20"/>
        </w:rPr>
        <w:t>dos</w:t>
      </w:r>
      <w:r w:rsidRPr="00A333BE">
        <w:rPr>
          <w:rFonts w:ascii="Montserrat" w:hAnsi="Montserrat"/>
          <w:color w:val="000000" w:themeColor="text1"/>
          <w:sz w:val="20"/>
          <w:szCs w:val="20"/>
        </w:rPr>
        <w:t xml:space="preserve"> días hábiles posteriores a la recepción del Acta de la sesión que corresponda, manifestar su aprobación o</w:t>
      </w:r>
      <w:r w:rsidR="00EF40A1"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en su caso, emitir las observaciones correspondientes;</w:t>
      </w:r>
    </w:p>
    <w:p w14:paraId="10739C24" w14:textId="3A0DE262" w:rsidR="00FE42D1" w:rsidRPr="00A333BE" w:rsidRDefault="00FE42D1"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lastRenderedPageBreak/>
        <w:t>Difundir</w:t>
      </w:r>
      <w:r w:rsidR="008F1AA6" w:rsidRPr="00A333BE">
        <w:rPr>
          <w:rFonts w:ascii="Montserrat" w:hAnsi="Montserrat"/>
          <w:bCs/>
          <w:color w:val="000000" w:themeColor="text1"/>
          <w:sz w:val="20"/>
          <w:szCs w:val="20"/>
        </w:rPr>
        <w:t>,</w:t>
      </w:r>
      <w:r w:rsidRPr="00A333BE">
        <w:rPr>
          <w:rFonts w:ascii="Montserrat" w:hAnsi="Montserrat"/>
          <w:bCs/>
          <w:color w:val="000000" w:themeColor="text1"/>
          <w:sz w:val="20"/>
          <w:szCs w:val="20"/>
        </w:rPr>
        <w:t xml:space="preserve"> al interior de las Unidades Administrativas</w:t>
      </w:r>
      <w:r w:rsidR="00205A9E" w:rsidRPr="00A333BE">
        <w:rPr>
          <w:rFonts w:ascii="Montserrat" w:hAnsi="Montserrat"/>
          <w:bCs/>
          <w:color w:val="000000" w:themeColor="text1"/>
          <w:sz w:val="20"/>
          <w:szCs w:val="20"/>
        </w:rPr>
        <w:t xml:space="preserve"> que tengan a su cargo,</w:t>
      </w:r>
      <w:r w:rsidRPr="00A333BE">
        <w:rPr>
          <w:rFonts w:ascii="Montserrat" w:hAnsi="Montserrat"/>
          <w:bCs/>
          <w:color w:val="000000" w:themeColor="text1"/>
          <w:sz w:val="20"/>
          <w:szCs w:val="20"/>
        </w:rPr>
        <w:t xml:space="preserve"> el objetivo del COMERI, así como el Programa de </w:t>
      </w:r>
      <w:r w:rsidR="00EF40A1" w:rsidRPr="00A333BE">
        <w:rPr>
          <w:rFonts w:ascii="Montserrat" w:hAnsi="Montserrat"/>
          <w:bCs/>
          <w:color w:val="000000" w:themeColor="text1"/>
          <w:sz w:val="20"/>
          <w:szCs w:val="20"/>
        </w:rPr>
        <w:t>Trabajo</w:t>
      </w:r>
      <w:r w:rsidR="00B45FC0" w:rsidRPr="00A333BE">
        <w:rPr>
          <w:rFonts w:ascii="Montserrat" w:hAnsi="Montserrat"/>
          <w:bCs/>
          <w:color w:val="000000" w:themeColor="text1"/>
          <w:sz w:val="20"/>
          <w:szCs w:val="20"/>
        </w:rPr>
        <w:t>; y</w:t>
      </w:r>
    </w:p>
    <w:p w14:paraId="62033361" w14:textId="13B35E00" w:rsidR="00FE42D1" w:rsidRPr="00A333BE" w:rsidRDefault="00FE42D1" w:rsidP="00C8762A">
      <w:pPr>
        <w:pStyle w:val="Prrafodelista"/>
        <w:numPr>
          <w:ilvl w:val="0"/>
          <w:numId w:val="44"/>
        </w:numPr>
        <w:spacing w:before="120" w:after="120" w:line="276" w:lineRule="auto"/>
        <w:ind w:left="714" w:right="62" w:hanging="357"/>
        <w:contextualSpacing w:val="0"/>
        <w:jc w:val="both"/>
        <w:rPr>
          <w:rFonts w:ascii="Montserrat" w:hAnsi="Montserrat"/>
          <w:bCs/>
          <w:color w:val="000000" w:themeColor="text1"/>
          <w:sz w:val="20"/>
          <w:szCs w:val="20"/>
        </w:rPr>
      </w:pPr>
      <w:r w:rsidRPr="00A333BE">
        <w:rPr>
          <w:rFonts w:ascii="Montserrat" w:hAnsi="Montserrat"/>
          <w:bCs/>
          <w:color w:val="000000" w:themeColor="text1"/>
          <w:sz w:val="20"/>
          <w:szCs w:val="20"/>
        </w:rPr>
        <w:t>Vigilar y participar en el cumplimiento de la normatividad interna del CONALEP.</w:t>
      </w:r>
    </w:p>
    <w:p w14:paraId="30B476DA" w14:textId="77777777" w:rsidR="00AA52F9" w:rsidRPr="00A333BE" w:rsidRDefault="00AA52F9" w:rsidP="00C8762A">
      <w:pPr>
        <w:spacing w:before="120" w:after="120" w:line="276" w:lineRule="auto"/>
        <w:ind w:right="62"/>
        <w:jc w:val="both"/>
        <w:rPr>
          <w:rFonts w:ascii="Montserrat" w:hAnsi="Montserrat"/>
          <w:color w:val="000000" w:themeColor="text1"/>
          <w:sz w:val="20"/>
          <w:szCs w:val="20"/>
        </w:rPr>
      </w:pPr>
    </w:p>
    <w:p w14:paraId="65378BBC" w14:textId="1F27E1EF" w:rsidR="00582CCA" w:rsidRPr="00A333BE" w:rsidRDefault="00AA52F9"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bCs/>
          <w:color w:val="000000" w:themeColor="text1"/>
          <w:sz w:val="20"/>
          <w:szCs w:val="20"/>
        </w:rPr>
        <w:t xml:space="preserve">Artículo 6. </w:t>
      </w:r>
      <w:r w:rsidR="00582CCA" w:rsidRPr="00A333BE">
        <w:rPr>
          <w:rFonts w:ascii="Montserrat" w:hAnsi="Montserrat"/>
          <w:color w:val="000000" w:themeColor="text1"/>
          <w:sz w:val="20"/>
          <w:szCs w:val="20"/>
        </w:rPr>
        <w:t xml:space="preserve">Para el cumplimiento de su objeto, </w:t>
      </w:r>
      <w:r w:rsidR="00787083" w:rsidRPr="00A333BE">
        <w:rPr>
          <w:rFonts w:ascii="Montserrat" w:hAnsi="Montserrat"/>
          <w:color w:val="000000" w:themeColor="text1"/>
          <w:sz w:val="20"/>
          <w:szCs w:val="20"/>
        </w:rPr>
        <w:t>el</w:t>
      </w:r>
      <w:r w:rsidR="00582CCA" w:rsidRPr="00A333BE">
        <w:rPr>
          <w:rFonts w:ascii="Montserrat" w:hAnsi="Montserrat"/>
          <w:color w:val="000000" w:themeColor="text1"/>
          <w:sz w:val="20"/>
          <w:szCs w:val="20"/>
        </w:rPr>
        <w:t xml:space="preserve"> COMERI tendrá las </w:t>
      </w:r>
      <w:r w:rsidR="00E3149B" w:rsidRPr="00A333BE">
        <w:rPr>
          <w:rFonts w:ascii="Montserrat" w:hAnsi="Montserrat"/>
          <w:color w:val="000000" w:themeColor="text1"/>
          <w:sz w:val="20"/>
          <w:szCs w:val="20"/>
        </w:rPr>
        <w:t xml:space="preserve">siguientes </w:t>
      </w:r>
      <w:r w:rsidR="00582CCA" w:rsidRPr="00A333BE">
        <w:rPr>
          <w:rFonts w:ascii="Montserrat" w:hAnsi="Montserrat"/>
          <w:color w:val="000000" w:themeColor="text1"/>
          <w:sz w:val="20"/>
          <w:szCs w:val="20"/>
        </w:rPr>
        <w:t>funciones:</w:t>
      </w:r>
    </w:p>
    <w:p w14:paraId="42543C24" w14:textId="77777777"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Aprobar el orden del día de cada sesión;</w:t>
      </w:r>
    </w:p>
    <w:p w14:paraId="2EBE67AF" w14:textId="2FB01B74"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Autorizar el Programa Anual de Mejora Regulatoria Interna del CONALEP para cada ejercicio, </w:t>
      </w:r>
      <w:r w:rsidR="00E3149B" w:rsidRPr="00A333BE">
        <w:rPr>
          <w:rFonts w:ascii="Montserrat" w:hAnsi="Montserrat"/>
          <w:color w:val="000000" w:themeColor="text1"/>
          <w:sz w:val="20"/>
          <w:szCs w:val="20"/>
        </w:rPr>
        <w:t xml:space="preserve">así como </w:t>
      </w:r>
      <w:r w:rsidRPr="00A333BE">
        <w:rPr>
          <w:rFonts w:ascii="Montserrat" w:hAnsi="Montserrat"/>
          <w:color w:val="000000" w:themeColor="text1"/>
          <w:sz w:val="20"/>
          <w:szCs w:val="20"/>
        </w:rPr>
        <w:t xml:space="preserve">ejecutarlo, modificarlo e implementar las medidas preventivas para su cumplimiento; </w:t>
      </w:r>
    </w:p>
    <w:p w14:paraId="5F0A2F76" w14:textId="77777777"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Autorizar el calendario anual de las sesiones del COMERI; </w:t>
      </w:r>
    </w:p>
    <w:p w14:paraId="338B7022" w14:textId="77777777"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Opinar sobre el informe que rinda la Presidencia, respecto de los avances al cumplimiento del Programa Anual de Mejora Regulatoria Interna del CONALEP; </w:t>
      </w:r>
    </w:p>
    <w:p w14:paraId="118B27B0" w14:textId="02C6AEA4"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Aprobar los proyectos normativos que se sometan a consideración del COMERI, asegurando que sean eficaces, eficientes, consistentes y claros</w:t>
      </w:r>
      <w:r w:rsidR="00144F88" w:rsidRPr="00A333BE">
        <w:rPr>
          <w:rFonts w:ascii="Montserrat" w:hAnsi="Montserrat"/>
          <w:color w:val="000000" w:themeColor="text1"/>
          <w:sz w:val="20"/>
          <w:szCs w:val="20"/>
        </w:rPr>
        <w:t>, para que posteriormente, sean sometidos a la aprobación del Órgano de Gobierno, por la titularidad de la Dirección General.</w:t>
      </w:r>
    </w:p>
    <w:p w14:paraId="7CE7EA90" w14:textId="10599050" w:rsidR="00582CCA" w:rsidRPr="00A333BE" w:rsidRDefault="00226C4E"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Proponer</w:t>
      </w:r>
      <w:r w:rsidR="00582CCA" w:rsidRPr="00A333BE">
        <w:rPr>
          <w:rFonts w:ascii="Montserrat" w:hAnsi="Montserrat"/>
          <w:color w:val="000000" w:themeColor="text1"/>
          <w:sz w:val="20"/>
          <w:szCs w:val="20"/>
        </w:rPr>
        <w:t xml:space="preserve"> la eliminación de normas internas, siempre y cuando sea en cumplimiento a una disposición federal vigente, o bien, </w:t>
      </w:r>
      <w:r w:rsidR="00696898" w:rsidRPr="00A333BE">
        <w:rPr>
          <w:rFonts w:ascii="Montserrat" w:hAnsi="Montserrat"/>
          <w:color w:val="000000" w:themeColor="text1"/>
          <w:sz w:val="20"/>
          <w:szCs w:val="20"/>
        </w:rPr>
        <w:t xml:space="preserve">que </w:t>
      </w:r>
      <w:r w:rsidR="00582CCA" w:rsidRPr="00A333BE">
        <w:rPr>
          <w:rFonts w:ascii="Montserrat" w:hAnsi="Montserrat"/>
          <w:color w:val="000000" w:themeColor="text1"/>
          <w:sz w:val="20"/>
          <w:szCs w:val="20"/>
        </w:rPr>
        <w:t>el Área Normativa emita la justificación por la cual ha dejado de ser funcional para el Sistema CONALEP.</w:t>
      </w:r>
    </w:p>
    <w:p w14:paraId="75B27807" w14:textId="4B90A5FB"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Realizar sugerencias de </w:t>
      </w:r>
      <w:r w:rsidR="00FA2E5D" w:rsidRPr="00A333BE">
        <w:rPr>
          <w:rFonts w:ascii="Montserrat" w:hAnsi="Montserrat"/>
          <w:color w:val="000000" w:themeColor="text1"/>
          <w:sz w:val="20"/>
          <w:szCs w:val="20"/>
        </w:rPr>
        <w:t>creación</w:t>
      </w:r>
      <w:r w:rsidRPr="00A333BE">
        <w:rPr>
          <w:rFonts w:ascii="Montserrat" w:hAnsi="Montserrat"/>
          <w:color w:val="000000" w:themeColor="text1"/>
          <w:sz w:val="20"/>
          <w:szCs w:val="20"/>
        </w:rPr>
        <w:t xml:space="preserve">, modificación o eliminación de </w:t>
      </w:r>
      <w:r w:rsidR="00787083" w:rsidRPr="00A333BE">
        <w:rPr>
          <w:rFonts w:ascii="Montserrat" w:hAnsi="Montserrat"/>
          <w:color w:val="000000" w:themeColor="text1"/>
          <w:sz w:val="20"/>
          <w:szCs w:val="20"/>
        </w:rPr>
        <w:t>normas</w:t>
      </w:r>
      <w:r w:rsidRPr="00A333BE">
        <w:rPr>
          <w:rFonts w:ascii="Montserrat" w:hAnsi="Montserrat"/>
          <w:color w:val="000000" w:themeColor="text1"/>
          <w:sz w:val="20"/>
          <w:szCs w:val="20"/>
        </w:rPr>
        <w:t>;</w:t>
      </w:r>
    </w:p>
    <w:p w14:paraId="38E96361" w14:textId="7007CB29" w:rsidR="00582CCA" w:rsidRPr="00A333BE" w:rsidRDefault="001446D8"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Revisar que</w:t>
      </w:r>
      <w:r w:rsidR="00582CCA" w:rsidRPr="00A333BE">
        <w:rPr>
          <w:rFonts w:ascii="Montserrat" w:hAnsi="Montserrat"/>
          <w:color w:val="000000" w:themeColor="text1"/>
          <w:sz w:val="20"/>
          <w:szCs w:val="20"/>
        </w:rPr>
        <w:t xml:space="preserve"> la normatividad interna </w:t>
      </w:r>
      <w:r w:rsidRPr="00A333BE">
        <w:rPr>
          <w:rFonts w:ascii="Montserrat" w:hAnsi="Montserrat"/>
          <w:color w:val="000000" w:themeColor="text1"/>
          <w:sz w:val="20"/>
          <w:szCs w:val="20"/>
        </w:rPr>
        <w:t>contribuya</w:t>
      </w:r>
      <w:r w:rsidR="00582CCA" w:rsidRPr="00A333BE">
        <w:rPr>
          <w:rFonts w:ascii="Montserrat" w:hAnsi="Montserrat"/>
          <w:color w:val="000000" w:themeColor="text1"/>
          <w:sz w:val="20"/>
          <w:szCs w:val="20"/>
        </w:rPr>
        <w:t xml:space="preserve"> a </w:t>
      </w:r>
      <w:r w:rsidR="001B43E0" w:rsidRPr="00A333BE">
        <w:rPr>
          <w:rFonts w:ascii="Montserrat" w:hAnsi="Montserrat"/>
          <w:color w:val="000000" w:themeColor="text1"/>
          <w:sz w:val="20"/>
          <w:szCs w:val="20"/>
        </w:rPr>
        <w:t>la</w:t>
      </w:r>
      <w:r w:rsidR="00582CCA" w:rsidRPr="00A333BE">
        <w:rPr>
          <w:rFonts w:ascii="Montserrat" w:hAnsi="Montserrat"/>
          <w:color w:val="000000" w:themeColor="text1"/>
          <w:sz w:val="20"/>
          <w:szCs w:val="20"/>
        </w:rPr>
        <w:t xml:space="preserve"> calidad regulatoria, </w:t>
      </w:r>
      <w:r w:rsidR="00EF40A1" w:rsidRPr="00A333BE">
        <w:rPr>
          <w:rFonts w:ascii="Montserrat" w:hAnsi="Montserrat"/>
          <w:color w:val="000000" w:themeColor="text1"/>
          <w:sz w:val="20"/>
          <w:szCs w:val="20"/>
        </w:rPr>
        <w:t>simplificación de proce</w:t>
      </w:r>
      <w:r w:rsidR="001B43E0" w:rsidRPr="00A333BE">
        <w:rPr>
          <w:rFonts w:ascii="Montserrat" w:hAnsi="Montserrat"/>
          <w:color w:val="000000" w:themeColor="text1"/>
          <w:sz w:val="20"/>
          <w:szCs w:val="20"/>
        </w:rPr>
        <w:t>sos</w:t>
      </w:r>
      <w:r w:rsidR="00EF40A1" w:rsidRPr="00A333BE">
        <w:rPr>
          <w:rFonts w:ascii="Montserrat" w:hAnsi="Montserrat"/>
          <w:color w:val="000000" w:themeColor="text1"/>
          <w:sz w:val="20"/>
          <w:szCs w:val="20"/>
        </w:rPr>
        <w:t xml:space="preserve">, </w:t>
      </w:r>
      <w:r w:rsidR="00582CCA" w:rsidRPr="00A333BE">
        <w:rPr>
          <w:rFonts w:ascii="Montserrat" w:hAnsi="Montserrat"/>
          <w:color w:val="000000" w:themeColor="text1"/>
          <w:sz w:val="20"/>
          <w:szCs w:val="20"/>
        </w:rPr>
        <w:t>reducción de cargas administrativas y al logro de los objetivos institucionales;</w:t>
      </w:r>
    </w:p>
    <w:p w14:paraId="5CB1BDF7" w14:textId="04D70AE1" w:rsidR="00582CCA" w:rsidRPr="00A333BE" w:rsidRDefault="00582CCA"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Identificar problemas de sobrerregulación existente en el marco normativo del CONALEP, proponiendo las acciones preventivas y de mejora</w:t>
      </w:r>
      <w:r w:rsidR="00696898"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w:t>
      </w:r>
      <w:r w:rsidR="001446D8" w:rsidRPr="00A333BE">
        <w:rPr>
          <w:rFonts w:ascii="Montserrat" w:hAnsi="Montserrat"/>
          <w:color w:val="000000" w:themeColor="text1"/>
          <w:sz w:val="20"/>
          <w:szCs w:val="20"/>
        </w:rPr>
        <w:t xml:space="preserve">aplicando </w:t>
      </w:r>
      <w:r w:rsidRPr="00A333BE">
        <w:rPr>
          <w:rFonts w:ascii="Montserrat" w:hAnsi="Montserrat"/>
          <w:color w:val="000000" w:themeColor="text1"/>
          <w:sz w:val="20"/>
          <w:szCs w:val="20"/>
        </w:rPr>
        <w:t xml:space="preserve">el principio de proporcionalidad </w:t>
      </w:r>
      <w:r w:rsidR="001446D8" w:rsidRPr="00A333BE">
        <w:rPr>
          <w:rFonts w:ascii="Montserrat" w:hAnsi="Montserrat"/>
          <w:color w:val="000000" w:themeColor="text1"/>
          <w:sz w:val="20"/>
          <w:szCs w:val="20"/>
        </w:rPr>
        <w:t>en</w:t>
      </w:r>
      <w:r w:rsidRPr="00A333BE">
        <w:rPr>
          <w:rFonts w:ascii="Montserrat" w:hAnsi="Montserrat"/>
          <w:color w:val="000000" w:themeColor="text1"/>
          <w:sz w:val="20"/>
          <w:szCs w:val="20"/>
        </w:rPr>
        <w:t xml:space="preserve"> la regulación;</w:t>
      </w:r>
      <w:r w:rsidR="00226C4E" w:rsidRPr="00A333BE">
        <w:rPr>
          <w:rFonts w:ascii="Montserrat" w:hAnsi="Montserrat"/>
          <w:color w:val="000000" w:themeColor="text1"/>
          <w:sz w:val="20"/>
          <w:szCs w:val="20"/>
        </w:rPr>
        <w:t xml:space="preserve"> y</w:t>
      </w:r>
    </w:p>
    <w:p w14:paraId="68AE037B" w14:textId="399C0B87" w:rsidR="00582CCA" w:rsidRPr="00A333BE" w:rsidRDefault="00F95954" w:rsidP="00C8762A">
      <w:pPr>
        <w:pStyle w:val="Prrafodelista"/>
        <w:numPr>
          <w:ilvl w:val="0"/>
          <w:numId w:val="24"/>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Cumplir</w:t>
      </w:r>
      <w:r w:rsidR="00582CCA" w:rsidRPr="00A333BE">
        <w:rPr>
          <w:rFonts w:ascii="Montserrat" w:hAnsi="Montserrat"/>
          <w:color w:val="000000" w:themeColor="text1"/>
          <w:sz w:val="20"/>
          <w:szCs w:val="20"/>
        </w:rPr>
        <w:t xml:space="preserve"> </w:t>
      </w:r>
      <w:r w:rsidR="00226C4E" w:rsidRPr="00A333BE">
        <w:rPr>
          <w:rFonts w:ascii="Montserrat" w:hAnsi="Montserrat"/>
          <w:color w:val="000000" w:themeColor="text1"/>
          <w:sz w:val="20"/>
          <w:szCs w:val="20"/>
        </w:rPr>
        <w:t xml:space="preserve">con </w:t>
      </w:r>
      <w:r w:rsidR="00582CCA" w:rsidRPr="00A333BE">
        <w:rPr>
          <w:rFonts w:ascii="Montserrat" w:hAnsi="Montserrat"/>
          <w:color w:val="000000" w:themeColor="text1"/>
          <w:sz w:val="20"/>
          <w:szCs w:val="20"/>
        </w:rPr>
        <w:t xml:space="preserve">los acuerdos </w:t>
      </w:r>
      <w:r w:rsidRPr="00A333BE">
        <w:rPr>
          <w:rFonts w:ascii="Montserrat" w:hAnsi="Montserrat"/>
          <w:color w:val="000000" w:themeColor="text1"/>
          <w:sz w:val="20"/>
          <w:szCs w:val="20"/>
        </w:rPr>
        <w:t xml:space="preserve">que determine </w:t>
      </w:r>
      <w:r w:rsidR="00582CCA" w:rsidRPr="00A333BE">
        <w:rPr>
          <w:rFonts w:ascii="Montserrat" w:hAnsi="Montserrat"/>
          <w:color w:val="000000" w:themeColor="text1"/>
          <w:sz w:val="20"/>
          <w:szCs w:val="20"/>
        </w:rPr>
        <w:t>el COMERI</w:t>
      </w:r>
      <w:r w:rsidR="00226C4E" w:rsidRPr="00A333BE">
        <w:rPr>
          <w:rFonts w:ascii="Montserrat" w:hAnsi="Montserrat"/>
          <w:color w:val="000000" w:themeColor="text1"/>
          <w:sz w:val="20"/>
          <w:szCs w:val="20"/>
        </w:rPr>
        <w:t>.</w:t>
      </w:r>
    </w:p>
    <w:p w14:paraId="36C60B70"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66B192C3" w14:textId="1BDFBB56"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w:t>
      </w:r>
      <w:r w:rsidR="00FE42D1" w:rsidRPr="00A333BE">
        <w:rPr>
          <w:rFonts w:ascii="Montserrat" w:hAnsi="Montserrat"/>
          <w:b/>
          <w:color w:val="000000" w:themeColor="text1"/>
          <w:sz w:val="20"/>
          <w:szCs w:val="20"/>
        </w:rPr>
        <w:t>7</w:t>
      </w:r>
      <w:r w:rsidRPr="00A333BE">
        <w:rPr>
          <w:rFonts w:ascii="Montserrat" w:hAnsi="Montserrat"/>
          <w:b/>
          <w:color w:val="000000" w:themeColor="text1"/>
          <w:sz w:val="20"/>
          <w:szCs w:val="20"/>
        </w:rPr>
        <w:t>.</w:t>
      </w:r>
      <w:r w:rsidRPr="00A333BE">
        <w:rPr>
          <w:rFonts w:ascii="Montserrat" w:hAnsi="Montserrat"/>
          <w:color w:val="000000" w:themeColor="text1"/>
          <w:sz w:val="20"/>
          <w:szCs w:val="20"/>
        </w:rPr>
        <w:t xml:space="preserve"> El COMERI sesionará de manera ordinaria por lo menos cuatro veces al año y de manera extraordinaria las que resulten necesarias, a convocatoria de la Presidencia o de la Secretaría Ejecutiva. Las sesiones podrán celebrarse de forma presencial o remota por medios electrónicos, en cuyo caso, la Secretaría Ejecutiva deberá cerciorarse de la identidad de los asistentes.</w:t>
      </w:r>
    </w:p>
    <w:p w14:paraId="45584331"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66168E68" w14:textId="55708A01"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w:t>
      </w:r>
      <w:r w:rsidR="00FE42D1" w:rsidRPr="00A333BE">
        <w:rPr>
          <w:rFonts w:ascii="Montserrat" w:hAnsi="Montserrat"/>
          <w:b/>
          <w:color w:val="000000" w:themeColor="text1"/>
          <w:sz w:val="20"/>
          <w:szCs w:val="20"/>
        </w:rPr>
        <w:t>8</w:t>
      </w:r>
      <w:r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Las convocatorias deberán hacerse por oficio</w:t>
      </w:r>
      <w:r w:rsidR="00125BCC"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w:t>
      </w:r>
      <w:r w:rsidR="00125BCC" w:rsidRPr="00A333BE">
        <w:rPr>
          <w:rFonts w:ascii="Montserrat" w:hAnsi="Montserrat"/>
          <w:color w:val="000000" w:themeColor="text1"/>
          <w:sz w:val="20"/>
          <w:szCs w:val="20"/>
        </w:rPr>
        <w:t>el cual se enviará</w:t>
      </w:r>
      <w:r w:rsidRPr="00A333BE">
        <w:rPr>
          <w:rFonts w:ascii="Montserrat" w:hAnsi="Montserrat"/>
          <w:color w:val="000000" w:themeColor="text1"/>
          <w:sz w:val="20"/>
          <w:szCs w:val="20"/>
        </w:rPr>
        <w:t xml:space="preserve"> a través de correo electrónico, con cinco días hábiles de anticipación </w:t>
      </w:r>
      <w:r w:rsidR="00125BCC" w:rsidRPr="00A333BE">
        <w:rPr>
          <w:rFonts w:ascii="Montserrat" w:hAnsi="Montserrat"/>
          <w:color w:val="000000" w:themeColor="text1"/>
          <w:sz w:val="20"/>
          <w:szCs w:val="20"/>
        </w:rPr>
        <w:t xml:space="preserve">cuando se trate de </w:t>
      </w:r>
      <w:r w:rsidRPr="00A333BE">
        <w:rPr>
          <w:rFonts w:ascii="Montserrat" w:hAnsi="Montserrat"/>
          <w:color w:val="000000" w:themeColor="text1"/>
          <w:sz w:val="20"/>
          <w:szCs w:val="20"/>
        </w:rPr>
        <w:t>sesiones ordinarias y cuando menos con 48 horas</w:t>
      </w:r>
      <w:r w:rsidR="00125BCC" w:rsidRPr="00A333BE">
        <w:rPr>
          <w:rFonts w:ascii="Montserrat" w:hAnsi="Montserrat"/>
          <w:color w:val="000000" w:themeColor="text1"/>
          <w:sz w:val="20"/>
          <w:szCs w:val="20"/>
        </w:rPr>
        <w:t xml:space="preserve"> hábiles</w:t>
      </w:r>
      <w:r w:rsidRPr="00A333BE">
        <w:rPr>
          <w:rFonts w:ascii="Montserrat" w:hAnsi="Montserrat"/>
          <w:color w:val="000000" w:themeColor="text1"/>
          <w:sz w:val="20"/>
          <w:szCs w:val="20"/>
        </w:rPr>
        <w:t xml:space="preserve"> tratándose de sesiones extraordinarias</w:t>
      </w:r>
      <w:r w:rsidR="00125BCC" w:rsidRPr="00A333BE">
        <w:rPr>
          <w:rFonts w:ascii="Montserrat" w:hAnsi="Montserrat"/>
          <w:color w:val="000000" w:themeColor="text1"/>
          <w:sz w:val="20"/>
          <w:szCs w:val="20"/>
        </w:rPr>
        <w:t>. En ambos casos se deberá anexar la carpeta electrónica con los asuntos a tratar.</w:t>
      </w:r>
    </w:p>
    <w:p w14:paraId="0A62234C"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71F0C338" w14:textId="00845A1D"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lastRenderedPageBreak/>
        <w:t xml:space="preserve">Artículo </w:t>
      </w:r>
      <w:r w:rsidR="00FE42D1" w:rsidRPr="00A333BE">
        <w:rPr>
          <w:rFonts w:ascii="Montserrat" w:hAnsi="Montserrat"/>
          <w:b/>
          <w:color w:val="000000" w:themeColor="text1"/>
          <w:sz w:val="20"/>
          <w:szCs w:val="20"/>
        </w:rPr>
        <w:t>9</w:t>
      </w:r>
      <w:r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 xml:space="preserve">Para que el COMERI pueda sesionar, se requerirá la asistencia de la Presidencia o de su suplente, sumando la mitad más una de las personas integrantes a que se refieren las fracciones I y II del artículo </w:t>
      </w:r>
      <w:r w:rsidR="00125BCC" w:rsidRPr="00A333BE">
        <w:rPr>
          <w:rFonts w:ascii="Montserrat" w:hAnsi="Montserrat"/>
          <w:color w:val="000000" w:themeColor="text1"/>
          <w:sz w:val="20"/>
          <w:szCs w:val="20"/>
        </w:rPr>
        <w:t>4</w:t>
      </w:r>
      <w:r w:rsidRPr="00A333BE">
        <w:rPr>
          <w:rFonts w:ascii="Montserrat" w:hAnsi="Montserrat"/>
          <w:color w:val="000000" w:themeColor="text1"/>
          <w:sz w:val="20"/>
          <w:szCs w:val="20"/>
        </w:rPr>
        <w:t xml:space="preserve"> de los presentes Lineamientos y sus determinaciones se tomarán por mayoría de votos de quienes se encuentren presentes y en caso de empate la Presidencia tendrá el voto de calidad.</w:t>
      </w:r>
    </w:p>
    <w:p w14:paraId="4E94A013" w14:textId="3523E705"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De no reunirse el quórum requerido, la Secretaría Ejecutiva enviará nuevamente la convocatoria dentro de los dos días hábiles siguientes</w:t>
      </w:r>
      <w:r w:rsidR="009A0AD3" w:rsidRPr="00A333BE">
        <w:rPr>
          <w:rFonts w:ascii="Montserrat" w:hAnsi="Montserrat"/>
          <w:color w:val="000000" w:themeColor="text1"/>
          <w:sz w:val="20"/>
          <w:szCs w:val="20"/>
        </w:rPr>
        <w:t xml:space="preserve"> para convocar a una nueva reunión</w:t>
      </w:r>
      <w:r w:rsidRPr="00A333BE">
        <w:rPr>
          <w:rFonts w:ascii="Montserrat" w:hAnsi="Montserrat"/>
          <w:color w:val="000000" w:themeColor="text1"/>
          <w:sz w:val="20"/>
          <w:szCs w:val="20"/>
        </w:rPr>
        <w:t>.</w:t>
      </w:r>
    </w:p>
    <w:p w14:paraId="36CDE480"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13C3D60C" w14:textId="5DF55FAD"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w:t>
      </w:r>
      <w:r w:rsidR="00FE42D1" w:rsidRPr="00A333BE">
        <w:rPr>
          <w:rFonts w:ascii="Montserrat" w:hAnsi="Montserrat"/>
          <w:b/>
          <w:color w:val="000000" w:themeColor="text1"/>
          <w:sz w:val="20"/>
          <w:szCs w:val="20"/>
        </w:rPr>
        <w:t>10</w:t>
      </w:r>
      <w:r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 xml:space="preserve">Se </w:t>
      </w:r>
      <w:r w:rsidR="00A01EB1" w:rsidRPr="00A333BE">
        <w:rPr>
          <w:rFonts w:ascii="Montserrat" w:hAnsi="Montserrat"/>
          <w:color w:val="000000" w:themeColor="text1"/>
          <w:sz w:val="20"/>
          <w:szCs w:val="20"/>
        </w:rPr>
        <w:t>instrumentará</w:t>
      </w:r>
      <w:r w:rsidRPr="00A333BE">
        <w:rPr>
          <w:rFonts w:ascii="Montserrat" w:hAnsi="Montserrat"/>
          <w:color w:val="000000" w:themeColor="text1"/>
          <w:sz w:val="20"/>
          <w:szCs w:val="20"/>
        </w:rPr>
        <w:t xml:space="preserve"> el acta correspondiente de cada sesión, misma que deberán firmar quienes en ella intervinieron </w:t>
      </w:r>
      <w:r w:rsidR="001B43E0" w:rsidRPr="00A333BE">
        <w:rPr>
          <w:rFonts w:ascii="Montserrat" w:hAnsi="Montserrat"/>
          <w:color w:val="000000" w:themeColor="text1"/>
          <w:sz w:val="20"/>
          <w:szCs w:val="20"/>
        </w:rPr>
        <w:t xml:space="preserve">(física o electrónicamente) </w:t>
      </w:r>
      <w:r w:rsidRPr="00A333BE">
        <w:rPr>
          <w:rFonts w:ascii="Montserrat" w:hAnsi="Montserrat"/>
          <w:color w:val="000000" w:themeColor="text1"/>
          <w:sz w:val="20"/>
          <w:szCs w:val="20"/>
        </w:rPr>
        <w:t>y en la que quedarán asentados los acuerdos tomados</w:t>
      </w:r>
      <w:r w:rsidR="00B70F89" w:rsidRPr="00A333BE">
        <w:rPr>
          <w:rFonts w:ascii="Montserrat" w:hAnsi="Montserrat"/>
          <w:color w:val="000000" w:themeColor="text1"/>
          <w:sz w:val="20"/>
          <w:szCs w:val="20"/>
        </w:rPr>
        <w:t>, así como</w:t>
      </w:r>
      <w:r w:rsidRPr="00A333BE">
        <w:rPr>
          <w:rFonts w:ascii="Montserrat" w:hAnsi="Montserrat"/>
          <w:color w:val="000000" w:themeColor="text1"/>
          <w:sz w:val="20"/>
          <w:szCs w:val="20"/>
        </w:rPr>
        <w:t xml:space="preserve"> los comentarios relevantes. </w:t>
      </w:r>
    </w:p>
    <w:p w14:paraId="5AF75224"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5D17095E" w14:textId="44487477"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w:t>
      </w:r>
      <w:r w:rsidR="00B70F89" w:rsidRPr="00A333BE">
        <w:rPr>
          <w:rFonts w:ascii="Montserrat" w:hAnsi="Montserrat"/>
          <w:b/>
          <w:color w:val="000000" w:themeColor="text1"/>
          <w:sz w:val="20"/>
          <w:szCs w:val="20"/>
        </w:rPr>
        <w:t>1</w:t>
      </w:r>
      <w:r w:rsidR="00FE42D1" w:rsidRPr="00A333BE">
        <w:rPr>
          <w:rFonts w:ascii="Montserrat" w:hAnsi="Montserrat"/>
          <w:b/>
          <w:color w:val="000000" w:themeColor="text1"/>
          <w:sz w:val="20"/>
          <w:szCs w:val="20"/>
        </w:rPr>
        <w:t>1</w:t>
      </w:r>
      <w:r w:rsidRPr="00A333BE">
        <w:rPr>
          <w:rFonts w:ascii="Montserrat" w:hAnsi="Montserrat"/>
          <w:b/>
          <w:color w:val="000000" w:themeColor="text1"/>
          <w:sz w:val="20"/>
          <w:szCs w:val="20"/>
        </w:rPr>
        <w:t>.</w:t>
      </w:r>
      <w:r w:rsidRPr="00A333BE">
        <w:rPr>
          <w:rFonts w:ascii="Montserrat" w:hAnsi="Montserrat"/>
          <w:color w:val="000000" w:themeColor="text1"/>
          <w:sz w:val="20"/>
          <w:szCs w:val="20"/>
        </w:rPr>
        <w:t xml:space="preserve"> Las personas integrantes del COMERI tendrán las siguientes funciones:</w:t>
      </w:r>
    </w:p>
    <w:p w14:paraId="427B87BB" w14:textId="77777777" w:rsidR="00582CCA" w:rsidRPr="00A333BE" w:rsidRDefault="00582CCA" w:rsidP="00C8762A">
      <w:pPr>
        <w:pStyle w:val="Prrafodelista"/>
        <w:numPr>
          <w:ilvl w:val="0"/>
          <w:numId w:val="5"/>
        </w:numPr>
        <w:spacing w:before="120" w:after="120" w:line="276" w:lineRule="auto"/>
        <w:ind w:left="850" w:right="62" w:hanging="425"/>
        <w:contextualSpacing w:val="0"/>
        <w:jc w:val="both"/>
        <w:rPr>
          <w:rFonts w:ascii="Montserrat" w:hAnsi="Montserrat"/>
          <w:b/>
          <w:color w:val="000000" w:themeColor="text1"/>
          <w:sz w:val="20"/>
          <w:szCs w:val="20"/>
        </w:rPr>
      </w:pPr>
      <w:r w:rsidRPr="00A333BE">
        <w:rPr>
          <w:rFonts w:ascii="Montserrat" w:hAnsi="Montserrat"/>
          <w:b/>
          <w:color w:val="000000" w:themeColor="text1"/>
          <w:sz w:val="20"/>
          <w:szCs w:val="20"/>
        </w:rPr>
        <w:t xml:space="preserve">Presidencia: </w:t>
      </w:r>
    </w:p>
    <w:p w14:paraId="05E63EC3" w14:textId="77777777" w:rsidR="0088550B" w:rsidRPr="00A333BE" w:rsidRDefault="0088550B"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Presidir las sesiones del COMERI;</w:t>
      </w:r>
    </w:p>
    <w:p w14:paraId="275E2FC5" w14:textId="2A9602DB"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Convocar</w:t>
      </w:r>
      <w:r w:rsidR="0088550B" w:rsidRPr="00A333BE">
        <w:rPr>
          <w:rFonts w:ascii="Montserrat" w:hAnsi="Montserrat"/>
          <w:color w:val="000000" w:themeColor="text1"/>
          <w:sz w:val="20"/>
          <w:szCs w:val="20"/>
        </w:rPr>
        <w:t xml:space="preserve"> por su conducto o a través de la Secretaría Ejecutiva,</w:t>
      </w:r>
      <w:r w:rsidRPr="00A333BE">
        <w:rPr>
          <w:rFonts w:ascii="Montserrat" w:hAnsi="Montserrat"/>
          <w:color w:val="000000" w:themeColor="text1"/>
          <w:sz w:val="20"/>
          <w:szCs w:val="20"/>
        </w:rPr>
        <w:t xml:space="preserve"> a las sesiones ordinarias </w:t>
      </w:r>
      <w:r w:rsidR="0088550B" w:rsidRPr="00A333BE">
        <w:rPr>
          <w:rFonts w:ascii="Montserrat" w:hAnsi="Montserrat"/>
          <w:color w:val="000000" w:themeColor="text1"/>
          <w:sz w:val="20"/>
          <w:szCs w:val="20"/>
        </w:rPr>
        <w:t>conforme al calendario autorizado, así como a las sesiones</w:t>
      </w:r>
      <w:r w:rsidRPr="00A333BE">
        <w:rPr>
          <w:rFonts w:ascii="Montserrat" w:hAnsi="Montserrat"/>
          <w:color w:val="000000" w:themeColor="text1"/>
          <w:sz w:val="20"/>
          <w:szCs w:val="20"/>
        </w:rPr>
        <w:t xml:space="preserve"> extraordinarias </w:t>
      </w:r>
      <w:r w:rsidR="0088550B" w:rsidRPr="00A333BE">
        <w:rPr>
          <w:rFonts w:ascii="Montserrat" w:hAnsi="Montserrat"/>
          <w:color w:val="000000" w:themeColor="text1"/>
          <w:sz w:val="20"/>
          <w:szCs w:val="20"/>
        </w:rPr>
        <w:t>en los casos debidamente justificados</w:t>
      </w:r>
      <w:r w:rsidRPr="00A333BE">
        <w:rPr>
          <w:rFonts w:ascii="Montserrat" w:hAnsi="Montserrat"/>
          <w:color w:val="000000" w:themeColor="text1"/>
          <w:sz w:val="20"/>
          <w:szCs w:val="20"/>
        </w:rPr>
        <w:t>;</w:t>
      </w:r>
    </w:p>
    <w:p w14:paraId="70BEABC6" w14:textId="7A03A5C0" w:rsidR="0088550B"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Proponer el Programa Anual de Mejora Regulatoria Interna del CONALEP, </w:t>
      </w:r>
      <w:r w:rsidR="0088550B" w:rsidRPr="00A333BE">
        <w:rPr>
          <w:rFonts w:ascii="Montserrat" w:hAnsi="Montserrat"/>
          <w:color w:val="000000" w:themeColor="text1"/>
          <w:sz w:val="20"/>
          <w:szCs w:val="20"/>
        </w:rPr>
        <w:t>para la aprobación del COMERI.</w:t>
      </w:r>
    </w:p>
    <w:p w14:paraId="42E5581F" w14:textId="1FA23A66" w:rsidR="00582CCA" w:rsidRPr="00A333BE" w:rsidRDefault="0088550B"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Rendir el</w:t>
      </w:r>
      <w:r w:rsidR="00582CCA" w:rsidRPr="00A333BE">
        <w:rPr>
          <w:rFonts w:ascii="Montserrat" w:hAnsi="Montserrat"/>
          <w:color w:val="000000" w:themeColor="text1"/>
          <w:sz w:val="20"/>
          <w:szCs w:val="20"/>
        </w:rPr>
        <w:t xml:space="preserve"> informe </w:t>
      </w:r>
      <w:r w:rsidRPr="00A333BE">
        <w:rPr>
          <w:rFonts w:ascii="Montserrat" w:hAnsi="Montserrat"/>
          <w:color w:val="000000" w:themeColor="text1"/>
          <w:sz w:val="20"/>
          <w:szCs w:val="20"/>
        </w:rPr>
        <w:t>de</w:t>
      </w:r>
      <w:r w:rsidR="00582CCA" w:rsidRPr="00A333BE">
        <w:rPr>
          <w:rFonts w:ascii="Montserrat" w:hAnsi="Montserrat"/>
          <w:color w:val="000000" w:themeColor="text1"/>
          <w:sz w:val="20"/>
          <w:szCs w:val="20"/>
        </w:rPr>
        <w:t xml:space="preserve"> avances</w:t>
      </w:r>
      <w:r w:rsidR="00004B65" w:rsidRPr="00A333BE">
        <w:rPr>
          <w:rFonts w:ascii="Montserrat" w:hAnsi="Montserrat"/>
          <w:color w:val="000000" w:themeColor="text1"/>
          <w:sz w:val="20"/>
          <w:szCs w:val="20"/>
        </w:rPr>
        <w:t xml:space="preserve"> del</w:t>
      </w:r>
      <w:r w:rsidRPr="00A333BE">
        <w:rPr>
          <w:rFonts w:ascii="Montserrat" w:hAnsi="Montserrat"/>
          <w:color w:val="000000" w:themeColor="text1"/>
          <w:sz w:val="20"/>
          <w:szCs w:val="20"/>
        </w:rPr>
        <w:t xml:space="preserve"> Programa Anual de Mejora Regulatoria Interna del CONALEP, </w:t>
      </w:r>
      <w:r w:rsidR="00582CCA" w:rsidRPr="00A333BE">
        <w:rPr>
          <w:rFonts w:ascii="Montserrat" w:hAnsi="Montserrat"/>
          <w:color w:val="000000" w:themeColor="text1"/>
          <w:sz w:val="20"/>
          <w:szCs w:val="20"/>
        </w:rPr>
        <w:t xml:space="preserve">en cada sesión ordinaria; </w:t>
      </w:r>
    </w:p>
    <w:p w14:paraId="73727B38" w14:textId="1950EAB3" w:rsidR="00582CCA" w:rsidRPr="00A333BE" w:rsidRDefault="0088550B"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Proponer</w:t>
      </w:r>
      <w:r w:rsidR="008F59A5" w:rsidRPr="00A333BE">
        <w:rPr>
          <w:rFonts w:ascii="Montserrat" w:hAnsi="Montserrat"/>
          <w:color w:val="000000" w:themeColor="text1"/>
          <w:sz w:val="20"/>
          <w:szCs w:val="20"/>
        </w:rPr>
        <w:t xml:space="preserve"> al COMERI</w:t>
      </w:r>
      <w:r w:rsidRPr="00A333BE">
        <w:rPr>
          <w:rFonts w:ascii="Montserrat" w:hAnsi="Montserrat"/>
          <w:color w:val="000000" w:themeColor="text1"/>
          <w:sz w:val="20"/>
          <w:szCs w:val="20"/>
        </w:rPr>
        <w:t xml:space="preserve"> la modificación</w:t>
      </w:r>
      <w:r w:rsidR="00582CCA" w:rsidRPr="00A333BE">
        <w:rPr>
          <w:rFonts w:ascii="Montserrat" w:hAnsi="Montserrat"/>
          <w:color w:val="000000" w:themeColor="text1"/>
          <w:sz w:val="20"/>
          <w:szCs w:val="20"/>
        </w:rPr>
        <w:t xml:space="preserve"> al Programa Anual de Mejora Regulatoria Interna del CONALEP, derivado de eventualidades urgentes</w:t>
      </w:r>
      <w:r w:rsidR="008F59A5" w:rsidRPr="00A333BE">
        <w:rPr>
          <w:rFonts w:ascii="Montserrat" w:hAnsi="Montserrat"/>
          <w:color w:val="000000" w:themeColor="text1"/>
          <w:sz w:val="20"/>
          <w:szCs w:val="20"/>
        </w:rPr>
        <w:t>, ya sea por</w:t>
      </w:r>
      <w:r w:rsidR="00582CCA" w:rsidRPr="00A333BE">
        <w:rPr>
          <w:rFonts w:ascii="Montserrat" w:hAnsi="Montserrat"/>
          <w:color w:val="000000" w:themeColor="text1"/>
          <w:sz w:val="20"/>
          <w:szCs w:val="20"/>
        </w:rPr>
        <w:t xml:space="preserve">que surjan </w:t>
      </w:r>
      <w:r w:rsidR="008F59A5" w:rsidRPr="00A333BE">
        <w:rPr>
          <w:rFonts w:ascii="Montserrat" w:hAnsi="Montserrat"/>
          <w:color w:val="000000" w:themeColor="text1"/>
          <w:sz w:val="20"/>
          <w:szCs w:val="20"/>
        </w:rPr>
        <w:t>por</w:t>
      </w:r>
      <w:r w:rsidR="00582CCA" w:rsidRPr="00A333BE">
        <w:rPr>
          <w:rFonts w:ascii="Montserrat" w:hAnsi="Montserrat"/>
          <w:color w:val="000000" w:themeColor="text1"/>
          <w:sz w:val="20"/>
          <w:szCs w:val="20"/>
        </w:rPr>
        <w:t xml:space="preserve"> motivo de reformas</w:t>
      </w:r>
      <w:r w:rsidR="008F59A5" w:rsidRPr="00A333BE">
        <w:rPr>
          <w:rFonts w:ascii="Montserrat" w:hAnsi="Montserrat"/>
          <w:color w:val="000000" w:themeColor="text1"/>
          <w:sz w:val="20"/>
          <w:szCs w:val="20"/>
        </w:rPr>
        <w:t xml:space="preserve"> o</w:t>
      </w:r>
      <w:r w:rsidR="00582CCA" w:rsidRPr="00A333BE">
        <w:rPr>
          <w:rFonts w:ascii="Montserrat" w:hAnsi="Montserrat"/>
          <w:color w:val="000000" w:themeColor="text1"/>
          <w:sz w:val="20"/>
          <w:szCs w:val="20"/>
        </w:rPr>
        <w:t xml:space="preserve"> abrogación de normas primarias</w:t>
      </w:r>
      <w:r w:rsidRPr="00A333BE">
        <w:rPr>
          <w:rFonts w:ascii="Montserrat" w:hAnsi="Montserrat"/>
          <w:color w:val="000000" w:themeColor="text1"/>
          <w:sz w:val="20"/>
          <w:szCs w:val="20"/>
        </w:rPr>
        <w:t xml:space="preserve"> o casos debidamente justificados;</w:t>
      </w:r>
    </w:p>
    <w:p w14:paraId="09EE0B02" w14:textId="479511C3"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Proponer el calendario anual de sesiones</w:t>
      </w:r>
      <w:r w:rsidR="0088550B" w:rsidRPr="00A333BE">
        <w:rPr>
          <w:rFonts w:ascii="Montserrat" w:hAnsi="Montserrat"/>
          <w:color w:val="000000" w:themeColor="text1"/>
          <w:sz w:val="20"/>
          <w:szCs w:val="20"/>
        </w:rPr>
        <w:t xml:space="preserve"> ordinarias, para autorización del COMERI;</w:t>
      </w:r>
    </w:p>
    <w:p w14:paraId="0C29025A" w14:textId="1998D8CA"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Someter a </w:t>
      </w:r>
      <w:r w:rsidR="0088550B" w:rsidRPr="00A333BE">
        <w:rPr>
          <w:rFonts w:ascii="Montserrat" w:hAnsi="Montserrat"/>
          <w:color w:val="000000" w:themeColor="text1"/>
          <w:sz w:val="20"/>
          <w:szCs w:val="20"/>
        </w:rPr>
        <w:t xml:space="preserve">votación de </w:t>
      </w:r>
      <w:r w:rsidR="004467F1" w:rsidRPr="00A333BE">
        <w:rPr>
          <w:rFonts w:ascii="Montserrat" w:hAnsi="Montserrat"/>
          <w:color w:val="000000" w:themeColor="text1"/>
          <w:sz w:val="20"/>
          <w:szCs w:val="20"/>
        </w:rPr>
        <w:t>las personas</w:t>
      </w:r>
      <w:r w:rsidR="0088550B" w:rsidRPr="00A333BE">
        <w:rPr>
          <w:rFonts w:ascii="Montserrat" w:hAnsi="Montserrat"/>
          <w:color w:val="000000" w:themeColor="text1"/>
          <w:sz w:val="20"/>
          <w:szCs w:val="20"/>
        </w:rPr>
        <w:t xml:space="preserve"> integrantes</w:t>
      </w:r>
      <w:r w:rsidRPr="00A333BE">
        <w:rPr>
          <w:rFonts w:ascii="Montserrat" w:hAnsi="Montserrat"/>
          <w:color w:val="000000" w:themeColor="text1"/>
          <w:sz w:val="20"/>
          <w:szCs w:val="20"/>
        </w:rPr>
        <w:t xml:space="preserve"> del COMERI</w:t>
      </w:r>
      <w:r w:rsidR="0088550B"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los proyectos normativos que elaboran las Unidades Administrativas, previa revisión con base en los criterios</w:t>
      </w:r>
      <w:r w:rsidR="00366BBE" w:rsidRPr="00A333BE">
        <w:rPr>
          <w:rFonts w:ascii="Montserrat" w:hAnsi="Montserrat"/>
          <w:color w:val="000000" w:themeColor="text1"/>
          <w:sz w:val="20"/>
          <w:szCs w:val="20"/>
        </w:rPr>
        <w:t xml:space="preserve"> de calidad regulatoria</w:t>
      </w:r>
      <w:r w:rsidRPr="00A333BE">
        <w:rPr>
          <w:rFonts w:ascii="Montserrat" w:hAnsi="Montserrat"/>
          <w:color w:val="000000" w:themeColor="text1"/>
          <w:sz w:val="20"/>
          <w:szCs w:val="20"/>
        </w:rPr>
        <w:t xml:space="preserve"> y elementos de simplificación regulatoria</w:t>
      </w:r>
      <w:r w:rsidR="0088550B" w:rsidRPr="00A333BE">
        <w:rPr>
          <w:rFonts w:ascii="Montserrat" w:hAnsi="Montserrat"/>
          <w:color w:val="000000" w:themeColor="text1"/>
          <w:sz w:val="20"/>
          <w:szCs w:val="20"/>
        </w:rPr>
        <w:t>;</w:t>
      </w:r>
    </w:p>
    <w:p w14:paraId="320A8AF8" w14:textId="2B1E5097" w:rsidR="0088550B" w:rsidRPr="00A333BE" w:rsidRDefault="0088550B"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Moderar y conducir las opiniones que emitan </w:t>
      </w:r>
      <w:r w:rsidR="004467F1" w:rsidRPr="00A333BE">
        <w:rPr>
          <w:rFonts w:ascii="Montserrat" w:hAnsi="Montserrat"/>
          <w:color w:val="000000" w:themeColor="text1"/>
          <w:sz w:val="20"/>
          <w:szCs w:val="20"/>
        </w:rPr>
        <w:t>las personas</w:t>
      </w:r>
      <w:r w:rsidRPr="00A333BE">
        <w:rPr>
          <w:rFonts w:ascii="Montserrat" w:hAnsi="Montserrat"/>
          <w:color w:val="000000" w:themeColor="text1"/>
          <w:sz w:val="20"/>
          <w:szCs w:val="20"/>
        </w:rPr>
        <w:t xml:space="preserve"> integrantes del COMERI, para establecer los acuerdos correspondientes;</w:t>
      </w:r>
    </w:p>
    <w:p w14:paraId="6CBC0021" w14:textId="55C4F9ED" w:rsidR="00582CCA" w:rsidRPr="00A333BE" w:rsidRDefault="00387401"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Turnar a la Secretaría de Planeación y Desarrollo Institucional, los proyectos normativos aprobados por el COMERI para </w:t>
      </w:r>
      <w:r w:rsidR="009800D8" w:rsidRPr="00A333BE">
        <w:rPr>
          <w:rFonts w:ascii="Montserrat" w:hAnsi="Montserrat"/>
          <w:color w:val="000000" w:themeColor="text1"/>
          <w:sz w:val="20"/>
          <w:szCs w:val="20"/>
        </w:rPr>
        <w:t>que,</w:t>
      </w:r>
      <w:r w:rsidRPr="00A333BE">
        <w:rPr>
          <w:rFonts w:ascii="Montserrat" w:hAnsi="Montserrat"/>
          <w:color w:val="000000" w:themeColor="text1"/>
          <w:sz w:val="20"/>
          <w:szCs w:val="20"/>
        </w:rPr>
        <w:t xml:space="preserve"> por su conducto</w:t>
      </w:r>
      <w:r w:rsidR="008F59A5" w:rsidRPr="00A333BE">
        <w:rPr>
          <w:rFonts w:ascii="Montserrat" w:hAnsi="Montserrat"/>
          <w:color w:val="000000" w:themeColor="text1"/>
          <w:sz w:val="20"/>
          <w:szCs w:val="20"/>
        </w:rPr>
        <w:t>, la persona titular de la Dirección</w:t>
      </w:r>
      <w:r w:rsidRPr="00A333BE">
        <w:rPr>
          <w:rFonts w:ascii="Montserrat" w:hAnsi="Montserrat"/>
          <w:color w:val="000000" w:themeColor="text1"/>
          <w:sz w:val="20"/>
          <w:szCs w:val="20"/>
        </w:rPr>
        <w:t xml:space="preserve"> General del CONALEP los someta </w:t>
      </w:r>
      <w:r w:rsidR="00582CCA" w:rsidRPr="00A333BE">
        <w:rPr>
          <w:rFonts w:ascii="Montserrat" w:hAnsi="Montserrat"/>
          <w:color w:val="000000" w:themeColor="text1"/>
          <w:sz w:val="20"/>
          <w:szCs w:val="20"/>
        </w:rPr>
        <w:t>a consideración del Órgano de Gobierno del CONALEP;</w:t>
      </w:r>
    </w:p>
    <w:p w14:paraId="035DE9A7" w14:textId="77777777"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Tomar las medidas necesarias para el cumplimiento de los acuerdos del COMERI;</w:t>
      </w:r>
    </w:p>
    <w:p w14:paraId="44D9624A" w14:textId="783A8ADD"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Convocar a las reuniones de trabajo</w:t>
      </w:r>
      <w:r w:rsidR="005868A9" w:rsidRPr="00A333BE">
        <w:rPr>
          <w:rFonts w:ascii="Montserrat" w:hAnsi="Montserrat"/>
          <w:color w:val="000000" w:themeColor="text1"/>
          <w:sz w:val="20"/>
          <w:szCs w:val="20"/>
        </w:rPr>
        <w:t xml:space="preserve"> que sean</w:t>
      </w:r>
      <w:r w:rsidRPr="00A333BE">
        <w:rPr>
          <w:rFonts w:ascii="Montserrat" w:hAnsi="Montserrat"/>
          <w:color w:val="000000" w:themeColor="text1"/>
          <w:sz w:val="20"/>
          <w:szCs w:val="20"/>
        </w:rPr>
        <w:t xml:space="preserve"> necesarias para la revisión y análisis de </w:t>
      </w:r>
      <w:r w:rsidR="005868A9" w:rsidRPr="00A333BE">
        <w:rPr>
          <w:rFonts w:ascii="Montserrat" w:hAnsi="Montserrat"/>
          <w:color w:val="000000" w:themeColor="text1"/>
          <w:sz w:val="20"/>
          <w:szCs w:val="20"/>
        </w:rPr>
        <w:t>los proyectos normativos,</w:t>
      </w:r>
      <w:r w:rsidRPr="00A333BE">
        <w:rPr>
          <w:rFonts w:ascii="Montserrat" w:hAnsi="Montserrat"/>
          <w:color w:val="000000" w:themeColor="text1"/>
          <w:sz w:val="20"/>
          <w:szCs w:val="20"/>
        </w:rPr>
        <w:t xml:space="preserve"> en las que participarán las personas servidoras públicas que designen</w:t>
      </w:r>
      <w:r w:rsidR="005868A9" w:rsidRPr="00A333BE">
        <w:rPr>
          <w:rFonts w:ascii="Montserrat" w:hAnsi="Montserrat"/>
          <w:color w:val="000000" w:themeColor="text1"/>
          <w:sz w:val="20"/>
          <w:szCs w:val="20"/>
        </w:rPr>
        <w:t xml:space="preserve"> las personas Titulares de</w:t>
      </w:r>
      <w:r w:rsidRPr="00A333BE">
        <w:rPr>
          <w:rFonts w:ascii="Montserrat" w:hAnsi="Montserrat"/>
          <w:color w:val="000000" w:themeColor="text1"/>
          <w:sz w:val="20"/>
          <w:szCs w:val="20"/>
        </w:rPr>
        <w:t xml:space="preserve"> las Unidades Administrativas convocadas;</w:t>
      </w:r>
    </w:p>
    <w:p w14:paraId="629C9AAE" w14:textId="17E2E562"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lastRenderedPageBreak/>
        <w:t xml:space="preserve">Registrar las normas </w:t>
      </w:r>
      <w:r w:rsidR="005868A9" w:rsidRPr="00A333BE">
        <w:rPr>
          <w:rFonts w:ascii="Montserrat" w:hAnsi="Montserrat"/>
          <w:color w:val="000000" w:themeColor="text1"/>
          <w:sz w:val="20"/>
          <w:szCs w:val="20"/>
        </w:rPr>
        <w:t>que apruebe</w:t>
      </w:r>
      <w:r w:rsidRPr="00A333BE">
        <w:rPr>
          <w:rFonts w:ascii="Montserrat" w:hAnsi="Montserrat"/>
          <w:color w:val="000000" w:themeColor="text1"/>
          <w:sz w:val="20"/>
          <w:szCs w:val="20"/>
        </w:rPr>
        <w:t xml:space="preserve"> el Órgano de Gobierno</w:t>
      </w:r>
      <w:r w:rsidR="00387401" w:rsidRPr="00A333BE">
        <w:rPr>
          <w:rFonts w:ascii="Montserrat" w:hAnsi="Montserrat"/>
          <w:color w:val="000000" w:themeColor="text1"/>
          <w:sz w:val="20"/>
          <w:szCs w:val="20"/>
        </w:rPr>
        <w:t xml:space="preserve"> en el SANI-APF y</w:t>
      </w:r>
      <w:r w:rsidR="00366BBE" w:rsidRPr="00A333BE">
        <w:rPr>
          <w:rFonts w:ascii="Montserrat" w:hAnsi="Montserrat"/>
          <w:color w:val="000000" w:themeColor="text1"/>
          <w:sz w:val="20"/>
          <w:szCs w:val="20"/>
        </w:rPr>
        <w:t>, en los casos que sea necesario</w:t>
      </w:r>
      <w:r w:rsidR="00387401" w:rsidRPr="00A333BE">
        <w:rPr>
          <w:rFonts w:ascii="Montserrat" w:hAnsi="Montserrat"/>
          <w:color w:val="000000" w:themeColor="text1"/>
          <w:sz w:val="20"/>
          <w:szCs w:val="20"/>
        </w:rPr>
        <w:t>, en la Comisión Nacional de Mejora Regulatoria</w:t>
      </w:r>
      <w:r w:rsidRPr="00A333BE">
        <w:rPr>
          <w:rFonts w:ascii="Montserrat" w:hAnsi="Montserrat"/>
          <w:color w:val="000000" w:themeColor="text1"/>
          <w:sz w:val="20"/>
          <w:szCs w:val="20"/>
        </w:rPr>
        <w:t>;</w:t>
      </w:r>
    </w:p>
    <w:p w14:paraId="69352514" w14:textId="78DB7407" w:rsidR="009800D8" w:rsidRPr="00A333BE" w:rsidRDefault="006C1E78"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Resguardar las normas internas originales en la Normateca física del CONALEP;</w:t>
      </w:r>
    </w:p>
    <w:p w14:paraId="32C527D7" w14:textId="77777777"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Difundir en la Normateca digital las normas internas vigentes, así como llevar a cabo las acciones necesarias para garantizar que la regulación esté publicada de forma íntegra y completa;</w:t>
      </w:r>
    </w:p>
    <w:p w14:paraId="50963467" w14:textId="77777777"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Emitir las Directrices de Operación de la Normateca Interna del CONALEP. (Anexo III); y</w:t>
      </w:r>
    </w:p>
    <w:p w14:paraId="2D653055" w14:textId="77777777" w:rsidR="00582CCA" w:rsidRPr="00A333BE" w:rsidRDefault="00582CCA" w:rsidP="00C8762A">
      <w:pPr>
        <w:pStyle w:val="Prrafodelista"/>
        <w:numPr>
          <w:ilvl w:val="0"/>
          <w:numId w:val="6"/>
        </w:numPr>
        <w:tabs>
          <w:tab w:val="clear" w:pos="709"/>
        </w:tabs>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Emitir el Reglamento de la Normateca Interna física del CONALEP. (Anexo IV)</w:t>
      </w:r>
    </w:p>
    <w:p w14:paraId="1DFBE959"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6433C536" w14:textId="77777777" w:rsidR="00582CCA" w:rsidRPr="00A333BE" w:rsidRDefault="00582CCA" w:rsidP="00C8762A">
      <w:pPr>
        <w:pStyle w:val="Prrafodelista"/>
        <w:numPr>
          <w:ilvl w:val="0"/>
          <w:numId w:val="5"/>
        </w:numPr>
        <w:spacing w:before="120" w:after="120" w:line="276" w:lineRule="auto"/>
        <w:ind w:left="851" w:right="62" w:hanging="425"/>
        <w:contextualSpacing w:val="0"/>
        <w:jc w:val="both"/>
        <w:rPr>
          <w:rFonts w:ascii="Montserrat" w:hAnsi="Montserrat"/>
          <w:b/>
          <w:color w:val="000000" w:themeColor="text1"/>
          <w:sz w:val="20"/>
          <w:szCs w:val="20"/>
        </w:rPr>
      </w:pPr>
      <w:r w:rsidRPr="00A333BE">
        <w:rPr>
          <w:rFonts w:ascii="Montserrat" w:hAnsi="Montserrat"/>
          <w:b/>
          <w:color w:val="000000" w:themeColor="text1"/>
          <w:sz w:val="20"/>
          <w:szCs w:val="20"/>
        </w:rPr>
        <w:t>Vocales:</w:t>
      </w:r>
    </w:p>
    <w:p w14:paraId="4E800A45" w14:textId="77777777" w:rsidR="00582CCA" w:rsidRPr="00A333BE" w:rsidRDefault="00582CCA"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Participar y emitir su opinión respecto de los asuntos que se presenten en las sesiones;</w:t>
      </w:r>
    </w:p>
    <w:p w14:paraId="2116DA1A" w14:textId="77777777" w:rsidR="00582CCA" w:rsidRPr="00A333BE" w:rsidRDefault="00582CCA"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Pronunciar el sentido de su voto con relación a los proyectos normativos que se someten a consideración del COMERI, y en su caso, asentar en el acta las observaciones que deseen agregar;</w:t>
      </w:r>
    </w:p>
    <w:p w14:paraId="67F52288" w14:textId="2D6FB166" w:rsidR="00582CCA" w:rsidRPr="00A333BE" w:rsidRDefault="00582CCA"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Emitir sugerencias para que </w:t>
      </w:r>
      <w:r w:rsidR="00387401" w:rsidRPr="00A333BE">
        <w:rPr>
          <w:rFonts w:ascii="Montserrat" w:hAnsi="Montserrat"/>
          <w:color w:val="000000" w:themeColor="text1"/>
          <w:sz w:val="20"/>
          <w:szCs w:val="20"/>
        </w:rPr>
        <w:t>los proyectos normativos</w:t>
      </w:r>
      <w:r w:rsidRPr="00A333BE">
        <w:rPr>
          <w:rFonts w:ascii="Montserrat" w:hAnsi="Montserrat"/>
          <w:color w:val="000000" w:themeColor="text1"/>
          <w:sz w:val="20"/>
          <w:szCs w:val="20"/>
        </w:rPr>
        <w:t xml:space="preserve"> cumpla</w:t>
      </w:r>
      <w:r w:rsidR="00387401" w:rsidRPr="00A333BE">
        <w:rPr>
          <w:rFonts w:ascii="Montserrat" w:hAnsi="Montserrat"/>
          <w:color w:val="000000" w:themeColor="text1"/>
          <w:sz w:val="20"/>
          <w:szCs w:val="20"/>
        </w:rPr>
        <w:t>n</w:t>
      </w:r>
      <w:r w:rsidRPr="00A333BE">
        <w:rPr>
          <w:rFonts w:ascii="Montserrat" w:hAnsi="Montserrat"/>
          <w:color w:val="000000" w:themeColor="text1"/>
          <w:sz w:val="20"/>
          <w:szCs w:val="20"/>
        </w:rPr>
        <w:t xml:space="preserve"> con los atributos de calidad regulatoria que se establecen en los presentes Lineamientos;</w:t>
      </w:r>
    </w:p>
    <w:p w14:paraId="423AAD99" w14:textId="3AD11B72" w:rsidR="00582CCA" w:rsidRPr="00A333BE" w:rsidRDefault="00582CCA"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Enviar a la Secretaría Ejecutiva, con ocho días hábiles de anticipación a la sesión que corresponda, los asuntos que deseen someter a consideración del COMERI;</w:t>
      </w:r>
    </w:p>
    <w:p w14:paraId="57005444" w14:textId="50D9A1CB" w:rsidR="00913E8F" w:rsidRPr="00A333BE" w:rsidRDefault="00913E8F"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Designar a la persona que fungirá como </w:t>
      </w:r>
      <w:r w:rsidR="00262FF9" w:rsidRPr="00A333BE">
        <w:rPr>
          <w:rFonts w:ascii="Montserrat" w:hAnsi="Montserrat"/>
          <w:color w:val="000000" w:themeColor="text1"/>
          <w:sz w:val="20"/>
          <w:szCs w:val="20"/>
        </w:rPr>
        <w:t xml:space="preserve">Enlace </w:t>
      </w:r>
      <w:r w:rsidRPr="00A333BE">
        <w:rPr>
          <w:rFonts w:ascii="Montserrat" w:hAnsi="Montserrat"/>
          <w:color w:val="000000" w:themeColor="text1"/>
          <w:sz w:val="20"/>
          <w:szCs w:val="20"/>
        </w:rPr>
        <w:t>de la Unidad Administrativa que representan, para que remita comentarios u observaciones de los proyectos normativos que se sometan a la aprobación del COMERI.</w:t>
      </w:r>
    </w:p>
    <w:p w14:paraId="60229987" w14:textId="66F4FE70" w:rsidR="00582CCA" w:rsidRPr="00A333BE" w:rsidRDefault="00387401"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Participar en</w:t>
      </w:r>
      <w:r w:rsidR="00582CCA" w:rsidRPr="00A333BE">
        <w:rPr>
          <w:rFonts w:ascii="Montserrat" w:hAnsi="Montserrat"/>
          <w:color w:val="000000" w:themeColor="text1"/>
          <w:sz w:val="20"/>
          <w:szCs w:val="20"/>
        </w:rPr>
        <w:t xml:space="preserve"> el cumplimiento de los acuerdos del COMERI;</w:t>
      </w:r>
    </w:p>
    <w:p w14:paraId="2A68ACCE" w14:textId="77777777" w:rsidR="00582CCA" w:rsidRPr="00A333BE" w:rsidRDefault="00582CCA"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Ejercer todas aquellas funciones inherentes al cargo; y</w:t>
      </w:r>
    </w:p>
    <w:p w14:paraId="0CBA2FBC" w14:textId="77777777" w:rsidR="00582CCA" w:rsidRPr="00A333BE" w:rsidRDefault="00582CCA" w:rsidP="00C8762A">
      <w:pPr>
        <w:pStyle w:val="Prrafodelista"/>
        <w:numPr>
          <w:ilvl w:val="0"/>
          <w:numId w:val="8"/>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Las demás que se acuerden en el seno del COMERI.</w:t>
      </w:r>
    </w:p>
    <w:p w14:paraId="6E1B77A9"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ECA7A98" w14:textId="77777777" w:rsidR="00582CCA" w:rsidRPr="00A333BE" w:rsidRDefault="00582CCA" w:rsidP="00C8762A">
      <w:pPr>
        <w:pStyle w:val="Prrafodelista"/>
        <w:numPr>
          <w:ilvl w:val="0"/>
          <w:numId w:val="5"/>
        </w:numPr>
        <w:spacing w:before="120" w:after="120" w:line="276" w:lineRule="auto"/>
        <w:ind w:left="851" w:right="62" w:hanging="425"/>
        <w:contextualSpacing w:val="0"/>
        <w:jc w:val="both"/>
        <w:rPr>
          <w:rFonts w:ascii="Montserrat" w:hAnsi="Montserrat"/>
          <w:b/>
          <w:color w:val="000000" w:themeColor="text1"/>
          <w:sz w:val="20"/>
          <w:szCs w:val="20"/>
        </w:rPr>
      </w:pPr>
      <w:r w:rsidRPr="00A333BE">
        <w:rPr>
          <w:rFonts w:ascii="Montserrat" w:hAnsi="Montserrat"/>
          <w:b/>
          <w:color w:val="000000" w:themeColor="text1"/>
          <w:sz w:val="20"/>
          <w:szCs w:val="20"/>
        </w:rPr>
        <w:t xml:space="preserve"> Asesoría:</w:t>
      </w:r>
    </w:p>
    <w:p w14:paraId="430CE673" w14:textId="77777777" w:rsidR="00582CCA" w:rsidRPr="00A333BE" w:rsidRDefault="00582CCA" w:rsidP="00C8762A">
      <w:pPr>
        <w:pStyle w:val="Prrafodelista"/>
        <w:numPr>
          <w:ilvl w:val="0"/>
          <w:numId w:val="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Proponer a la Presidencia, en el ámbito de su competencia, temas que se deban tratar en alguna sesión para aprobación del COMERI;</w:t>
      </w:r>
    </w:p>
    <w:p w14:paraId="60F1A929" w14:textId="4ADFB662" w:rsidR="00582CCA" w:rsidRPr="00A333BE" w:rsidRDefault="00582CCA" w:rsidP="00C8762A">
      <w:pPr>
        <w:pStyle w:val="Prrafodelista"/>
        <w:numPr>
          <w:ilvl w:val="0"/>
          <w:numId w:val="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Emitir sugerencias y recomendaciones para la interpretación, desarrollo y aplicación de acciones de simplificación regulatoria de los proyectos normativos presentados al COMERI; </w:t>
      </w:r>
    </w:p>
    <w:p w14:paraId="4CEFD063" w14:textId="36E1E804" w:rsidR="00387401" w:rsidRPr="00A333BE" w:rsidRDefault="00387401" w:rsidP="00C8762A">
      <w:pPr>
        <w:pStyle w:val="Prrafodelista"/>
        <w:numPr>
          <w:ilvl w:val="0"/>
          <w:numId w:val="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Emitir sugerencias y recomendaciones respecto </w:t>
      </w:r>
      <w:r w:rsidR="000E3EFE" w:rsidRPr="00A333BE">
        <w:rPr>
          <w:rFonts w:ascii="Montserrat" w:hAnsi="Montserrat"/>
          <w:color w:val="000000" w:themeColor="text1"/>
          <w:sz w:val="20"/>
          <w:szCs w:val="20"/>
        </w:rPr>
        <w:t xml:space="preserve">a la aprobación </w:t>
      </w:r>
      <w:r w:rsidRPr="00A333BE">
        <w:rPr>
          <w:rFonts w:ascii="Montserrat" w:hAnsi="Montserrat"/>
          <w:color w:val="000000" w:themeColor="text1"/>
          <w:sz w:val="20"/>
          <w:szCs w:val="20"/>
        </w:rPr>
        <w:t xml:space="preserve">del Programa Anual de Mejora Regulatoria Interna de cada ejercicio, así como </w:t>
      </w:r>
      <w:r w:rsidR="000E3EFE" w:rsidRPr="00A333BE">
        <w:rPr>
          <w:rFonts w:ascii="Montserrat" w:hAnsi="Montserrat"/>
          <w:color w:val="000000" w:themeColor="text1"/>
          <w:sz w:val="20"/>
          <w:szCs w:val="20"/>
        </w:rPr>
        <w:t xml:space="preserve">de los </w:t>
      </w:r>
      <w:r w:rsidRPr="00A333BE">
        <w:rPr>
          <w:rFonts w:ascii="Montserrat" w:hAnsi="Montserrat"/>
          <w:color w:val="000000" w:themeColor="text1"/>
          <w:sz w:val="20"/>
          <w:szCs w:val="20"/>
        </w:rPr>
        <w:t>avance</w:t>
      </w:r>
      <w:r w:rsidR="000E3EFE" w:rsidRPr="00A333BE">
        <w:rPr>
          <w:rFonts w:ascii="Montserrat" w:hAnsi="Montserrat"/>
          <w:color w:val="000000" w:themeColor="text1"/>
          <w:sz w:val="20"/>
          <w:szCs w:val="20"/>
        </w:rPr>
        <w:t>s</w:t>
      </w:r>
      <w:r w:rsidRPr="00A333BE">
        <w:rPr>
          <w:rFonts w:ascii="Montserrat" w:hAnsi="Montserrat"/>
          <w:color w:val="000000" w:themeColor="text1"/>
          <w:sz w:val="20"/>
          <w:szCs w:val="20"/>
        </w:rPr>
        <w:t xml:space="preserve"> que</w:t>
      </w:r>
      <w:r w:rsidR="000E3EFE" w:rsidRPr="00A333BE">
        <w:rPr>
          <w:rFonts w:ascii="Montserrat" w:hAnsi="Montserrat"/>
          <w:color w:val="000000" w:themeColor="text1"/>
          <w:sz w:val="20"/>
          <w:szCs w:val="20"/>
        </w:rPr>
        <w:t xml:space="preserve"> presente</w:t>
      </w:r>
      <w:r w:rsidRPr="00A333BE">
        <w:rPr>
          <w:rFonts w:ascii="Montserrat" w:hAnsi="Montserrat"/>
          <w:color w:val="000000" w:themeColor="text1"/>
          <w:sz w:val="20"/>
          <w:szCs w:val="20"/>
        </w:rPr>
        <w:t xml:space="preserve"> la Presidencia en las sesiones ordinarias.</w:t>
      </w:r>
    </w:p>
    <w:p w14:paraId="47739A13" w14:textId="77777777" w:rsidR="00C8762A" w:rsidRDefault="00C8762A" w:rsidP="00C8762A">
      <w:pPr>
        <w:spacing w:before="120" w:after="120" w:line="276" w:lineRule="auto"/>
        <w:ind w:right="62"/>
        <w:jc w:val="both"/>
        <w:rPr>
          <w:rFonts w:ascii="Montserrat" w:hAnsi="Montserrat"/>
          <w:color w:val="000000" w:themeColor="text1"/>
          <w:sz w:val="20"/>
          <w:szCs w:val="20"/>
        </w:rPr>
      </w:pPr>
    </w:p>
    <w:p w14:paraId="361C81C4" w14:textId="77777777" w:rsidR="00A333BE" w:rsidRPr="00A333BE" w:rsidRDefault="00A333BE" w:rsidP="00C8762A">
      <w:pPr>
        <w:spacing w:before="120" w:after="120" w:line="276" w:lineRule="auto"/>
        <w:ind w:right="62"/>
        <w:jc w:val="both"/>
        <w:rPr>
          <w:rFonts w:ascii="Montserrat" w:hAnsi="Montserrat"/>
          <w:color w:val="000000" w:themeColor="text1"/>
          <w:sz w:val="20"/>
          <w:szCs w:val="20"/>
        </w:rPr>
      </w:pPr>
    </w:p>
    <w:p w14:paraId="3A020CB1" w14:textId="77777777" w:rsidR="00582CCA" w:rsidRPr="00A333BE" w:rsidRDefault="00582CCA" w:rsidP="00C8762A">
      <w:pPr>
        <w:pStyle w:val="Prrafodelista"/>
        <w:numPr>
          <w:ilvl w:val="0"/>
          <w:numId w:val="5"/>
        </w:numPr>
        <w:spacing w:before="120" w:after="120" w:line="276" w:lineRule="auto"/>
        <w:ind w:left="851" w:right="62" w:hanging="425"/>
        <w:contextualSpacing w:val="0"/>
        <w:jc w:val="both"/>
        <w:rPr>
          <w:rFonts w:ascii="Montserrat" w:hAnsi="Montserrat"/>
          <w:b/>
          <w:color w:val="000000" w:themeColor="text1"/>
          <w:sz w:val="20"/>
          <w:szCs w:val="20"/>
        </w:rPr>
      </w:pPr>
      <w:r w:rsidRPr="00A333BE">
        <w:rPr>
          <w:rFonts w:ascii="Montserrat" w:hAnsi="Montserrat"/>
          <w:b/>
          <w:color w:val="000000" w:themeColor="text1"/>
          <w:sz w:val="20"/>
          <w:szCs w:val="20"/>
        </w:rPr>
        <w:lastRenderedPageBreak/>
        <w:t>Secretaría Ejecutiva:</w:t>
      </w:r>
    </w:p>
    <w:p w14:paraId="522BCD5B" w14:textId="30FD6044"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Enviar las convocatorias a las personas integrantes del COMERI, </w:t>
      </w:r>
      <w:r w:rsidR="00387401" w:rsidRPr="00A333BE">
        <w:rPr>
          <w:rFonts w:ascii="Montserrat" w:hAnsi="Montserrat"/>
          <w:color w:val="000000" w:themeColor="text1"/>
          <w:sz w:val="20"/>
          <w:szCs w:val="20"/>
        </w:rPr>
        <w:t xml:space="preserve">anexando </w:t>
      </w:r>
      <w:r w:rsidRPr="00A333BE">
        <w:rPr>
          <w:rFonts w:ascii="Montserrat" w:hAnsi="Montserrat"/>
          <w:color w:val="000000" w:themeColor="text1"/>
          <w:sz w:val="20"/>
          <w:szCs w:val="20"/>
        </w:rPr>
        <w:t>la carpeta electrónica que contenga los temas a tratar</w:t>
      </w:r>
      <w:r w:rsidR="00387401" w:rsidRPr="00A333BE">
        <w:rPr>
          <w:rFonts w:ascii="Montserrat" w:hAnsi="Montserrat"/>
          <w:color w:val="000000" w:themeColor="text1"/>
          <w:sz w:val="20"/>
          <w:szCs w:val="20"/>
        </w:rPr>
        <w:t>;</w:t>
      </w:r>
    </w:p>
    <w:p w14:paraId="2EC857AE"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Verificar el quórum requerido al iniciar cada Sesión del COMERI; </w:t>
      </w:r>
    </w:p>
    <w:p w14:paraId="56D867FB" w14:textId="510718AA"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Emitir su opinión sobre los asuntos que </w:t>
      </w:r>
      <w:r w:rsidR="00972E76" w:rsidRPr="00A333BE">
        <w:rPr>
          <w:rFonts w:ascii="Montserrat" w:hAnsi="Montserrat"/>
          <w:color w:val="000000" w:themeColor="text1"/>
          <w:sz w:val="20"/>
          <w:szCs w:val="20"/>
        </w:rPr>
        <w:t>se presenten</w:t>
      </w:r>
      <w:r w:rsidRPr="00A333BE">
        <w:rPr>
          <w:rFonts w:ascii="Montserrat" w:hAnsi="Montserrat"/>
          <w:color w:val="000000" w:themeColor="text1"/>
          <w:sz w:val="20"/>
          <w:szCs w:val="20"/>
        </w:rPr>
        <w:t xml:space="preserve"> en el COMERI y brindar la asesoría que requieran las personas que lo integran;</w:t>
      </w:r>
    </w:p>
    <w:p w14:paraId="4719E3BF"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Apoyar en el proceso de aprobación de proyectos normativos que se presenten en el COMERI;</w:t>
      </w:r>
    </w:p>
    <w:p w14:paraId="4742EEE0" w14:textId="5DE244AF" w:rsidR="00582CCA" w:rsidRPr="00A333BE" w:rsidRDefault="00387401"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Enviar</w:t>
      </w:r>
      <w:r w:rsidR="00C0501A" w:rsidRPr="00A333BE">
        <w:rPr>
          <w:rFonts w:ascii="Montserrat" w:hAnsi="Montserrat"/>
          <w:color w:val="000000" w:themeColor="text1"/>
          <w:sz w:val="20"/>
          <w:szCs w:val="20"/>
        </w:rPr>
        <w:t xml:space="preserve"> por correo electrónico a </w:t>
      </w:r>
      <w:r w:rsidR="004467F1" w:rsidRPr="00A333BE">
        <w:rPr>
          <w:rFonts w:ascii="Montserrat" w:hAnsi="Montserrat"/>
          <w:color w:val="000000" w:themeColor="text1"/>
          <w:sz w:val="20"/>
          <w:szCs w:val="20"/>
        </w:rPr>
        <w:t>las personas</w:t>
      </w:r>
      <w:r w:rsidR="00C0501A" w:rsidRPr="00A333BE">
        <w:rPr>
          <w:rFonts w:ascii="Montserrat" w:hAnsi="Montserrat"/>
          <w:color w:val="000000" w:themeColor="text1"/>
          <w:sz w:val="20"/>
          <w:szCs w:val="20"/>
        </w:rPr>
        <w:t xml:space="preserve"> integrantes del COMERI</w:t>
      </w:r>
      <w:r w:rsidR="00F70A36" w:rsidRPr="00A333BE">
        <w:rPr>
          <w:rFonts w:ascii="Montserrat" w:hAnsi="Montserrat"/>
          <w:color w:val="000000" w:themeColor="text1"/>
          <w:sz w:val="20"/>
          <w:szCs w:val="20"/>
        </w:rPr>
        <w:t>,</w:t>
      </w:r>
      <w:r w:rsidR="00C0501A" w:rsidRPr="00A333BE">
        <w:rPr>
          <w:rFonts w:ascii="Montserrat" w:hAnsi="Montserrat"/>
          <w:color w:val="000000" w:themeColor="text1"/>
          <w:sz w:val="20"/>
          <w:szCs w:val="20"/>
        </w:rPr>
        <w:t xml:space="preserve"> </w:t>
      </w:r>
      <w:r w:rsidR="00F70A36" w:rsidRPr="00A333BE">
        <w:rPr>
          <w:rFonts w:ascii="Montserrat" w:hAnsi="Montserrat"/>
          <w:color w:val="000000" w:themeColor="text1"/>
          <w:sz w:val="20"/>
          <w:szCs w:val="20"/>
        </w:rPr>
        <w:t>Suplentes y Enlaces</w:t>
      </w:r>
      <w:r w:rsidR="00C0501A" w:rsidRPr="00A333BE">
        <w:rPr>
          <w:rFonts w:ascii="Montserrat" w:hAnsi="Montserrat"/>
          <w:color w:val="000000" w:themeColor="text1"/>
          <w:sz w:val="20"/>
          <w:szCs w:val="20"/>
        </w:rPr>
        <w:t xml:space="preserve">, </w:t>
      </w:r>
      <w:r w:rsidR="00582CCA" w:rsidRPr="00A333BE">
        <w:rPr>
          <w:rFonts w:ascii="Montserrat" w:hAnsi="Montserrat"/>
          <w:color w:val="000000" w:themeColor="text1"/>
          <w:sz w:val="20"/>
          <w:szCs w:val="20"/>
        </w:rPr>
        <w:t xml:space="preserve">el Programa Anual de Mejora Regulatoria Interna y el Calendario de Sesiones </w:t>
      </w:r>
      <w:r w:rsidR="00C0501A" w:rsidRPr="00A333BE">
        <w:rPr>
          <w:rFonts w:ascii="Montserrat" w:hAnsi="Montserrat"/>
          <w:color w:val="000000" w:themeColor="text1"/>
          <w:sz w:val="20"/>
          <w:szCs w:val="20"/>
        </w:rPr>
        <w:t>aprobad</w:t>
      </w:r>
      <w:r w:rsidR="00FF7E51" w:rsidRPr="00A333BE">
        <w:rPr>
          <w:rFonts w:ascii="Montserrat" w:hAnsi="Montserrat"/>
          <w:color w:val="000000" w:themeColor="text1"/>
          <w:sz w:val="20"/>
          <w:szCs w:val="20"/>
        </w:rPr>
        <w:t>a</w:t>
      </w:r>
      <w:r w:rsidR="00C0501A" w:rsidRPr="00A333BE">
        <w:rPr>
          <w:rFonts w:ascii="Montserrat" w:hAnsi="Montserrat"/>
          <w:color w:val="000000" w:themeColor="text1"/>
          <w:sz w:val="20"/>
          <w:szCs w:val="20"/>
        </w:rPr>
        <w:t>s</w:t>
      </w:r>
      <w:r w:rsidR="00582CCA" w:rsidRPr="00A333BE">
        <w:rPr>
          <w:rFonts w:ascii="Montserrat" w:hAnsi="Montserrat"/>
          <w:color w:val="000000" w:themeColor="text1"/>
          <w:sz w:val="20"/>
          <w:szCs w:val="20"/>
        </w:rPr>
        <w:t xml:space="preserve"> por el COMERI</w:t>
      </w:r>
      <w:r w:rsidR="00FF7E51" w:rsidRPr="00A333BE">
        <w:rPr>
          <w:rFonts w:ascii="Montserrat" w:hAnsi="Montserrat"/>
          <w:color w:val="000000" w:themeColor="text1"/>
          <w:sz w:val="20"/>
          <w:szCs w:val="20"/>
        </w:rPr>
        <w:t>;</w:t>
      </w:r>
    </w:p>
    <w:p w14:paraId="6DD2F511"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Asesorar a las Unidades Administrativas sobre la elaboración de proyectos normativos;</w:t>
      </w:r>
    </w:p>
    <w:p w14:paraId="51108A61"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Recibir de las Unidades Administrativas los proyectos normativos y verificar que cumplan con los criterios mínimos de calidad regulatoria;</w:t>
      </w:r>
    </w:p>
    <w:p w14:paraId="0299992A"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Enviar los proyectos normativos a las Unidades Administrativas para retroalimentación;</w:t>
      </w:r>
    </w:p>
    <w:p w14:paraId="59957F47"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Publicar los proyectos normativos en la Normateca digital para recibir la opinión de las personas usuarias;</w:t>
      </w:r>
    </w:p>
    <w:p w14:paraId="5740A847"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Recabar las aportaciones emitidas por las Unidades Administrativas y opiniones de las personas usuarias, respecto de los proyectos normativos, para retroalimentación;</w:t>
      </w:r>
    </w:p>
    <w:p w14:paraId="66848255" w14:textId="5C86BE38"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Enviar por correo electrónico el proyecto de Acta a las personas que integran el COMERI, en un plazo no mayor a </w:t>
      </w:r>
      <w:r w:rsidR="00D8792B" w:rsidRPr="00A333BE">
        <w:rPr>
          <w:rFonts w:ascii="Montserrat" w:hAnsi="Montserrat"/>
          <w:color w:val="000000" w:themeColor="text1"/>
          <w:sz w:val="20"/>
          <w:szCs w:val="20"/>
        </w:rPr>
        <w:t>dos</w:t>
      </w:r>
      <w:r w:rsidRPr="00A333BE">
        <w:rPr>
          <w:rFonts w:ascii="Montserrat" w:hAnsi="Montserrat"/>
          <w:color w:val="000000" w:themeColor="text1"/>
          <w:sz w:val="20"/>
          <w:szCs w:val="20"/>
        </w:rPr>
        <w:t xml:space="preserve"> días hábiles contados a partir de la fecha de su celebración;</w:t>
      </w:r>
    </w:p>
    <w:p w14:paraId="0488EF38" w14:textId="32D047C2"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Resguardar las actas</w:t>
      </w:r>
      <w:r w:rsidR="000E3EFE" w:rsidRPr="00A333BE">
        <w:rPr>
          <w:rFonts w:ascii="Montserrat" w:hAnsi="Montserrat"/>
          <w:color w:val="000000" w:themeColor="text1"/>
          <w:sz w:val="20"/>
          <w:szCs w:val="20"/>
        </w:rPr>
        <w:t xml:space="preserve"> originales</w:t>
      </w:r>
      <w:r w:rsidRPr="00A333BE">
        <w:rPr>
          <w:rFonts w:ascii="Montserrat" w:hAnsi="Montserrat"/>
          <w:color w:val="000000" w:themeColor="text1"/>
          <w:sz w:val="20"/>
          <w:szCs w:val="20"/>
        </w:rPr>
        <w:t xml:space="preserve"> de </w:t>
      </w:r>
      <w:r w:rsidR="000E3EFE" w:rsidRPr="00A333BE">
        <w:rPr>
          <w:rFonts w:ascii="Montserrat" w:hAnsi="Montserrat"/>
          <w:color w:val="000000" w:themeColor="text1"/>
          <w:sz w:val="20"/>
          <w:szCs w:val="20"/>
        </w:rPr>
        <w:t xml:space="preserve">las </w:t>
      </w:r>
      <w:r w:rsidRPr="00A333BE">
        <w:rPr>
          <w:rFonts w:ascii="Montserrat" w:hAnsi="Montserrat"/>
          <w:color w:val="000000" w:themeColor="text1"/>
          <w:sz w:val="20"/>
          <w:szCs w:val="20"/>
        </w:rPr>
        <w:t xml:space="preserve">sesiones </w:t>
      </w:r>
      <w:r w:rsidR="000E3EFE" w:rsidRPr="00A333BE">
        <w:rPr>
          <w:rFonts w:ascii="Montserrat" w:hAnsi="Montserrat"/>
          <w:color w:val="000000" w:themeColor="text1"/>
          <w:sz w:val="20"/>
          <w:szCs w:val="20"/>
        </w:rPr>
        <w:t xml:space="preserve">ordinarias y extraordinarias </w:t>
      </w:r>
      <w:r w:rsidRPr="00A333BE">
        <w:rPr>
          <w:rFonts w:ascii="Montserrat" w:hAnsi="Montserrat"/>
          <w:color w:val="000000" w:themeColor="text1"/>
          <w:sz w:val="20"/>
          <w:szCs w:val="20"/>
        </w:rPr>
        <w:t>del COMER</w:t>
      </w:r>
      <w:r w:rsidR="000E3EFE" w:rsidRPr="00A333BE">
        <w:rPr>
          <w:rFonts w:ascii="Montserrat" w:hAnsi="Montserrat"/>
          <w:color w:val="000000" w:themeColor="text1"/>
          <w:sz w:val="20"/>
          <w:szCs w:val="20"/>
        </w:rPr>
        <w:t>I</w:t>
      </w:r>
      <w:r w:rsidRPr="00A333BE">
        <w:rPr>
          <w:rFonts w:ascii="Montserrat" w:hAnsi="Montserrat"/>
          <w:color w:val="000000" w:themeColor="text1"/>
          <w:sz w:val="20"/>
          <w:szCs w:val="20"/>
        </w:rPr>
        <w:t>;</w:t>
      </w:r>
    </w:p>
    <w:p w14:paraId="144DDFE2"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Dar seguimiento a los acuerdos aprobados por el COMERI;</w:t>
      </w:r>
    </w:p>
    <w:p w14:paraId="0A929ED9" w14:textId="6EF3DE86"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Publicar en la Normateca digital las normas internas aprobadas</w:t>
      </w:r>
      <w:r w:rsidR="00F70A36" w:rsidRPr="00A333BE">
        <w:rPr>
          <w:rFonts w:ascii="Montserrat" w:hAnsi="Montserrat"/>
          <w:color w:val="000000" w:themeColor="text1"/>
          <w:sz w:val="20"/>
          <w:szCs w:val="20"/>
        </w:rPr>
        <w:t xml:space="preserve"> y </w:t>
      </w:r>
      <w:r w:rsidRPr="00A333BE">
        <w:rPr>
          <w:rFonts w:ascii="Montserrat" w:hAnsi="Montserrat"/>
          <w:color w:val="000000" w:themeColor="text1"/>
          <w:sz w:val="20"/>
          <w:szCs w:val="20"/>
        </w:rPr>
        <w:t>coordinar las gestiones de Publicación de Normas en el DOF, en los casos que resulte por cumplimiento de algún ordenamiento legal; y</w:t>
      </w:r>
    </w:p>
    <w:p w14:paraId="35E491B9" w14:textId="77777777" w:rsidR="00582CCA" w:rsidRPr="00A333BE" w:rsidRDefault="00582CCA" w:rsidP="00C8762A">
      <w:pPr>
        <w:pStyle w:val="Prrafodelista"/>
        <w:numPr>
          <w:ilvl w:val="0"/>
          <w:numId w:val="39"/>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Coordinar la integración del inventario de la normatividad interna vigente.</w:t>
      </w:r>
    </w:p>
    <w:p w14:paraId="5BF1E321" w14:textId="77777777" w:rsidR="00C8762A" w:rsidRPr="00A333BE" w:rsidRDefault="00C8762A" w:rsidP="00C8762A">
      <w:pPr>
        <w:spacing w:before="120" w:after="120" w:line="276" w:lineRule="auto"/>
        <w:ind w:right="62"/>
        <w:jc w:val="both"/>
        <w:rPr>
          <w:rFonts w:ascii="Montserrat" w:hAnsi="Montserrat"/>
          <w:color w:val="000000" w:themeColor="text1"/>
          <w:sz w:val="20"/>
          <w:szCs w:val="20"/>
        </w:rPr>
      </w:pPr>
    </w:p>
    <w:p w14:paraId="38F0AE45" w14:textId="77777777" w:rsidR="00582CCA" w:rsidRPr="00A333BE" w:rsidRDefault="00582CCA" w:rsidP="00C8762A">
      <w:pPr>
        <w:pStyle w:val="Prrafodelista"/>
        <w:numPr>
          <w:ilvl w:val="0"/>
          <w:numId w:val="5"/>
        </w:numPr>
        <w:spacing w:before="120" w:after="120" w:line="276" w:lineRule="auto"/>
        <w:ind w:left="851" w:right="62" w:hanging="426"/>
        <w:contextualSpacing w:val="0"/>
        <w:jc w:val="both"/>
        <w:rPr>
          <w:rFonts w:ascii="Montserrat" w:hAnsi="Montserrat"/>
          <w:b/>
          <w:color w:val="000000" w:themeColor="text1"/>
          <w:sz w:val="20"/>
          <w:szCs w:val="20"/>
        </w:rPr>
      </w:pPr>
      <w:r w:rsidRPr="00A333BE">
        <w:rPr>
          <w:rFonts w:ascii="Montserrat" w:hAnsi="Montserrat"/>
          <w:b/>
          <w:color w:val="000000" w:themeColor="text1"/>
          <w:sz w:val="20"/>
          <w:szCs w:val="20"/>
        </w:rPr>
        <w:t>Secretaría Técnica:</w:t>
      </w:r>
    </w:p>
    <w:p w14:paraId="4BDA9FDC" w14:textId="0CEB93CB"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Elaborar el proyecto del Programa Anual de Mejora Regulatoria </w:t>
      </w:r>
      <w:r w:rsidR="00F70A36" w:rsidRPr="00A333BE">
        <w:rPr>
          <w:rFonts w:ascii="Montserrat" w:hAnsi="Montserrat"/>
          <w:color w:val="000000" w:themeColor="text1"/>
          <w:sz w:val="20"/>
          <w:szCs w:val="20"/>
        </w:rPr>
        <w:t xml:space="preserve">Interna </w:t>
      </w:r>
      <w:r w:rsidRPr="00A333BE">
        <w:rPr>
          <w:rFonts w:ascii="Montserrat" w:hAnsi="Montserrat"/>
          <w:color w:val="000000" w:themeColor="text1"/>
          <w:sz w:val="20"/>
          <w:szCs w:val="20"/>
        </w:rPr>
        <w:t>del COMERI;</w:t>
      </w:r>
    </w:p>
    <w:p w14:paraId="1F3DE2EA" w14:textId="56E4423A" w:rsidR="00C0501A" w:rsidRPr="00A333BE" w:rsidRDefault="00C0501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Elaborar el proyecto del Calendario de Sesiones;</w:t>
      </w:r>
    </w:p>
    <w:p w14:paraId="1D339404" w14:textId="77777777"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Preparar los proyectos de las convocatorias y elaborar el orden del día;</w:t>
      </w:r>
    </w:p>
    <w:p w14:paraId="5EC20FCE" w14:textId="77777777"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Integrar la carpeta electrónica con la información a tratar en cada sesión del COMERI;</w:t>
      </w:r>
    </w:p>
    <w:p w14:paraId="55E52E12" w14:textId="7B5DAB06"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Elaborar el proyecto de Acta de cada sesión del COMERI y, una vez autorizada, recabar la firma de las personas </w:t>
      </w:r>
      <w:r w:rsidR="000C1BDC" w:rsidRPr="00A333BE">
        <w:rPr>
          <w:rFonts w:ascii="Montserrat" w:hAnsi="Montserrat"/>
          <w:color w:val="000000" w:themeColor="text1"/>
          <w:sz w:val="20"/>
          <w:szCs w:val="20"/>
        </w:rPr>
        <w:t>integrantes, que asistieron a la sesión;</w:t>
      </w:r>
    </w:p>
    <w:p w14:paraId="54255961" w14:textId="0CA9AAF6" w:rsidR="00582CCA" w:rsidRPr="00A333BE" w:rsidRDefault="00C0501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lastRenderedPageBreak/>
        <w:t>Integrar</w:t>
      </w:r>
      <w:r w:rsidR="00582CCA" w:rsidRPr="00A333BE">
        <w:rPr>
          <w:rFonts w:ascii="Montserrat" w:hAnsi="Montserrat"/>
          <w:color w:val="000000" w:themeColor="text1"/>
          <w:sz w:val="20"/>
          <w:szCs w:val="20"/>
        </w:rPr>
        <w:t xml:space="preserve"> las aportaciones </w:t>
      </w:r>
      <w:r w:rsidRPr="00A333BE">
        <w:rPr>
          <w:rFonts w:ascii="Montserrat" w:hAnsi="Montserrat"/>
          <w:color w:val="000000" w:themeColor="text1"/>
          <w:sz w:val="20"/>
          <w:szCs w:val="20"/>
        </w:rPr>
        <w:t xml:space="preserve">que emitan </w:t>
      </w:r>
      <w:r w:rsidR="00582CCA" w:rsidRPr="00A333BE">
        <w:rPr>
          <w:rFonts w:ascii="Montserrat" w:hAnsi="Montserrat"/>
          <w:color w:val="000000" w:themeColor="text1"/>
          <w:sz w:val="20"/>
          <w:szCs w:val="20"/>
        </w:rPr>
        <w:t xml:space="preserve">las Unidades Administrativas y opiniones de las personas usuarias, </w:t>
      </w:r>
      <w:r w:rsidRPr="00A333BE">
        <w:rPr>
          <w:rFonts w:ascii="Montserrat" w:hAnsi="Montserrat"/>
          <w:color w:val="000000" w:themeColor="text1"/>
          <w:sz w:val="20"/>
          <w:szCs w:val="20"/>
        </w:rPr>
        <w:t xml:space="preserve">respecto de </w:t>
      </w:r>
      <w:r w:rsidR="00582CCA" w:rsidRPr="00A333BE">
        <w:rPr>
          <w:rFonts w:ascii="Montserrat" w:hAnsi="Montserrat"/>
          <w:color w:val="000000" w:themeColor="text1"/>
          <w:sz w:val="20"/>
          <w:szCs w:val="20"/>
        </w:rPr>
        <w:t>los proyectos normativos</w:t>
      </w:r>
      <w:r w:rsidRPr="00A333BE">
        <w:rPr>
          <w:rFonts w:ascii="Montserrat" w:hAnsi="Montserrat"/>
          <w:color w:val="000000" w:themeColor="text1"/>
          <w:sz w:val="20"/>
          <w:szCs w:val="20"/>
        </w:rPr>
        <w:t xml:space="preserve"> que se someterán a la aprobación del COMERI;</w:t>
      </w:r>
    </w:p>
    <w:p w14:paraId="37E2CD35" w14:textId="77777777"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Integrar el inventario de la normatividad interna vigente;</w:t>
      </w:r>
    </w:p>
    <w:p w14:paraId="12E74478" w14:textId="77777777"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Apoyar en el seguimiento de acuerdos aprobados por el COMERI; y</w:t>
      </w:r>
    </w:p>
    <w:p w14:paraId="4D3A7DBE" w14:textId="149D1B46" w:rsidR="00582CCA" w:rsidRPr="00A333BE" w:rsidRDefault="00582CCA" w:rsidP="00C8762A">
      <w:pPr>
        <w:pStyle w:val="Prrafodelista"/>
        <w:numPr>
          <w:ilvl w:val="0"/>
          <w:numId w:val="10"/>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Las demás que le sean encomendadas por la Presidencia y</w:t>
      </w:r>
      <w:r w:rsidR="00545997" w:rsidRPr="00A333BE">
        <w:rPr>
          <w:rFonts w:ascii="Montserrat" w:hAnsi="Montserrat"/>
          <w:color w:val="000000" w:themeColor="text1"/>
          <w:sz w:val="20"/>
          <w:szCs w:val="20"/>
        </w:rPr>
        <w:t xml:space="preserve"> la</w:t>
      </w:r>
      <w:r w:rsidRPr="00A333BE">
        <w:rPr>
          <w:rFonts w:ascii="Montserrat" w:hAnsi="Montserrat"/>
          <w:color w:val="000000" w:themeColor="text1"/>
          <w:sz w:val="20"/>
          <w:szCs w:val="20"/>
        </w:rPr>
        <w:t xml:space="preserve"> Secretaría Ejecutiva.</w:t>
      </w:r>
    </w:p>
    <w:p w14:paraId="57F6CD2B"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C5BA99C" w14:textId="2EC58C2F" w:rsidR="00387401" w:rsidRPr="00A333BE" w:rsidRDefault="00545997" w:rsidP="00C8762A">
      <w:pPr>
        <w:pStyle w:val="Prrafodelista"/>
        <w:spacing w:before="120" w:after="120" w:line="276" w:lineRule="auto"/>
        <w:ind w:left="426" w:right="62"/>
        <w:contextualSpacing w:val="0"/>
        <w:jc w:val="both"/>
        <w:rPr>
          <w:rFonts w:ascii="Montserrat" w:hAnsi="Montserrat"/>
          <w:b/>
          <w:color w:val="000000" w:themeColor="text1"/>
          <w:sz w:val="20"/>
          <w:szCs w:val="20"/>
        </w:rPr>
      </w:pPr>
      <w:r w:rsidRPr="00A333BE">
        <w:rPr>
          <w:rFonts w:ascii="Montserrat" w:hAnsi="Montserrat"/>
          <w:b/>
          <w:color w:val="000000" w:themeColor="text1"/>
          <w:sz w:val="20"/>
          <w:szCs w:val="20"/>
        </w:rPr>
        <w:t xml:space="preserve">Del </w:t>
      </w:r>
      <w:r w:rsidR="00387401" w:rsidRPr="00A333BE">
        <w:rPr>
          <w:rFonts w:ascii="Montserrat" w:hAnsi="Montserrat"/>
          <w:b/>
          <w:color w:val="000000" w:themeColor="text1"/>
          <w:sz w:val="20"/>
          <w:szCs w:val="20"/>
        </w:rPr>
        <w:t>Personal invitado:</w:t>
      </w:r>
    </w:p>
    <w:p w14:paraId="3312E131" w14:textId="77777777" w:rsidR="00387401" w:rsidRPr="00A333BE" w:rsidRDefault="00387401" w:rsidP="00C8762A">
      <w:pPr>
        <w:pStyle w:val="Prrafodelista"/>
        <w:numPr>
          <w:ilvl w:val="0"/>
          <w:numId w:val="11"/>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Aportar información que se requiera para el desahogo de los asuntos relacionados con los proyectos normativos presentados al COMERI;</w:t>
      </w:r>
    </w:p>
    <w:p w14:paraId="7655ED23" w14:textId="77777777" w:rsidR="00387401" w:rsidRPr="00A333BE" w:rsidRDefault="00387401" w:rsidP="00C8762A">
      <w:pPr>
        <w:pStyle w:val="Prrafodelista"/>
        <w:numPr>
          <w:ilvl w:val="0"/>
          <w:numId w:val="11"/>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Aclarar los aspectos técnicos y administrativos relacionados con los asuntos sometidos a consideración del COMERI; y</w:t>
      </w:r>
    </w:p>
    <w:p w14:paraId="3229E115" w14:textId="556A7B5C" w:rsidR="00582CCA" w:rsidRPr="00A333BE" w:rsidRDefault="00387401" w:rsidP="00C8762A">
      <w:pPr>
        <w:pStyle w:val="Prrafodelista"/>
        <w:numPr>
          <w:ilvl w:val="0"/>
          <w:numId w:val="11"/>
        </w:numPr>
        <w:spacing w:before="120" w:after="120" w:line="276" w:lineRule="auto"/>
        <w:ind w:left="1276" w:right="62" w:hanging="14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Participar en las sesiones con imparcialidad y seriedad sobre los asuntos que se traten en el COMERI.</w:t>
      </w:r>
    </w:p>
    <w:p w14:paraId="5D53A3FF" w14:textId="77777777" w:rsidR="000C1BDC" w:rsidRPr="00A333BE" w:rsidRDefault="000C1BDC" w:rsidP="00C8762A">
      <w:pPr>
        <w:pStyle w:val="Prrafodelista"/>
        <w:spacing w:before="120" w:after="120" w:line="276" w:lineRule="auto"/>
        <w:ind w:left="1276" w:right="62"/>
        <w:contextualSpacing w:val="0"/>
        <w:jc w:val="both"/>
        <w:rPr>
          <w:rFonts w:ascii="Montserrat" w:hAnsi="Montserrat"/>
          <w:color w:val="000000" w:themeColor="text1"/>
          <w:sz w:val="20"/>
          <w:szCs w:val="20"/>
        </w:rPr>
      </w:pPr>
    </w:p>
    <w:p w14:paraId="0285C0C9" w14:textId="77777777" w:rsidR="000C1BDC" w:rsidRPr="00A333BE" w:rsidRDefault="000C1BDC" w:rsidP="00C8762A">
      <w:pPr>
        <w:pStyle w:val="Prrafodelista"/>
        <w:spacing w:before="120" w:after="120" w:line="276" w:lineRule="auto"/>
        <w:ind w:left="1276" w:right="62"/>
        <w:contextualSpacing w:val="0"/>
        <w:jc w:val="both"/>
        <w:rPr>
          <w:rFonts w:ascii="Montserrat" w:hAnsi="Montserrat"/>
          <w:color w:val="000000" w:themeColor="text1"/>
          <w:sz w:val="20"/>
          <w:szCs w:val="20"/>
        </w:rPr>
      </w:pPr>
    </w:p>
    <w:p w14:paraId="0BACC324" w14:textId="77777777" w:rsidR="00582CCA" w:rsidRPr="00A333BE" w:rsidRDefault="00582CCA" w:rsidP="00C8762A">
      <w:pPr>
        <w:pStyle w:val="Ttulo1"/>
        <w:numPr>
          <w:ilvl w:val="0"/>
          <w:numId w:val="0"/>
        </w:numPr>
        <w:spacing w:before="120" w:after="120"/>
        <w:ind w:left="364"/>
        <w:rPr>
          <w:color w:val="000000" w:themeColor="text1"/>
        </w:rPr>
      </w:pPr>
      <w:bookmarkStart w:id="6" w:name="_Toc157427625"/>
      <w:r w:rsidRPr="00A333BE">
        <w:rPr>
          <w:color w:val="000000" w:themeColor="text1"/>
        </w:rPr>
        <w:t>CAPÍTULO TERCERO</w:t>
      </w:r>
      <w:bookmarkEnd w:id="6"/>
    </w:p>
    <w:p w14:paraId="7DC6EDC1" w14:textId="13929990" w:rsidR="00582CCA" w:rsidRPr="00A333BE" w:rsidRDefault="00582CCA" w:rsidP="00C8762A">
      <w:pPr>
        <w:pStyle w:val="Ttulo2"/>
        <w:spacing w:before="120" w:after="120"/>
        <w:jc w:val="center"/>
      </w:pPr>
      <w:bookmarkStart w:id="7" w:name="_Toc157427626"/>
      <w:r w:rsidRPr="00A333BE">
        <w:t>Del Programa Anual de Mejora Regulatoria Interna y Calendario de Sesiones</w:t>
      </w:r>
      <w:bookmarkEnd w:id="7"/>
    </w:p>
    <w:p w14:paraId="539BEF5C"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03A8C24" w14:textId="749EE95D"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r w:rsidRPr="00A333BE">
        <w:rPr>
          <w:rFonts w:ascii="Montserrat" w:hAnsi="Montserrat"/>
          <w:b/>
          <w:color w:val="000000" w:themeColor="text1"/>
          <w:sz w:val="20"/>
          <w:szCs w:val="20"/>
        </w:rPr>
        <w:t xml:space="preserve">Artículo </w:t>
      </w:r>
      <w:r w:rsidR="00B70F89" w:rsidRPr="00A333BE">
        <w:rPr>
          <w:rFonts w:ascii="Montserrat" w:hAnsi="Montserrat"/>
          <w:b/>
          <w:color w:val="000000" w:themeColor="text1"/>
          <w:sz w:val="20"/>
          <w:szCs w:val="20"/>
        </w:rPr>
        <w:t>1</w:t>
      </w:r>
      <w:r w:rsidR="00FE42D1" w:rsidRPr="00A333BE">
        <w:rPr>
          <w:rFonts w:ascii="Montserrat" w:hAnsi="Montserrat"/>
          <w:b/>
          <w:color w:val="000000" w:themeColor="text1"/>
          <w:sz w:val="20"/>
          <w:szCs w:val="20"/>
        </w:rPr>
        <w:t>2</w:t>
      </w:r>
      <w:r w:rsidRPr="00A333BE">
        <w:rPr>
          <w:rFonts w:ascii="Montserrat" w:hAnsi="Montserrat"/>
          <w:b/>
          <w:color w:val="000000" w:themeColor="text1"/>
          <w:sz w:val="20"/>
          <w:szCs w:val="20"/>
        </w:rPr>
        <w:t>.</w:t>
      </w:r>
      <w:r w:rsidRPr="00A333BE">
        <w:rPr>
          <w:rFonts w:ascii="Montserrat" w:hAnsi="Montserrat" w:cs="Times New Roman"/>
          <w:color w:val="000000" w:themeColor="text1"/>
          <w:sz w:val="20"/>
          <w:szCs w:val="20"/>
          <w:lang w:val="es-ES"/>
        </w:rPr>
        <w:t xml:space="preserve"> Con el objeto de </w:t>
      </w:r>
      <w:r w:rsidR="00E12F40" w:rsidRPr="00A333BE">
        <w:rPr>
          <w:rFonts w:ascii="Montserrat" w:hAnsi="Montserrat" w:cs="Times New Roman"/>
          <w:color w:val="000000" w:themeColor="text1"/>
          <w:sz w:val="20"/>
          <w:szCs w:val="20"/>
          <w:lang w:val="es-ES"/>
        </w:rPr>
        <w:t>elaborar</w:t>
      </w:r>
      <w:r w:rsidRPr="00A333BE">
        <w:rPr>
          <w:rFonts w:ascii="Montserrat" w:hAnsi="Montserrat" w:cs="Times New Roman"/>
          <w:color w:val="000000" w:themeColor="text1"/>
          <w:sz w:val="20"/>
          <w:szCs w:val="20"/>
          <w:lang w:val="es-ES"/>
        </w:rPr>
        <w:t xml:space="preserve"> el Programa Anual de Mejora Regulatoria Interna del CONALEP, </w:t>
      </w:r>
      <w:r w:rsidRPr="00A333BE">
        <w:rPr>
          <w:rFonts w:ascii="Montserrat" w:hAnsi="Montserrat"/>
          <w:color w:val="000000" w:themeColor="text1"/>
          <w:sz w:val="20"/>
          <w:szCs w:val="20"/>
        </w:rPr>
        <w:t>la Secretaría Ejecutiva</w:t>
      </w:r>
      <w:r w:rsidRPr="00A333BE">
        <w:rPr>
          <w:rFonts w:ascii="Montserrat" w:hAnsi="Montserrat" w:cs="Times New Roman"/>
          <w:color w:val="000000" w:themeColor="text1"/>
          <w:sz w:val="20"/>
          <w:szCs w:val="20"/>
          <w:lang w:val="es-ES"/>
        </w:rPr>
        <w:t xml:space="preserve"> del COMERI</w:t>
      </w:r>
      <w:r w:rsidR="00F70A36" w:rsidRPr="00A333BE">
        <w:rPr>
          <w:rFonts w:ascii="Montserrat" w:hAnsi="Montserrat" w:cs="Times New Roman"/>
          <w:color w:val="000000" w:themeColor="text1"/>
          <w:sz w:val="20"/>
          <w:szCs w:val="20"/>
          <w:lang w:val="es-ES"/>
        </w:rPr>
        <w:t>, en el último trimestre de cada año,</w:t>
      </w:r>
      <w:r w:rsidRPr="00A333BE">
        <w:rPr>
          <w:rFonts w:ascii="Montserrat" w:hAnsi="Montserrat" w:cs="Times New Roman"/>
          <w:color w:val="000000" w:themeColor="text1"/>
          <w:sz w:val="20"/>
          <w:szCs w:val="20"/>
          <w:lang w:val="es-ES"/>
        </w:rPr>
        <w:t xml:space="preserve"> solicitará a las Unidades Administrativas informen sobre la normatividad </w:t>
      </w:r>
      <w:r w:rsidR="00FA2E5D" w:rsidRPr="00A333BE">
        <w:rPr>
          <w:rFonts w:ascii="Montserrat" w:hAnsi="Montserrat" w:cs="Times New Roman"/>
          <w:color w:val="000000" w:themeColor="text1"/>
          <w:sz w:val="20"/>
          <w:szCs w:val="20"/>
          <w:lang w:val="es-ES"/>
        </w:rPr>
        <w:t>que</w:t>
      </w:r>
      <w:r w:rsidR="00E12F40" w:rsidRPr="00A333BE">
        <w:rPr>
          <w:rFonts w:ascii="Montserrat" w:hAnsi="Montserrat" w:cs="Times New Roman"/>
          <w:color w:val="000000" w:themeColor="text1"/>
          <w:sz w:val="20"/>
          <w:szCs w:val="20"/>
          <w:lang w:val="es-ES"/>
        </w:rPr>
        <w:t xml:space="preserve"> deberá integrarse al mismo,</w:t>
      </w:r>
      <w:r w:rsidR="00F70A36" w:rsidRPr="00A333BE">
        <w:rPr>
          <w:rFonts w:ascii="Montserrat" w:hAnsi="Montserrat" w:cs="Times New Roman"/>
          <w:color w:val="000000" w:themeColor="text1"/>
          <w:sz w:val="20"/>
          <w:szCs w:val="20"/>
          <w:lang w:val="es-ES"/>
        </w:rPr>
        <w:t xml:space="preserve"> indicando </w:t>
      </w:r>
      <w:r w:rsidR="00E12F40" w:rsidRPr="00A333BE">
        <w:rPr>
          <w:rFonts w:ascii="Montserrat" w:hAnsi="Montserrat" w:cs="Times New Roman"/>
          <w:color w:val="000000" w:themeColor="text1"/>
          <w:sz w:val="20"/>
          <w:szCs w:val="20"/>
          <w:lang w:val="es-ES"/>
        </w:rPr>
        <w:t>el tipo de proceso, pudiendo ser creación, modificación o eliminación,</w:t>
      </w:r>
      <w:r w:rsidR="00FA2E5D" w:rsidRPr="00A333BE">
        <w:rPr>
          <w:rFonts w:ascii="Montserrat" w:hAnsi="Montserrat" w:cs="Times New Roman"/>
          <w:color w:val="000000" w:themeColor="text1"/>
          <w:sz w:val="20"/>
          <w:szCs w:val="20"/>
          <w:lang w:val="es-ES"/>
        </w:rPr>
        <w:t xml:space="preserve"> </w:t>
      </w:r>
      <w:r w:rsidRPr="00A333BE">
        <w:rPr>
          <w:rFonts w:ascii="Montserrat" w:hAnsi="Montserrat" w:cs="Times New Roman"/>
          <w:color w:val="000000" w:themeColor="text1"/>
          <w:sz w:val="20"/>
          <w:szCs w:val="20"/>
          <w:lang w:val="es-ES"/>
        </w:rPr>
        <w:t>para que se incorpore en la programación del año siguiente.</w:t>
      </w:r>
    </w:p>
    <w:p w14:paraId="011F1441"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p>
    <w:p w14:paraId="2058A68E" w14:textId="70A3725C"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Para tal efecto</w:t>
      </w:r>
      <w:r w:rsidR="00FA2E5D" w:rsidRPr="00A333BE">
        <w:rPr>
          <w:rFonts w:ascii="Montserrat" w:hAnsi="Montserrat" w:cs="Times New Roman"/>
          <w:color w:val="000000" w:themeColor="text1"/>
          <w:sz w:val="20"/>
          <w:szCs w:val="20"/>
          <w:lang w:val="es-ES"/>
        </w:rPr>
        <w:t>,</w:t>
      </w:r>
      <w:r w:rsidRPr="00A333BE">
        <w:rPr>
          <w:rFonts w:ascii="Montserrat" w:hAnsi="Montserrat" w:cs="Times New Roman"/>
          <w:color w:val="000000" w:themeColor="text1"/>
          <w:sz w:val="20"/>
          <w:szCs w:val="20"/>
          <w:lang w:val="es-ES"/>
        </w:rPr>
        <w:t xml:space="preserve"> las Unidades Administrativas, remitirán el formato para la integración del Programa Anual de Mejora Regulatoria Interna, (ANEXO I), </w:t>
      </w:r>
      <w:r w:rsidR="00FA2E5D" w:rsidRPr="00A333BE">
        <w:rPr>
          <w:rFonts w:ascii="Montserrat" w:hAnsi="Montserrat" w:cs="Times New Roman"/>
          <w:color w:val="000000" w:themeColor="text1"/>
          <w:sz w:val="20"/>
          <w:szCs w:val="20"/>
          <w:lang w:val="es-ES"/>
        </w:rPr>
        <w:t>en el que se indicará</w:t>
      </w:r>
      <w:r w:rsidRPr="00A333BE">
        <w:rPr>
          <w:rFonts w:ascii="Montserrat" w:hAnsi="Montserrat" w:cs="Times New Roman"/>
          <w:color w:val="000000" w:themeColor="text1"/>
          <w:sz w:val="20"/>
          <w:szCs w:val="20"/>
          <w:lang w:val="es-ES"/>
        </w:rPr>
        <w:t xml:space="preserve"> el tipo </w:t>
      </w:r>
      <w:r w:rsidR="00FA2E5D" w:rsidRPr="00A333BE">
        <w:rPr>
          <w:rFonts w:ascii="Montserrat" w:hAnsi="Montserrat" w:cs="Times New Roman"/>
          <w:color w:val="000000" w:themeColor="text1"/>
          <w:sz w:val="20"/>
          <w:szCs w:val="20"/>
          <w:lang w:val="es-ES"/>
        </w:rPr>
        <w:t>de acción a realizar:</w:t>
      </w:r>
    </w:p>
    <w:p w14:paraId="36F983A5" w14:textId="51595BF1" w:rsidR="00582CCA" w:rsidRPr="00A333BE" w:rsidRDefault="00FA2E5D" w:rsidP="00C8762A">
      <w:pPr>
        <w:pStyle w:val="Prrafodelista"/>
        <w:numPr>
          <w:ilvl w:val="0"/>
          <w:numId w:val="18"/>
        </w:numPr>
        <w:spacing w:before="120" w:after="120" w:line="276" w:lineRule="auto"/>
        <w:ind w:left="709" w:right="62" w:hanging="284"/>
        <w:contextualSpacing w:val="0"/>
        <w:jc w:val="both"/>
        <w:rPr>
          <w:rFonts w:ascii="Montserrat" w:hAnsi="Montserrat" w:cs="Times New Roman"/>
          <w:color w:val="000000" w:themeColor="text1"/>
          <w:sz w:val="20"/>
          <w:szCs w:val="20"/>
          <w:lang w:val="es-ES"/>
        </w:rPr>
      </w:pPr>
      <w:r w:rsidRPr="00A333BE">
        <w:rPr>
          <w:rFonts w:ascii="Montserrat" w:hAnsi="Montserrat" w:cs="Times New Roman"/>
          <w:b/>
          <w:color w:val="000000" w:themeColor="text1"/>
          <w:sz w:val="20"/>
          <w:szCs w:val="20"/>
          <w:lang w:val="es-ES"/>
        </w:rPr>
        <w:t>Creación</w:t>
      </w:r>
      <w:r w:rsidR="00582CCA" w:rsidRPr="00A333BE">
        <w:rPr>
          <w:rFonts w:ascii="Montserrat" w:hAnsi="Montserrat" w:cs="Times New Roman"/>
          <w:b/>
          <w:color w:val="000000" w:themeColor="text1"/>
          <w:sz w:val="20"/>
          <w:szCs w:val="20"/>
          <w:lang w:val="es-ES"/>
        </w:rPr>
        <w:t>:</w:t>
      </w:r>
      <w:r w:rsidR="00582CCA" w:rsidRPr="00A333BE">
        <w:rPr>
          <w:rFonts w:ascii="Montserrat" w:hAnsi="Montserrat" w:cs="Times New Roman"/>
          <w:color w:val="000000" w:themeColor="text1"/>
          <w:sz w:val="20"/>
          <w:szCs w:val="20"/>
          <w:lang w:val="es-ES"/>
        </w:rPr>
        <w:t xml:space="preserve"> Documento normativo nuevo</w:t>
      </w:r>
      <w:r w:rsidR="00564946" w:rsidRPr="00A333BE">
        <w:rPr>
          <w:rFonts w:ascii="Montserrat" w:hAnsi="Montserrat" w:cs="Times New Roman"/>
          <w:color w:val="000000" w:themeColor="text1"/>
          <w:sz w:val="20"/>
          <w:szCs w:val="20"/>
          <w:lang w:val="es-ES"/>
        </w:rPr>
        <w:t>, para regular un</w:t>
      </w:r>
      <w:r w:rsidR="007971C9" w:rsidRPr="00A333BE">
        <w:rPr>
          <w:rFonts w:ascii="Montserrat" w:hAnsi="Montserrat" w:cs="Times New Roman"/>
          <w:color w:val="000000" w:themeColor="text1"/>
          <w:sz w:val="20"/>
          <w:szCs w:val="20"/>
          <w:lang w:val="es-ES"/>
        </w:rPr>
        <w:t xml:space="preserve"> procedimiento en un área específica que es competencia del Área </w:t>
      </w:r>
      <w:r w:rsidR="00F70A36" w:rsidRPr="00A333BE">
        <w:rPr>
          <w:rFonts w:ascii="Montserrat" w:hAnsi="Montserrat" w:cs="Times New Roman"/>
          <w:color w:val="000000" w:themeColor="text1"/>
          <w:sz w:val="20"/>
          <w:szCs w:val="20"/>
          <w:lang w:val="es-ES"/>
        </w:rPr>
        <w:t xml:space="preserve">Normativa </w:t>
      </w:r>
      <w:r w:rsidR="007971C9" w:rsidRPr="00A333BE">
        <w:rPr>
          <w:rFonts w:ascii="Montserrat" w:hAnsi="Montserrat" w:cs="Times New Roman"/>
          <w:color w:val="000000" w:themeColor="text1"/>
          <w:sz w:val="20"/>
          <w:szCs w:val="20"/>
          <w:lang w:val="es-ES"/>
        </w:rPr>
        <w:t xml:space="preserve">que la crea y </w:t>
      </w:r>
      <w:r w:rsidR="00582CCA" w:rsidRPr="00A333BE">
        <w:rPr>
          <w:rFonts w:ascii="Montserrat" w:hAnsi="Montserrat" w:cs="Times New Roman"/>
          <w:color w:val="000000" w:themeColor="text1"/>
          <w:sz w:val="20"/>
          <w:szCs w:val="20"/>
          <w:lang w:val="es-ES"/>
        </w:rPr>
        <w:t>que se emite conforme a la legislación vigente.</w:t>
      </w:r>
    </w:p>
    <w:p w14:paraId="1D3C31DD" w14:textId="427CA1BE" w:rsidR="00582CCA" w:rsidRPr="00A333BE" w:rsidRDefault="00582CCA" w:rsidP="00C8762A">
      <w:pPr>
        <w:pStyle w:val="Prrafodelista"/>
        <w:numPr>
          <w:ilvl w:val="0"/>
          <w:numId w:val="18"/>
        </w:numPr>
        <w:spacing w:before="120" w:after="120" w:line="276" w:lineRule="auto"/>
        <w:ind w:left="709" w:right="62" w:hanging="284"/>
        <w:contextualSpacing w:val="0"/>
        <w:jc w:val="both"/>
        <w:rPr>
          <w:rFonts w:ascii="Montserrat" w:hAnsi="Montserrat" w:cs="Times New Roman"/>
          <w:color w:val="000000" w:themeColor="text1"/>
          <w:sz w:val="20"/>
          <w:szCs w:val="20"/>
          <w:lang w:val="es-ES"/>
        </w:rPr>
      </w:pPr>
      <w:r w:rsidRPr="00A333BE">
        <w:rPr>
          <w:rFonts w:ascii="Montserrat" w:hAnsi="Montserrat" w:cs="Times New Roman"/>
          <w:b/>
          <w:color w:val="000000" w:themeColor="text1"/>
          <w:sz w:val="20"/>
          <w:szCs w:val="20"/>
          <w:lang w:val="es-ES"/>
        </w:rPr>
        <w:t xml:space="preserve">Modificación de Forma: </w:t>
      </w:r>
      <w:r w:rsidRPr="00A333BE">
        <w:rPr>
          <w:rFonts w:ascii="Montserrat" w:hAnsi="Montserrat" w:cs="Times New Roman"/>
          <w:color w:val="000000" w:themeColor="text1"/>
          <w:sz w:val="20"/>
          <w:szCs w:val="20"/>
          <w:lang w:val="es-ES"/>
        </w:rPr>
        <w:t xml:space="preserve">Cuando el cambio en la norma interna no altera su sentido, por lo que no modifica </w:t>
      </w:r>
      <w:r w:rsidR="007971C9" w:rsidRPr="00A333BE">
        <w:rPr>
          <w:rFonts w:ascii="Montserrat" w:hAnsi="Montserrat" w:cs="Times New Roman"/>
          <w:color w:val="000000" w:themeColor="text1"/>
          <w:sz w:val="20"/>
          <w:szCs w:val="20"/>
          <w:lang w:val="es-ES"/>
        </w:rPr>
        <w:t>su</w:t>
      </w:r>
      <w:r w:rsidRPr="00A333BE">
        <w:rPr>
          <w:rFonts w:ascii="Montserrat" w:hAnsi="Montserrat" w:cs="Times New Roman"/>
          <w:color w:val="000000" w:themeColor="text1"/>
          <w:sz w:val="20"/>
          <w:szCs w:val="20"/>
          <w:lang w:val="es-ES"/>
        </w:rPr>
        <w:t xml:space="preserve"> objeto para el que fue creada, su alcance</w:t>
      </w:r>
      <w:r w:rsidR="007971C9" w:rsidRPr="00A333BE">
        <w:rPr>
          <w:rFonts w:ascii="Montserrat" w:hAnsi="Montserrat" w:cs="Times New Roman"/>
          <w:color w:val="000000" w:themeColor="text1"/>
          <w:sz w:val="20"/>
          <w:szCs w:val="20"/>
          <w:lang w:val="es-ES"/>
        </w:rPr>
        <w:t>,</w:t>
      </w:r>
      <w:r w:rsidRPr="00A333BE">
        <w:rPr>
          <w:rFonts w:ascii="Montserrat" w:hAnsi="Montserrat" w:cs="Times New Roman"/>
          <w:color w:val="000000" w:themeColor="text1"/>
          <w:sz w:val="20"/>
          <w:szCs w:val="20"/>
          <w:lang w:val="es-ES"/>
        </w:rPr>
        <w:t xml:space="preserve"> ni las condiciones de la operación que regula.</w:t>
      </w:r>
    </w:p>
    <w:p w14:paraId="2951B012" w14:textId="77777777" w:rsidR="00582CCA" w:rsidRPr="00A333BE" w:rsidRDefault="00582CCA" w:rsidP="00C8762A">
      <w:pPr>
        <w:pStyle w:val="Prrafodelista"/>
        <w:numPr>
          <w:ilvl w:val="0"/>
          <w:numId w:val="18"/>
        </w:numPr>
        <w:spacing w:before="120" w:after="120" w:line="276" w:lineRule="auto"/>
        <w:ind w:left="709" w:right="62" w:hanging="284"/>
        <w:contextualSpacing w:val="0"/>
        <w:jc w:val="both"/>
        <w:rPr>
          <w:rFonts w:ascii="Montserrat" w:hAnsi="Montserrat" w:cs="Times New Roman"/>
          <w:color w:val="000000" w:themeColor="text1"/>
          <w:sz w:val="20"/>
          <w:szCs w:val="20"/>
          <w:lang w:val="es-ES"/>
        </w:rPr>
      </w:pPr>
      <w:r w:rsidRPr="00A333BE">
        <w:rPr>
          <w:rFonts w:ascii="Montserrat" w:hAnsi="Montserrat" w:cs="Times New Roman"/>
          <w:b/>
          <w:color w:val="000000" w:themeColor="text1"/>
          <w:sz w:val="20"/>
          <w:szCs w:val="20"/>
          <w:lang w:val="es-ES"/>
        </w:rPr>
        <w:t xml:space="preserve">Modificación de Fondo: </w:t>
      </w:r>
      <w:r w:rsidRPr="00A333BE">
        <w:rPr>
          <w:rFonts w:ascii="Montserrat" w:hAnsi="Montserrat" w:cs="Times New Roman"/>
          <w:color w:val="000000" w:themeColor="text1"/>
          <w:sz w:val="20"/>
          <w:szCs w:val="20"/>
          <w:lang w:val="es-ES"/>
        </w:rPr>
        <w:t>Cuando el cambio en la norma afecta parcial o totalmente su alcance, sentido o condiciones.</w:t>
      </w:r>
    </w:p>
    <w:p w14:paraId="3DDC72A3" w14:textId="4EFC084B" w:rsidR="00582CCA" w:rsidRPr="00A333BE" w:rsidRDefault="00582CCA" w:rsidP="00C8762A">
      <w:pPr>
        <w:pStyle w:val="Prrafodelista"/>
        <w:numPr>
          <w:ilvl w:val="0"/>
          <w:numId w:val="18"/>
        </w:numPr>
        <w:spacing w:before="120" w:after="120" w:line="276" w:lineRule="auto"/>
        <w:ind w:left="709" w:right="62" w:hanging="284"/>
        <w:contextualSpacing w:val="0"/>
        <w:jc w:val="both"/>
        <w:rPr>
          <w:rFonts w:ascii="Montserrat" w:hAnsi="Montserrat" w:cs="Times New Roman"/>
          <w:color w:val="000000" w:themeColor="text1"/>
          <w:sz w:val="20"/>
          <w:szCs w:val="20"/>
          <w:lang w:val="es-ES"/>
        </w:rPr>
      </w:pPr>
      <w:r w:rsidRPr="00A333BE">
        <w:rPr>
          <w:rFonts w:ascii="Montserrat" w:hAnsi="Montserrat" w:cs="Times New Roman"/>
          <w:b/>
          <w:color w:val="000000" w:themeColor="text1"/>
          <w:sz w:val="20"/>
          <w:szCs w:val="20"/>
          <w:lang w:val="es-ES"/>
        </w:rPr>
        <w:t>Eliminación:</w:t>
      </w:r>
      <w:r w:rsidRPr="00A333BE">
        <w:rPr>
          <w:rFonts w:ascii="Montserrat" w:hAnsi="Montserrat" w:cs="Times New Roman"/>
          <w:color w:val="000000" w:themeColor="text1"/>
          <w:sz w:val="20"/>
          <w:szCs w:val="20"/>
          <w:lang w:val="es-ES"/>
        </w:rPr>
        <w:t xml:space="preserve"> Normas que no aportan valor, son obsoletas, se duplican, son documentos no normativos</w:t>
      </w:r>
      <w:r w:rsidR="007971C9" w:rsidRPr="00A333BE">
        <w:rPr>
          <w:rFonts w:ascii="Montserrat" w:hAnsi="Montserrat" w:cs="Times New Roman"/>
          <w:color w:val="000000" w:themeColor="text1"/>
          <w:sz w:val="20"/>
          <w:szCs w:val="20"/>
          <w:lang w:val="es-ES"/>
        </w:rPr>
        <w:t xml:space="preserve"> o </w:t>
      </w:r>
      <w:r w:rsidR="00E051D3" w:rsidRPr="00A333BE">
        <w:rPr>
          <w:rFonts w:ascii="Montserrat" w:hAnsi="Montserrat" w:cs="Times New Roman"/>
          <w:color w:val="000000" w:themeColor="text1"/>
          <w:sz w:val="20"/>
          <w:szCs w:val="20"/>
          <w:lang w:val="es-ES"/>
        </w:rPr>
        <w:t xml:space="preserve">en cumplimiento a un </w:t>
      </w:r>
      <w:r w:rsidR="007971C9" w:rsidRPr="00A333BE">
        <w:rPr>
          <w:rFonts w:ascii="Montserrat" w:hAnsi="Montserrat" w:cs="Times New Roman"/>
          <w:color w:val="000000" w:themeColor="text1"/>
          <w:sz w:val="20"/>
          <w:szCs w:val="20"/>
          <w:lang w:val="es-ES"/>
        </w:rPr>
        <w:t>ordenamiento federal.</w:t>
      </w:r>
    </w:p>
    <w:p w14:paraId="4D26B7B9"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p>
    <w:p w14:paraId="61630C3F" w14:textId="5DCC1A31"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lastRenderedPageBreak/>
        <w:t>Artículo 13.</w:t>
      </w:r>
      <w:r w:rsidRPr="00A333BE">
        <w:rPr>
          <w:rFonts w:ascii="Montserrat" w:hAnsi="Montserrat"/>
          <w:color w:val="000000" w:themeColor="text1"/>
          <w:sz w:val="20"/>
          <w:szCs w:val="20"/>
        </w:rPr>
        <w:t xml:space="preserve"> En </w:t>
      </w:r>
      <w:r w:rsidR="00E051D3" w:rsidRPr="00A333BE">
        <w:rPr>
          <w:rFonts w:ascii="Montserrat" w:hAnsi="Montserrat"/>
          <w:color w:val="000000" w:themeColor="text1"/>
          <w:sz w:val="20"/>
          <w:szCs w:val="20"/>
        </w:rPr>
        <w:t>la última sesión de cada anualidad</w:t>
      </w:r>
      <w:r w:rsidRPr="00A333BE">
        <w:rPr>
          <w:rFonts w:ascii="Montserrat" w:hAnsi="Montserrat"/>
          <w:color w:val="000000" w:themeColor="text1"/>
          <w:sz w:val="20"/>
          <w:szCs w:val="20"/>
        </w:rPr>
        <w:t xml:space="preserve"> se presentarán a consideración del COMERI, el Programa Anual de Mejora Regulatoria Interna y el Calendario de sesiones que se observarán en el siguiente ejercicio</w:t>
      </w:r>
      <w:r w:rsidR="007971C9" w:rsidRPr="00A333BE">
        <w:rPr>
          <w:rFonts w:ascii="Montserrat" w:hAnsi="Montserrat"/>
          <w:color w:val="000000" w:themeColor="text1"/>
          <w:sz w:val="20"/>
          <w:szCs w:val="20"/>
        </w:rPr>
        <w:t>.</w:t>
      </w:r>
    </w:p>
    <w:p w14:paraId="2FD9B723"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p>
    <w:p w14:paraId="4E5382EB" w14:textId="59BF564D"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Artículo 14. </w:t>
      </w:r>
      <w:r w:rsidRPr="00A333BE">
        <w:rPr>
          <w:rFonts w:ascii="Montserrat" w:hAnsi="Montserrat"/>
          <w:color w:val="000000" w:themeColor="text1"/>
          <w:sz w:val="20"/>
          <w:szCs w:val="20"/>
        </w:rPr>
        <w:t xml:space="preserve">Una vez aprobado el Programa </w:t>
      </w:r>
      <w:r w:rsidRPr="00A333BE">
        <w:rPr>
          <w:rFonts w:ascii="Montserrat" w:hAnsi="Montserrat" w:cs="Times New Roman"/>
          <w:color w:val="000000" w:themeColor="text1"/>
          <w:sz w:val="20"/>
          <w:szCs w:val="20"/>
          <w:lang w:val="es-ES"/>
        </w:rPr>
        <w:t>Anual de Mejora Regulatoria Interna y el Calendario de Sesiones</w:t>
      </w:r>
      <w:r w:rsidRPr="00A333BE">
        <w:rPr>
          <w:rFonts w:ascii="Montserrat" w:hAnsi="Montserrat"/>
          <w:color w:val="000000" w:themeColor="text1"/>
          <w:sz w:val="20"/>
          <w:szCs w:val="20"/>
        </w:rPr>
        <w:t>, la Secretar</w:t>
      </w:r>
      <w:r w:rsidR="00972E76" w:rsidRPr="00A333BE">
        <w:rPr>
          <w:rFonts w:ascii="Montserrat" w:hAnsi="Montserrat"/>
          <w:color w:val="000000" w:themeColor="text1"/>
          <w:sz w:val="20"/>
          <w:szCs w:val="20"/>
        </w:rPr>
        <w:t>í</w:t>
      </w:r>
      <w:r w:rsidRPr="00A333BE">
        <w:rPr>
          <w:rFonts w:ascii="Montserrat" w:hAnsi="Montserrat"/>
          <w:color w:val="000000" w:themeColor="text1"/>
          <w:sz w:val="20"/>
          <w:szCs w:val="20"/>
        </w:rPr>
        <w:t xml:space="preserve">a Ejecutiva deberá </w:t>
      </w:r>
      <w:r w:rsidR="004F064E" w:rsidRPr="00A333BE">
        <w:rPr>
          <w:rFonts w:ascii="Montserrat" w:hAnsi="Montserrat"/>
          <w:color w:val="000000" w:themeColor="text1"/>
          <w:sz w:val="20"/>
          <w:szCs w:val="20"/>
        </w:rPr>
        <w:t>difundir ambos documentos</w:t>
      </w:r>
      <w:r w:rsidRPr="00A333BE">
        <w:rPr>
          <w:rFonts w:ascii="Montserrat" w:hAnsi="Montserrat"/>
          <w:color w:val="000000" w:themeColor="text1"/>
          <w:sz w:val="20"/>
          <w:szCs w:val="20"/>
        </w:rPr>
        <w:t xml:space="preserve"> dentro de los cinco días hábiles siguientes a su aprobación, mediante correo electrónico, a </w:t>
      </w:r>
      <w:r w:rsidR="004467F1" w:rsidRPr="00A333BE">
        <w:rPr>
          <w:rFonts w:ascii="Montserrat" w:hAnsi="Montserrat"/>
          <w:color w:val="000000" w:themeColor="text1"/>
          <w:sz w:val="20"/>
          <w:szCs w:val="20"/>
        </w:rPr>
        <w:t>las personas</w:t>
      </w:r>
      <w:r w:rsidRPr="00A333BE">
        <w:rPr>
          <w:rFonts w:ascii="Montserrat" w:hAnsi="Montserrat"/>
          <w:color w:val="000000" w:themeColor="text1"/>
          <w:sz w:val="20"/>
          <w:szCs w:val="20"/>
        </w:rPr>
        <w:t xml:space="preserve"> integrantes del COMERI y suplentes.</w:t>
      </w:r>
    </w:p>
    <w:p w14:paraId="1CC332A7" w14:textId="1E3A7A95" w:rsidR="004F064E" w:rsidRPr="00A333BE" w:rsidRDefault="004F064E"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Asimismo, se publicará en la Normateca </w:t>
      </w:r>
      <w:r w:rsidR="00A647A5" w:rsidRPr="00A333BE">
        <w:rPr>
          <w:rFonts w:ascii="Montserrat" w:hAnsi="Montserrat"/>
          <w:color w:val="000000" w:themeColor="text1"/>
          <w:sz w:val="20"/>
          <w:szCs w:val="20"/>
        </w:rPr>
        <w:t xml:space="preserve">digital </w:t>
      </w:r>
      <w:r w:rsidRPr="00A333BE">
        <w:rPr>
          <w:rFonts w:ascii="Montserrat" w:hAnsi="Montserrat"/>
          <w:color w:val="000000" w:themeColor="text1"/>
          <w:sz w:val="20"/>
          <w:szCs w:val="20"/>
        </w:rPr>
        <w:t>del CONALEP y se hará la difusión por correo masivo a la Comunidad CONALEP.</w:t>
      </w:r>
    </w:p>
    <w:p w14:paraId="74D25CF7" w14:textId="77777777" w:rsidR="00582CCA" w:rsidRPr="00A333BE" w:rsidRDefault="00582CCA" w:rsidP="00C8762A">
      <w:pPr>
        <w:spacing w:before="120" w:after="120" w:line="276" w:lineRule="auto"/>
        <w:ind w:right="62"/>
        <w:jc w:val="center"/>
        <w:rPr>
          <w:rFonts w:ascii="Montserrat" w:hAnsi="Montserrat"/>
          <w:color w:val="000000" w:themeColor="text1"/>
          <w:sz w:val="20"/>
          <w:szCs w:val="20"/>
        </w:rPr>
      </w:pPr>
    </w:p>
    <w:p w14:paraId="454569A4" w14:textId="77777777" w:rsidR="00582CCA" w:rsidRPr="00A333BE" w:rsidRDefault="00582CCA" w:rsidP="00C8762A">
      <w:pPr>
        <w:spacing w:before="120" w:after="120" w:line="276" w:lineRule="auto"/>
        <w:ind w:right="62"/>
        <w:jc w:val="center"/>
        <w:rPr>
          <w:rFonts w:ascii="Montserrat" w:hAnsi="Montserrat"/>
          <w:color w:val="000000" w:themeColor="text1"/>
          <w:sz w:val="20"/>
          <w:szCs w:val="20"/>
        </w:rPr>
      </w:pPr>
    </w:p>
    <w:p w14:paraId="12F28070" w14:textId="77777777" w:rsidR="00582CCA" w:rsidRPr="00A333BE" w:rsidRDefault="00582CCA" w:rsidP="00C8762A">
      <w:pPr>
        <w:pStyle w:val="Ttulo1"/>
        <w:numPr>
          <w:ilvl w:val="0"/>
          <w:numId w:val="0"/>
        </w:numPr>
        <w:spacing w:before="120" w:after="120"/>
        <w:ind w:left="364"/>
        <w:rPr>
          <w:color w:val="000000" w:themeColor="text1"/>
        </w:rPr>
      </w:pPr>
      <w:bookmarkStart w:id="8" w:name="_Toc157427627"/>
      <w:r w:rsidRPr="00A333BE">
        <w:rPr>
          <w:color w:val="000000" w:themeColor="text1"/>
        </w:rPr>
        <w:t>CAPÍTULO CUARTO</w:t>
      </w:r>
      <w:bookmarkEnd w:id="8"/>
    </w:p>
    <w:p w14:paraId="7C360394" w14:textId="77777777" w:rsidR="00582CCA" w:rsidRPr="00A333BE" w:rsidRDefault="00582CCA" w:rsidP="00C8762A">
      <w:pPr>
        <w:pStyle w:val="Ttulo2"/>
        <w:spacing w:before="120" w:after="120"/>
        <w:jc w:val="center"/>
      </w:pPr>
      <w:bookmarkStart w:id="9" w:name="_Toc157427628"/>
      <w:r w:rsidRPr="00A333BE">
        <w:t>De las Etapas del Proceso de Calidad Regulatoria</w:t>
      </w:r>
      <w:bookmarkEnd w:id="9"/>
    </w:p>
    <w:p w14:paraId="3F343C20"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51F37F1A" w14:textId="77777777"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15. Análisis inicial.</w:t>
      </w:r>
    </w:p>
    <w:p w14:paraId="4995C668" w14:textId="53ECB4AA"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Previo a la elaboración de cualquier proyecto normativo, las Unidades Administrativas deberán analizar de forma cabal, qué problemas o situaciones pretenden atender o resolver mediante la </w:t>
      </w:r>
      <w:r w:rsidR="00FA2E5D" w:rsidRPr="00A333BE">
        <w:rPr>
          <w:rFonts w:ascii="Montserrat" w:hAnsi="Montserrat"/>
          <w:color w:val="000000" w:themeColor="text1"/>
          <w:sz w:val="20"/>
          <w:szCs w:val="20"/>
        </w:rPr>
        <w:t>creación</w:t>
      </w:r>
      <w:r w:rsidRPr="00A333BE">
        <w:rPr>
          <w:rFonts w:ascii="Montserrat" w:hAnsi="Montserrat"/>
          <w:color w:val="000000" w:themeColor="text1"/>
          <w:sz w:val="20"/>
          <w:szCs w:val="20"/>
        </w:rPr>
        <w:t>, modificación o eliminación de la norma, y si es la más viable y necesaria.</w:t>
      </w:r>
    </w:p>
    <w:p w14:paraId="11E96FD5"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4373EF02" w14:textId="77777777"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16. Elaboración del Proyecto Normativo.</w:t>
      </w:r>
    </w:p>
    <w:p w14:paraId="405D68FA" w14:textId="57351692"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Para la elaboración de cualquier proyecto normativo, el Área Normativa deberá apegarse a lo establecido en los presentes Lineamientos </w:t>
      </w:r>
      <w:r w:rsidR="005C56D6" w:rsidRPr="00A333BE">
        <w:rPr>
          <w:rFonts w:ascii="Montserrat" w:hAnsi="Montserrat"/>
          <w:color w:val="000000" w:themeColor="text1"/>
          <w:sz w:val="20"/>
          <w:szCs w:val="20"/>
        </w:rPr>
        <w:t>con la finalidad</w:t>
      </w:r>
      <w:r w:rsidRPr="00A333BE">
        <w:rPr>
          <w:rFonts w:ascii="Montserrat" w:hAnsi="Montserrat"/>
          <w:color w:val="000000" w:themeColor="text1"/>
          <w:sz w:val="20"/>
          <w:szCs w:val="20"/>
        </w:rPr>
        <w:t xml:space="preserve"> de alcanzar los objetivos deseados, para tal efecto, la regulación no deberá generar discrecionalidad, ni cargas administrativas innecesarias, así como controles o restricciones que afecten negativamente la oportuna gestión y eficacia </w:t>
      </w:r>
      <w:r w:rsidR="00FA07CE" w:rsidRPr="00A333BE">
        <w:rPr>
          <w:rFonts w:ascii="Montserrat" w:hAnsi="Montserrat"/>
          <w:color w:val="000000" w:themeColor="text1"/>
          <w:sz w:val="20"/>
          <w:szCs w:val="20"/>
        </w:rPr>
        <w:t>en el</w:t>
      </w:r>
      <w:r w:rsidRPr="00A333BE">
        <w:rPr>
          <w:rFonts w:ascii="Montserrat" w:hAnsi="Montserrat"/>
          <w:color w:val="000000" w:themeColor="text1"/>
          <w:sz w:val="20"/>
          <w:szCs w:val="20"/>
        </w:rPr>
        <w:t xml:space="preserve"> </w:t>
      </w:r>
      <w:r w:rsidR="00FA07CE" w:rsidRPr="00A333BE">
        <w:rPr>
          <w:rFonts w:ascii="Montserrat" w:hAnsi="Montserrat"/>
          <w:color w:val="000000" w:themeColor="text1"/>
          <w:sz w:val="20"/>
          <w:szCs w:val="20"/>
        </w:rPr>
        <w:t xml:space="preserve">objeto del </w:t>
      </w:r>
      <w:r w:rsidRPr="00A333BE">
        <w:rPr>
          <w:rFonts w:ascii="Montserrat" w:hAnsi="Montserrat"/>
          <w:color w:val="000000" w:themeColor="text1"/>
          <w:sz w:val="20"/>
          <w:szCs w:val="20"/>
        </w:rPr>
        <w:t>CONALEP. Asimismo, los proyectos normativos deberán estar emitidos conforme a la legislación aplicable y vigente.</w:t>
      </w:r>
    </w:p>
    <w:p w14:paraId="0D4BE779" w14:textId="0045D688"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Las Áreas Normativas deben presentar a la Secretaría Ejecutiva sus proyectos normativos por lo menos </w:t>
      </w:r>
      <w:r w:rsidR="00C640A6" w:rsidRPr="00A333BE">
        <w:rPr>
          <w:rFonts w:ascii="Montserrat" w:hAnsi="Montserrat"/>
          <w:color w:val="000000" w:themeColor="text1"/>
          <w:sz w:val="20"/>
          <w:szCs w:val="20"/>
        </w:rPr>
        <w:t>veinticinco días</w:t>
      </w:r>
      <w:r w:rsidRPr="00A333BE">
        <w:rPr>
          <w:rFonts w:ascii="Montserrat" w:hAnsi="Montserrat"/>
          <w:color w:val="000000" w:themeColor="text1"/>
          <w:sz w:val="20"/>
          <w:szCs w:val="20"/>
        </w:rPr>
        <w:t xml:space="preserve"> hábiles previos a la fecha en que se tenga programado presentarlo en sesión del COMERI, </w:t>
      </w:r>
      <w:r w:rsidR="00C640A6" w:rsidRPr="00A333BE">
        <w:rPr>
          <w:rFonts w:ascii="Montserrat" w:hAnsi="Montserrat"/>
          <w:color w:val="000000" w:themeColor="text1"/>
          <w:sz w:val="20"/>
          <w:szCs w:val="20"/>
        </w:rPr>
        <w:t xml:space="preserve">de conformidad al calendario de sesiones autorizado y </w:t>
      </w:r>
      <w:r w:rsidRPr="00A333BE">
        <w:rPr>
          <w:rFonts w:ascii="Montserrat" w:hAnsi="Montserrat"/>
          <w:color w:val="000000" w:themeColor="text1"/>
          <w:sz w:val="20"/>
          <w:szCs w:val="20"/>
        </w:rPr>
        <w:t>en los que se observen los criterios de calidad regulatoria establecidos en los presentes Lineamientos.</w:t>
      </w:r>
    </w:p>
    <w:p w14:paraId="0641EE4C" w14:textId="215EAC25"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Los proyectos normativos y documentación soporte que se sometan a consideración del COMERI, será responsabilidad </w:t>
      </w:r>
      <w:r w:rsidR="00FA07CE" w:rsidRPr="00A333BE">
        <w:rPr>
          <w:rFonts w:ascii="Montserrat" w:hAnsi="Montserrat"/>
          <w:color w:val="000000" w:themeColor="text1"/>
          <w:sz w:val="20"/>
          <w:szCs w:val="20"/>
        </w:rPr>
        <w:t xml:space="preserve">exclusiva </w:t>
      </w:r>
      <w:r w:rsidRPr="00A333BE">
        <w:rPr>
          <w:rFonts w:ascii="Montserrat" w:hAnsi="Montserrat"/>
          <w:color w:val="000000" w:themeColor="text1"/>
          <w:sz w:val="20"/>
          <w:szCs w:val="20"/>
        </w:rPr>
        <w:t xml:space="preserve">de la Unidad Administrativa que la </w:t>
      </w:r>
      <w:r w:rsidR="00972E76" w:rsidRPr="00A333BE">
        <w:rPr>
          <w:rFonts w:ascii="Montserrat" w:hAnsi="Montserrat"/>
          <w:color w:val="000000" w:themeColor="text1"/>
          <w:sz w:val="20"/>
          <w:szCs w:val="20"/>
        </w:rPr>
        <w:t>propone.</w:t>
      </w:r>
    </w:p>
    <w:p w14:paraId="2A5F8AD7"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E5E1A8C" w14:textId="24A0C269"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17. Revisión del Proyecto Normativo</w:t>
      </w:r>
      <w:r w:rsidR="00C640A6" w:rsidRPr="00A333BE">
        <w:rPr>
          <w:rFonts w:ascii="Montserrat" w:hAnsi="Montserrat"/>
          <w:b/>
          <w:color w:val="000000" w:themeColor="text1"/>
          <w:sz w:val="20"/>
          <w:szCs w:val="20"/>
        </w:rPr>
        <w:t xml:space="preserve"> por la Dirección Corporativa de Asuntos Jurídicos</w:t>
      </w:r>
    </w:p>
    <w:p w14:paraId="3E74C6F3" w14:textId="4FDB5D14" w:rsidR="00582CCA" w:rsidRPr="00A333BE" w:rsidRDefault="00582CCA" w:rsidP="00C8762A">
      <w:pPr>
        <w:pStyle w:val="Prrafodelista"/>
        <w:numPr>
          <w:ilvl w:val="0"/>
          <w:numId w:val="13"/>
        </w:numPr>
        <w:spacing w:before="120" w:after="120" w:line="276" w:lineRule="auto"/>
        <w:ind w:right="62" w:hanging="295"/>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El Área Normativa remitirá por correo electrónico el proyecto normativo a la Presidencia y Secretaría Ejecutiva del COMERI.</w:t>
      </w:r>
    </w:p>
    <w:p w14:paraId="426BA2EC" w14:textId="46260854" w:rsidR="00582CCA" w:rsidRPr="00A333BE" w:rsidRDefault="00582CCA" w:rsidP="00C8762A">
      <w:pPr>
        <w:pStyle w:val="Prrafodelista"/>
        <w:numPr>
          <w:ilvl w:val="0"/>
          <w:numId w:val="13"/>
        </w:numPr>
        <w:spacing w:before="120" w:after="120" w:line="276" w:lineRule="auto"/>
        <w:ind w:right="62" w:hanging="295"/>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Recibido el proyecto, la Secretaría Ejecutiva tendrá un plazo de </w:t>
      </w:r>
      <w:r w:rsidR="00B50E39" w:rsidRPr="00A333BE">
        <w:rPr>
          <w:rFonts w:ascii="Montserrat" w:hAnsi="Montserrat"/>
          <w:color w:val="000000" w:themeColor="text1"/>
          <w:sz w:val="20"/>
          <w:szCs w:val="20"/>
        </w:rPr>
        <w:t>dos</w:t>
      </w:r>
      <w:r w:rsidRPr="00A333BE">
        <w:rPr>
          <w:rFonts w:ascii="Montserrat" w:hAnsi="Montserrat"/>
          <w:color w:val="000000" w:themeColor="text1"/>
          <w:sz w:val="20"/>
          <w:szCs w:val="20"/>
        </w:rPr>
        <w:t xml:space="preserve"> días hábiles para revisar el proyecto bajo los criterios de calidad regulatoria, y en su caso, emitirá observaciones.</w:t>
      </w:r>
    </w:p>
    <w:p w14:paraId="1C12E6ED" w14:textId="2E48185B" w:rsidR="00582CCA" w:rsidRPr="00A333BE" w:rsidRDefault="00582CCA" w:rsidP="00C8762A">
      <w:pPr>
        <w:pStyle w:val="Prrafodelista"/>
        <w:numPr>
          <w:ilvl w:val="0"/>
          <w:numId w:val="13"/>
        </w:numPr>
        <w:spacing w:before="120" w:after="120" w:line="276" w:lineRule="auto"/>
        <w:ind w:right="62" w:hanging="295"/>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lastRenderedPageBreak/>
        <w:t>De no cumplir con los criterios, la Secretaría Ejecutiva regresará el proyecto al Área Normativa con las observaciones correspondientes.</w:t>
      </w:r>
      <w:r w:rsidR="00FA07CE" w:rsidRPr="00A333BE">
        <w:rPr>
          <w:rFonts w:ascii="Montserrat" w:hAnsi="Montserrat"/>
          <w:color w:val="000000" w:themeColor="text1"/>
          <w:sz w:val="20"/>
          <w:szCs w:val="20"/>
        </w:rPr>
        <w:t xml:space="preserve"> De ser el caso, </w:t>
      </w:r>
      <w:r w:rsidRPr="00A333BE">
        <w:rPr>
          <w:rFonts w:ascii="Montserrat" w:hAnsi="Montserrat"/>
          <w:color w:val="000000" w:themeColor="text1"/>
          <w:sz w:val="20"/>
          <w:szCs w:val="20"/>
        </w:rPr>
        <w:t xml:space="preserve">los plazos volverán a iniciar </w:t>
      </w:r>
      <w:r w:rsidR="00FA07CE" w:rsidRPr="00A333BE">
        <w:rPr>
          <w:rFonts w:ascii="Montserrat" w:hAnsi="Montserrat"/>
          <w:color w:val="000000" w:themeColor="text1"/>
          <w:sz w:val="20"/>
          <w:szCs w:val="20"/>
        </w:rPr>
        <w:t>de acuerdo con</w:t>
      </w:r>
      <w:r w:rsidRPr="00A333BE">
        <w:rPr>
          <w:rFonts w:ascii="Montserrat" w:hAnsi="Montserrat"/>
          <w:color w:val="000000" w:themeColor="text1"/>
          <w:sz w:val="20"/>
          <w:szCs w:val="20"/>
        </w:rPr>
        <w:t xml:space="preserve"> la fracción anterior</w:t>
      </w:r>
      <w:r w:rsidR="00C640A6" w:rsidRPr="00A333BE">
        <w:rPr>
          <w:rFonts w:ascii="Montserrat" w:hAnsi="Montserrat"/>
          <w:color w:val="000000" w:themeColor="text1"/>
          <w:sz w:val="20"/>
          <w:szCs w:val="20"/>
        </w:rPr>
        <w:t>, en el momento que se reciba nuevamente el proyecto.</w:t>
      </w:r>
    </w:p>
    <w:p w14:paraId="3E07D7F8" w14:textId="7418AD00" w:rsidR="00582CCA" w:rsidRPr="00A333BE" w:rsidRDefault="00582CCA" w:rsidP="00C8762A">
      <w:pPr>
        <w:pStyle w:val="Prrafodelista"/>
        <w:numPr>
          <w:ilvl w:val="0"/>
          <w:numId w:val="13"/>
        </w:numPr>
        <w:spacing w:before="120" w:after="120" w:line="276" w:lineRule="auto"/>
        <w:ind w:right="62" w:hanging="295"/>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De cumplir con los criterios de calidad regulatoria establecidos en los presentes Lineamientos, la Secretaría Ejecutiva remitirá el proyecto normativo a las personas que integran el COMERI, a sus </w:t>
      </w:r>
      <w:r w:rsidR="00183C57" w:rsidRPr="00A333BE">
        <w:rPr>
          <w:rFonts w:ascii="Montserrat" w:hAnsi="Montserrat"/>
          <w:color w:val="000000" w:themeColor="text1"/>
          <w:sz w:val="20"/>
          <w:szCs w:val="20"/>
        </w:rPr>
        <w:t xml:space="preserve">Suplentes y </w:t>
      </w:r>
      <w:r w:rsidR="00C640A6" w:rsidRPr="00A333BE">
        <w:rPr>
          <w:rFonts w:ascii="Montserrat" w:hAnsi="Montserrat"/>
          <w:color w:val="000000" w:themeColor="text1"/>
          <w:sz w:val="20"/>
          <w:szCs w:val="20"/>
        </w:rPr>
        <w:t xml:space="preserve">a los </w:t>
      </w:r>
      <w:r w:rsidR="00183C57" w:rsidRPr="00A333BE">
        <w:rPr>
          <w:rFonts w:ascii="Montserrat" w:hAnsi="Montserrat"/>
          <w:color w:val="000000" w:themeColor="text1"/>
          <w:sz w:val="20"/>
          <w:szCs w:val="20"/>
        </w:rPr>
        <w:t>Enlaces del COMERI designados</w:t>
      </w:r>
      <w:r w:rsidR="000D1F73" w:rsidRPr="00A333BE">
        <w:rPr>
          <w:rFonts w:ascii="Montserrat" w:hAnsi="Montserrat"/>
          <w:color w:val="000000" w:themeColor="text1"/>
          <w:sz w:val="20"/>
          <w:szCs w:val="20"/>
        </w:rPr>
        <w:t xml:space="preserve">, </w:t>
      </w:r>
      <w:r w:rsidRPr="00A333BE">
        <w:rPr>
          <w:rFonts w:ascii="Montserrat" w:hAnsi="Montserrat"/>
          <w:color w:val="000000" w:themeColor="text1"/>
          <w:sz w:val="20"/>
          <w:szCs w:val="20"/>
        </w:rPr>
        <w:t xml:space="preserve">para que emitan las observaciones y aportaciones en un término de </w:t>
      </w:r>
      <w:r w:rsidR="00FA07CE" w:rsidRPr="00A333BE">
        <w:rPr>
          <w:rFonts w:ascii="Montserrat" w:hAnsi="Montserrat"/>
          <w:color w:val="000000" w:themeColor="text1"/>
          <w:sz w:val="20"/>
          <w:szCs w:val="20"/>
        </w:rPr>
        <w:t>cinco</w:t>
      </w:r>
      <w:r w:rsidRPr="00A333BE">
        <w:rPr>
          <w:rFonts w:ascii="Montserrat" w:hAnsi="Montserrat"/>
          <w:color w:val="000000" w:themeColor="text1"/>
          <w:sz w:val="20"/>
          <w:szCs w:val="20"/>
        </w:rPr>
        <w:t xml:space="preserve"> días hábiles</w:t>
      </w:r>
      <w:r w:rsidR="000D1F73" w:rsidRPr="00A333BE">
        <w:rPr>
          <w:rFonts w:ascii="Montserrat" w:hAnsi="Montserrat"/>
          <w:color w:val="000000" w:themeColor="text1"/>
          <w:sz w:val="20"/>
          <w:szCs w:val="20"/>
        </w:rPr>
        <w:t>, con copia de conocimiento a la persona Titular de la Dirección General.</w:t>
      </w:r>
    </w:p>
    <w:p w14:paraId="4F65CBDC" w14:textId="156218B5" w:rsidR="00582CCA" w:rsidRPr="00A333BE" w:rsidRDefault="00582CCA" w:rsidP="00C8762A">
      <w:pPr>
        <w:pStyle w:val="Prrafodelista"/>
        <w:numPr>
          <w:ilvl w:val="0"/>
          <w:numId w:val="13"/>
        </w:numPr>
        <w:spacing w:before="120" w:after="120" w:line="276" w:lineRule="auto"/>
        <w:ind w:right="62" w:hanging="295"/>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Transcurrido el término para recibir aportaciones, la Secretaría Técnica tendrá un plazo de </w:t>
      </w:r>
      <w:r w:rsidR="00B50E39" w:rsidRPr="00A333BE">
        <w:rPr>
          <w:rFonts w:ascii="Montserrat" w:hAnsi="Montserrat"/>
          <w:color w:val="000000" w:themeColor="text1"/>
          <w:sz w:val="20"/>
          <w:szCs w:val="20"/>
        </w:rPr>
        <w:t>dos</w:t>
      </w:r>
      <w:r w:rsidRPr="00A333BE">
        <w:rPr>
          <w:rFonts w:ascii="Montserrat" w:hAnsi="Montserrat"/>
          <w:color w:val="000000" w:themeColor="text1"/>
          <w:sz w:val="20"/>
          <w:szCs w:val="20"/>
        </w:rPr>
        <w:t xml:space="preserve"> días hábiles para concentrar las propuestas de modificación y comentarios en un solo documento, a efecto de que el Área Normativa verifique, con apoyo de la Dirección Corporativa de Asuntos Jurídicos, cu</w:t>
      </w:r>
      <w:r w:rsidR="00FA07CE" w:rsidRPr="00A333BE">
        <w:rPr>
          <w:rFonts w:ascii="Montserrat" w:hAnsi="Montserrat"/>
          <w:color w:val="000000" w:themeColor="text1"/>
          <w:sz w:val="20"/>
          <w:szCs w:val="20"/>
        </w:rPr>
        <w:t>á</w:t>
      </w:r>
      <w:r w:rsidRPr="00A333BE">
        <w:rPr>
          <w:rFonts w:ascii="Montserrat" w:hAnsi="Montserrat"/>
          <w:color w:val="000000" w:themeColor="text1"/>
          <w:sz w:val="20"/>
          <w:szCs w:val="20"/>
        </w:rPr>
        <w:t xml:space="preserve">les resultan aplicables, pudiendo </w:t>
      </w:r>
      <w:r w:rsidR="00C640A6" w:rsidRPr="00A333BE">
        <w:rPr>
          <w:rFonts w:ascii="Montserrat" w:hAnsi="Montserrat"/>
          <w:color w:val="000000" w:themeColor="text1"/>
          <w:sz w:val="20"/>
          <w:szCs w:val="20"/>
        </w:rPr>
        <w:t>hacer las aclaraciones pertinentes en la Sesión de</w:t>
      </w:r>
      <w:r w:rsidR="00972E76" w:rsidRPr="00A333BE">
        <w:rPr>
          <w:rFonts w:ascii="Montserrat" w:hAnsi="Montserrat"/>
          <w:color w:val="000000" w:themeColor="text1"/>
          <w:sz w:val="20"/>
          <w:szCs w:val="20"/>
        </w:rPr>
        <w:t>l</w:t>
      </w:r>
      <w:r w:rsidR="00C640A6" w:rsidRPr="00A333BE">
        <w:rPr>
          <w:rFonts w:ascii="Montserrat" w:hAnsi="Montserrat"/>
          <w:color w:val="000000" w:themeColor="text1"/>
          <w:sz w:val="20"/>
          <w:szCs w:val="20"/>
        </w:rPr>
        <w:t xml:space="preserve"> COMERI y </w:t>
      </w:r>
      <w:r w:rsidRPr="00A333BE">
        <w:rPr>
          <w:rFonts w:ascii="Montserrat" w:hAnsi="Montserrat"/>
          <w:color w:val="000000" w:themeColor="text1"/>
          <w:sz w:val="20"/>
          <w:szCs w:val="20"/>
        </w:rPr>
        <w:t xml:space="preserve">asentarse los razonamientos </w:t>
      </w:r>
      <w:r w:rsidR="000B260B" w:rsidRPr="00A333BE">
        <w:rPr>
          <w:rFonts w:ascii="Montserrat" w:hAnsi="Montserrat"/>
          <w:color w:val="000000" w:themeColor="text1"/>
          <w:sz w:val="20"/>
          <w:szCs w:val="20"/>
        </w:rPr>
        <w:t xml:space="preserve">en el Acta </w:t>
      </w:r>
      <w:r w:rsidR="00C640A6" w:rsidRPr="00A333BE">
        <w:rPr>
          <w:rFonts w:ascii="Montserrat" w:hAnsi="Montserrat"/>
          <w:color w:val="000000" w:themeColor="text1"/>
          <w:sz w:val="20"/>
          <w:szCs w:val="20"/>
        </w:rPr>
        <w:t>respectiva</w:t>
      </w:r>
      <w:r w:rsidR="000B260B" w:rsidRPr="00A333BE">
        <w:rPr>
          <w:rFonts w:ascii="Montserrat" w:hAnsi="Montserrat"/>
          <w:color w:val="000000" w:themeColor="text1"/>
          <w:sz w:val="20"/>
          <w:szCs w:val="20"/>
        </w:rPr>
        <w:t>.</w:t>
      </w:r>
    </w:p>
    <w:p w14:paraId="395E68FF" w14:textId="0726AC58" w:rsidR="00582CCA" w:rsidRPr="00A333BE" w:rsidRDefault="00582CCA" w:rsidP="00C8762A">
      <w:pPr>
        <w:pStyle w:val="Prrafodelista"/>
        <w:numPr>
          <w:ilvl w:val="0"/>
          <w:numId w:val="13"/>
        </w:numPr>
        <w:spacing w:before="120" w:after="120" w:line="276" w:lineRule="auto"/>
        <w:ind w:right="62" w:hanging="295"/>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El Área Normativa contará hasta con </w:t>
      </w:r>
      <w:r w:rsidR="00183C57" w:rsidRPr="00A333BE">
        <w:rPr>
          <w:rFonts w:ascii="Montserrat" w:hAnsi="Montserrat"/>
          <w:color w:val="000000" w:themeColor="text1"/>
          <w:sz w:val="20"/>
          <w:szCs w:val="20"/>
        </w:rPr>
        <w:t>cuatro</w:t>
      </w:r>
      <w:r w:rsidRPr="00A333BE">
        <w:rPr>
          <w:rFonts w:ascii="Montserrat" w:hAnsi="Montserrat"/>
          <w:color w:val="000000" w:themeColor="text1"/>
          <w:sz w:val="20"/>
          <w:szCs w:val="20"/>
        </w:rPr>
        <w:t xml:space="preserve"> días hábiles para realizar las correcciones, adiciones o modificaciones sugeridas. Una vez que se hayan efectuado las actualizaciones pertinentes, se remitirá el proyecto normativo a las Secretarías Ejecutiva y Técnica para continuar el proceso de calidad regulatoria.</w:t>
      </w:r>
    </w:p>
    <w:p w14:paraId="75EED939"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671050B2" w14:textId="77777777"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18. Opinión de las personas Usuarias</w:t>
      </w:r>
    </w:p>
    <w:p w14:paraId="027FE804" w14:textId="17E8D362" w:rsidR="00582CCA" w:rsidRPr="00A333BE" w:rsidRDefault="00582CCA" w:rsidP="00C8762A">
      <w:pPr>
        <w:pStyle w:val="Prrafodelista"/>
        <w:numPr>
          <w:ilvl w:val="0"/>
          <w:numId w:val="17"/>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Recibido el proyecto normativo en las Secretarías Ejecutiva y Técnica, se incorporará a la Normateca digital</w:t>
      </w:r>
      <w:r w:rsidR="00DA7957" w:rsidRPr="00A333BE">
        <w:rPr>
          <w:rFonts w:ascii="Montserrat" w:hAnsi="Montserrat"/>
          <w:color w:val="000000" w:themeColor="text1"/>
          <w:sz w:val="20"/>
          <w:szCs w:val="20"/>
        </w:rPr>
        <w:t xml:space="preserve"> en el Portal CONALEP</w:t>
      </w:r>
      <w:r w:rsidRPr="00A333BE">
        <w:rPr>
          <w:rFonts w:ascii="Montserrat" w:hAnsi="Montserrat"/>
          <w:color w:val="000000" w:themeColor="text1"/>
          <w:sz w:val="20"/>
          <w:szCs w:val="20"/>
        </w:rPr>
        <w:t xml:space="preserve"> por </w:t>
      </w:r>
      <w:r w:rsidR="002D647E" w:rsidRPr="00A333BE">
        <w:rPr>
          <w:rFonts w:ascii="Montserrat" w:hAnsi="Montserrat"/>
          <w:color w:val="000000" w:themeColor="text1"/>
          <w:sz w:val="20"/>
          <w:szCs w:val="20"/>
        </w:rPr>
        <w:t>cinco</w:t>
      </w:r>
      <w:r w:rsidRPr="00A333BE">
        <w:rPr>
          <w:rFonts w:ascii="Montserrat" w:hAnsi="Montserrat"/>
          <w:color w:val="000000" w:themeColor="text1"/>
          <w:sz w:val="20"/>
          <w:szCs w:val="20"/>
        </w:rPr>
        <w:t xml:space="preserve"> días hábiles, a efecto de recibir sugerencias u observaciones de persona</w:t>
      </w:r>
      <w:r w:rsidR="009A6697" w:rsidRPr="00A333BE">
        <w:rPr>
          <w:rFonts w:ascii="Montserrat" w:hAnsi="Montserrat"/>
          <w:color w:val="000000" w:themeColor="text1"/>
          <w:sz w:val="20"/>
          <w:szCs w:val="20"/>
        </w:rPr>
        <w:t>s</w:t>
      </w:r>
      <w:r w:rsidRPr="00A333BE">
        <w:rPr>
          <w:rFonts w:ascii="Montserrat" w:hAnsi="Montserrat"/>
          <w:color w:val="000000" w:themeColor="text1"/>
          <w:sz w:val="20"/>
          <w:szCs w:val="20"/>
        </w:rPr>
        <w:t xml:space="preserve"> usuaria</w:t>
      </w:r>
      <w:r w:rsidR="009A6697" w:rsidRPr="00A333BE">
        <w:rPr>
          <w:rFonts w:ascii="Montserrat" w:hAnsi="Montserrat"/>
          <w:color w:val="000000" w:themeColor="text1"/>
          <w:sz w:val="20"/>
          <w:szCs w:val="20"/>
        </w:rPr>
        <w:t>s</w:t>
      </w:r>
      <w:r w:rsidRPr="00A333BE">
        <w:rPr>
          <w:rFonts w:ascii="Montserrat" w:hAnsi="Montserrat"/>
          <w:color w:val="000000" w:themeColor="text1"/>
          <w:sz w:val="20"/>
          <w:szCs w:val="20"/>
        </w:rPr>
        <w:t>.</w:t>
      </w:r>
    </w:p>
    <w:p w14:paraId="7FF48A23" w14:textId="6E31DD9A" w:rsidR="00582CCA" w:rsidRPr="00A333BE" w:rsidRDefault="00582CCA" w:rsidP="00C8762A">
      <w:pPr>
        <w:pStyle w:val="Prrafodelista"/>
        <w:numPr>
          <w:ilvl w:val="0"/>
          <w:numId w:val="17"/>
        </w:numPr>
        <w:spacing w:before="120" w:after="120" w:line="276" w:lineRule="auto"/>
        <w:ind w:left="714" w:right="62" w:hanging="357"/>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Transcurrido el término, las opiniones </w:t>
      </w:r>
      <w:r w:rsidR="00972E76" w:rsidRPr="00A333BE">
        <w:rPr>
          <w:rFonts w:ascii="Montserrat" w:hAnsi="Montserrat"/>
          <w:color w:val="000000" w:themeColor="text1"/>
          <w:sz w:val="20"/>
          <w:szCs w:val="20"/>
        </w:rPr>
        <w:t xml:space="preserve">se turnarán </w:t>
      </w:r>
      <w:r w:rsidRPr="00A333BE">
        <w:rPr>
          <w:rFonts w:ascii="Montserrat" w:hAnsi="Montserrat"/>
          <w:color w:val="000000" w:themeColor="text1"/>
          <w:sz w:val="20"/>
          <w:szCs w:val="20"/>
        </w:rPr>
        <w:t>al Área Normativa para que incluya las aportaciones que resulten procedentes, en un término de dos días hábiles, regresando inmediatamente el proyecto normativo a la Presidencia del COMERI, con copia a la Secretaría Ejecutiva, para continuar con el proceso de calidad regulatoria.</w:t>
      </w:r>
    </w:p>
    <w:p w14:paraId="636452C2"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1AC7B891" w14:textId="77777777"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19. Órganos Colegiados</w:t>
      </w:r>
    </w:p>
    <w:p w14:paraId="55EBE831" w14:textId="37A42378"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Una vez agotada la etapa de revisión, y para el caso de que el proyecto normativo requiera ser </w:t>
      </w:r>
      <w:r w:rsidR="00ED6679" w:rsidRPr="00A333BE">
        <w:rPr>
          <w:rFonts w:ascii="Montserrat" w:hAnsi="Montserrat"/>
          <w:color w:val="000000" w:themeColor="text1"/>
          <w:sz w:val="20"/>
          <w:szCs w:val="20"/>
        </w:rPr>
        <w:t>dictaminado p</w:t>
      </w:r>
      <w:r w:rsidRPr="00A333BE">
        <w:rPr>
          <w:rFonts w:ascii="Montserrat" w:hAnsi="Montserrat"/>
          <w:color w:val="000000" w:themeColor="text1"/>
          <w:sz w:val="20"/>
          <w:szCs w:val="20"/>
        </w:rPr>
        <w:t>or diverso Órgano Colegiado, deberá contar con el Acta o Acuerdo correspondiente, previo a someterse a la aprobación del COMERI.</w:t>
      </w:r>
    </w:p>
    <w:p w14:paraId="2218DCD1" w14:textId="2EDC01BD" w:rsidR="00A647A5"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En este supuesto, se interrumpirán los plazos establecidos en los presentes Lineamientos. Por lo que el Área Normativa deberá prever la aprobación del Órgano Colegiado correspondiente, a efecto de presentar el proyecto a consideración del COMERI en la fecha programada</w:t>
      </w:r>
      <w:r w:rsidR="00EE2B27" w:rsidRPr="00A333BE">
        <w:rPr>
          <w:rFonts w:ascii="Montserrat" w:hAnsi="Montserrat"/>
          <w:color w:val="000000" w:themeColor="text1"/>
          <w:sz w:val="20"/>
          <w:szCs w:val="20"/>
        </w:rPr>
        <w:t>, toda vez que el proceso de calidad regulatoria no considera</w:t>
      </w:r>
      <w:r w:rsidR="000B260B" w:rsidRPr="00A333BE">
        <w:rPr>
          <w:rFonts w:ascii="Montserrat" w:hAnsi="Montserrat"/>
          <w:color w:val="000000" w:themeColor="text1"/>
          <w:sz w:val="20"/>
          <w:szCs w:val="20"/>
        </w:rPr>
        <w:t xml:space="preserve"> los</w:t>
      </w:r>
      <w:r w:rsidR="00EE2B27" w:rsidRPr="00A333BE">
        <w:rPr>
          <w:rFonts w:ascii="Montserrat" w:hAnsi="Montserrat"/>
          <w:color w:val="000000" w:themeColor="text1"/>
          <w:sz w:val="20"/>
          <w:szCs w:val="20"/>
        </w:rPr>
        <w:t xml:space="preserve"> términos para este supuesto.</w:t>
      </w:r>
    </w:p>
    <w:p w14:paraId="20838854" w14:textId="77777777" w:rsidR="003A7D0E" w:rsidRDefault="003A7D0E" w:rsidP="00C8762A">
      <w:pPr>
        <w:spacing w:before="120" w:after="120" w:line="276" w:lineRule="auto"/>
        <w:ind w:right="62"/>
        <w:jc w:val="both"/>
        <w:rPr>
          <w:rFonts w:ascii="Montserrat" w:hAnsi="Montserrat"/>
          <w:color w:val="000000" w:themeColor="text1"/>
          <w:sz w:val="20"/>
          <w:szCs w:val="20"/>
        </w:rPr>
      </w:pPr>
    </w:p>
    <w:p w14:paraId="03993FC2" w14:textId="77777777" w:rsidR="00A333BE" w:rsidRDefault="00A333BE" w:rsidP="00C8762A">
      <w:pPr>
        <w:spacing w:before="120" w:after="120" w:line="276" w:lineRule="auto"/>
        <w:ind w:right="62"/>
        <w:jc w:val="both"/>
        <w:rPr>
          <w:rFonts w:ascii="Montserrat" w:hAnsi="Montserrat"/>
          <w:color w:val="000000" w:themeColor="text1"/>
          <w:sz w:val="20"/>
          <w:szCs w:val="20"/>
        </w:rPr>
      </w:pPr>
    </w:p>
    <w:p w14:paraId="268DD200" w14:textId="77777777" w:rsidR="00A333BE" w:rsidRPr="00A333BE" w:rsidRDefault="00A333BE" w:rsidP="00C8762A">
      <w:pPr>
        <w:spacing w:before="120" w:after="120" w:line="276" w:lineRule="auto"/>
        <w:ind w:right="62"/>
        <w:jc w:val="both"/>
        <w:rPr>
          <w:rFonts w:ascii="Montserrat" w:hAnsi="Montserrat"/>
          <w:color w:val="000000" w:themeColor="text1"/>
          <w:sz w:val="20"/>
          <w:szCs w:val="20"/>
        </w:rPr>
      </w:pPr>
    </w:p>
    <w:p w14:paraId="229EE0D0" w14:textId="77777777" w:rsidR="00C8762A" w:rsidRPr="00A333BE" w:rsidRDefault="00582CCA" w:rsidP="00C8762A">
      <w:pPr>
        <w:spacing w:before="120" w:after="120" w:line="276" w:lineRule="auto"/>
        <w:ind w:right="62"/>
        <w:jc w:val="both"/>
        <w:rPr>
          <w:rFonts w:ascii="Montserrat" w:hAnsi="Montserrat"/>
          <w:b/>
          <w:bCs/>
          <w:color w:val="000000" w:themeColor="text1"/>
          <w:sz w:val="20"/>
          <w:szCs w:val="20"/>
        </w:rPr>
      </w:pPr>
      <w:r w:rsidRPr="00A333BE">
        <w:rPr>
          <w:rFonts w:ascii="Montserrat" w:hAnsi="Montserrat"/>
          <w:b/>
          <w:bCs/>
          <w:color w:val="000000" w:themeColor="text1"/>
          <w:sz w:val="20"/>
          <w:szCs w:val="20"/>
        </w:rPr>
        <w:lastRenderedPageBreak/>
        <w:t>Artículo 20.</w:t>
      </w:r>
      <w:r w:rsidR="009C6437" w:rsidRPr="00A333BE">
        <w:rPr>
          <w:rFonts w:ascii="Montserrat" w:hAnsi="Montserrat"/>
          <w:b/>
          <w:bCs/>
          <w:color w:val="000000" w:themeColor="text1"/>
          <w:sz w:val="20"/>
          <w:szCs w:val="20"/>
        </w:rPr>
        <w:t xml:space="preserve"> </w:t>
      </w:r>
      <w:r w:rsidR="00B76686" w:rsidRPr="00A333BE">
        <w:rPr>
          <w:rFonts w:ascii="Montserrat" w:hAnsi="Montserrat"/>
          <w:b/>
          <w:bCs/>
          <w:color w:val="000000" w:themeColor="text1"/>
          <w:sz w:val="20"/>
          <w:szCs w:val="20"/>
        </w:rPr>
        <w:t>Anteproyecto.</w:t>
      </w:r>
    </w:p>
    <w:p w14:paraId="50C2490C" w14:textId="46EA3923" w:rsidR="009C6437" w:rsidRPr="00A333BE" w:rsidRDefault="009C6437"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Una vez que el proyecto normativo incluya los comentarios y sugerencias derivadas de las personas integrantes del COMERI y de las personas usuarias</w:t>
      </w:r>
      <w:r w:rsidR="002F75CD" w:rsidRPr="00A333BE">
        <w:rPr>
          <w:rFonts w:ascii="Montserrat" w:hAnsi="Montserrat"/>
          <w:color w:val="000000" w:themeColor="text1"/>
          <w:sz w:val="20"/>
          <w:szCs w:val="20"/>
        </w:rPr>
        <w:t xml:space="preserve"> que, en su caso,</w:t>
      </w:r>
      <w:r w:rsidRPr="00A333BE">
        <w:rPr>
          <w:rFonts w:ascii="Montserrat" w:hAnsi="Montserrat"/>
          <w:color w:val="000000" w:themeColor="text1"/>
          <w:sz w:val="20"/>
          <w:szCs w:val="20"/>
        </w:rPr>
        <w:t xml:space="preserve"> resulten procedentes, se considerará como </w:t>
      </w:r>
      <w:r w:rsidR="00B76686" w:rsidRPr="00A333BE">
        <w:rPr>
          <w:rFonts w:ascii="Montserrat" w:hAnsi="Montserrat"/>
          <w:color w:val="000000" w:themeColor="text1"/>
          <w:sz w:val="20"/>
          <w:szCs w:val="20"/>
        </w:rPr>
        <w:t>ante</w:t>
      </w:r>
      <w:r w:rsidRPr="00A333BE">
        <w:rPr>
          <w:rFonts w:ascii="Montserrat" w:hAnsi="Montserrat"/>
          <w:color w:val="000000" w:themeColor="text1"/>
          <w:sz w:val="20"/>
          <w:szCs w:val="20"/>
        </w:rPr>
        <w:t>proyecto</w:t>
      </w:r>
      <w:r w:rsidR="0099170C"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w:t>
      </w:r>
      <w:r w:rsidR="0099170C" w:rsidRPr="00A333BE">
        <w:rPr>
          <w:rFonts w:ascii="Montserrat" w:hAnsi="Montserrat"/>
          <w:color w:val="000000" w:themeColor="text1"/>
          <w:sz w:val="20"/>
          <w:szCs w:val="20"/>
        </w:rPr>
        <w:t>al</w:t>
      </w:r>
      <w:r w:rsidR="002F75CD" w:rsidRPr="00A333BE">
        <w:rPr>
          <w:rFonts w:ascii="Montserrat" w:hAnsi="Montserrat"/>
          <w:color w:val="000000" w:themeColor="text1"/>
          <w:sz w:val="20"/>
          <w:szCs w:val="20"/>
        </w:rPr>
        <w:t xml:space="preserve"> cumplir con todas las etapas del proceso de calidad regulatoria, el cual será remitido por la Presidencia del COMERI a la persona Titular de la Dirección General del CONALEP para su revisión y emisión del Visto Bueno, o en su defecto, </w:t>
      </w:r>
      <w:r w:rsidR="0099170C" w:rsidRPr="00A333BE">
        <w:rPr>
          <w:rFonts w:ascii="Montserrat" w:hAnsi="Montserrat"/>
          <w:color w:val="000000" w:themeColor="text1"/>
          <w:sz w:val="20"/>
          <w:szCs w:val="20"/>
        </w:rPr>
        <w:t xml:space="preserve">emita </w:t>
      </w:r>
      <w:r w:rsidR="002F75CD" w:rsidRPr="00A333BE">
        <w:rPr>
          <w:rFonts w:ascii="Montserrat" w:hAnsi="Montserrat"/>
          <w:color w:val="000000" w:themeColor="text1"/>
          <w:sz w:val="20"/>
          <w:szCs w:val="20"/>
        </w:rPr>
        <w:t>las recomendaciones que considere pertinentes dentro de los siguientes tres días hábiles, para estar en posibilidad de someterlo a la aprobación del COMERI.</w:t>
      </w:r>
    </w:p>
    <w:p w14:paraId="6D4420A2" w14:textId="77777777" w:rsidR="009C6437" w:rsidRPr="00A333BE" w:rsidRDefault="009C6437" w:rsidP="00C8762A">
      <w:pPr>
        <w:spacing w:before="120" w:after="120" w:line="276" w:lineRule="auto"/>
        <w:ind w:right="62"/>
        <w:jc w:val="both"/>
        <w:rPr>
          <w:rFonts w:ascii="Montserrat" w:hAnsi="Montserrat"/>
          <w:bCs/>
          <w:color w:val="000000" w:themeColor="text1"/>
          <w:sz w:val="20"/>
          <w:szCs w:val="20"/>
        </w:rPr>
      </w:pPr>
    </w:p>
    <w:p w14:paraId="4F004C83" w14:textId="77777777" w:rsidR="00C8762A" w:rsidRPr="00A333BE" w:rsidRDefault="00B76686" w:rsidP="00C8762A">
      <w:pPr>
        <w:spacing w:before="120" w:after="120" w:line="276" w:lineRule="auto"/>
        <w:ind w:right="62"/>
        <w:jc w:val="both"/>
        <w:rPr>
          <w:rFonts w:ascii="Montserrat" w:hAnsi="Montserrat"/>
          <w:b/>
          <w:bCs/>
          <w:color w:val="000000" w:themeColor="text1"/>
          <w:sz w:val="20"/>
          <w:szCs w:val="20"/>
        </w:rPr>
      </w:pPr>
      <w:r w:rsidRPr="00A333BE">
        <w:rPr>
          <w:rFonts w:ascii="Montserrat" w:hAnsi="Montserrat"/>
          <w:b/>
          <w:bCs/>
          <w:color w:val="000000" w:themeColor="text1"/>
          <w:sz w:val="20"/>
          <w:szCs w:val="20"/>
        </w:rPr>
        <w:t>Artículo 21.</w:t>
      </w:r>
      <w:r w:rsidR="00C8762A" w:rsidRPr="00A333BE">
        <w:rPr>
          <w:rFonts w:ascii="Montserrat" w:hAnsi="Montserrat"/>
          <w:b/>
          <w:bCs/>
          <w:color w:val="000000" w:themeColor="text1"/>
          <w:sz w:val="20"/>
          <w:szCs w:val="20"/>
        </w:rPr>
        <w:t xml:space="preserve"> </w:t>
      </w:r>
      <w:r w:rsidRPr="00A333BE">
        <w:rPr>
          <w:rFonts w:ascii="Montserrat" w:hAnsi="Montserrat"/>
          <w:b/>
          <w:bCs/>
          <w:color w:val="000000" w:themeColor="text1"/>
          <w:sz w:val="20"/>
          <w:szCs w:val="20"/>
        </w:rPr>
        <w:t>Eliminación de Normas.</w:t>
      </w:r>
    </w:p>
    <w:p w14:paraId="09741E49" w14:textId="7A93D709" w:rsidR="00B76686" w:rsidRPr="00A333BE" w:rsidRDefault="0099170C" w:rsidP="006322BC">
      <w:pPr>
        <w:spacing w:before="120" w:after="120" w:line="276" w:lineRule="auto"/>
        <w:ind w:right="62"/>
        <w:jc w:val="both"/>
        <w:rPr>
          <w:rFonts w:ascii="Montserrat" w:hAnsi="Montserrat"/>
          <w:bCs/>
          <w:color w:val="000000" w:themeColor="text1"/>
          <w:sz w:val="20"/>
          <w:szCs w:val="20"/>
        </w:rPr>
      </w:pPr>
      <w:r w:rsidRPr="00A333BE">
        <w:rPr>
          <w:rFonts w:ascii="Montserrat" w:hAnsi="Montserrat"/>
          <w:color w:val="000000" w:themeColor="text1"/>
          <w:sz w:val="20"/>
          <w:szCs w:val="20"/>
        </w:rPr>
        <w:t>Las</w:t>
      </w:r>
      <w:r w:rsidR="00B76686" w:rsidRPr="00A333BE">
        <w:rPr>
          <w:rFonts w:ascii="Montserrat" w:hAnsi="Montserrat"/>
          <w:color w:val="000000" w:themeColor="text1"/>
          <w:sz w:val="20"/>
          <w:szCs w:val="20"/>
        </w:rPr>
        <w:t xml:space="preserve"> </w:t>
      </w:r>
      <w:r w:rsidRPr="00A333BE">
        <w:rPr>
          <w:rFonts w:ascii="Montserrat" w:hAnsi="Montserrat"/>
          <w:color w:val="000000" w:themeColor="text1"/>
          <w:sz w:val="20"/>
          <w:szCs w:val="20"/>
        </w:rPr>
        <w:t xml:space="preserve">Normas que no aportan valor, que sean obsoletas, se dupliquen, </w:t>
      </w:r>
      <w:r w:rsidR="006322BC" w:rsidRPr="00A333BE">
        <w:rPr>
          <w:rFonts w:ascii="Montserrat" w:hAnsi="Montserrat"/>
          <w:color w:val="000000" w:themeColor="text1"/>
          <w:sz w:val="20"/>
          <w:szCs w:val="20"/>
        </w:rPr>
        <w:t xml:space="preserve">no </w:t>
      </w:r>
      <w:r w:rsidRPr="00A333BE">
        <w:rPr>
          <w:rFonts w:ascii="Montserrat" w:hAnsi="Montserrat"/>
          <w:color w:val="000000" w:themeColor="text1"/>
          <w:sz w:val="20"/>
          <w:szCs w:val="20"/>
        </w:rPr>
        <w:t xml:space="preserve">sean documentos normativos o que deban </w:t>
      </w:r>
      <w:r w:rsidR="006322BC" w:rsidRPr="00A333BE">
        <w:rPr>
          <w:rFonts w:ascii="Montserrat" w:hAnsi="Montserrat"/>
          <w:color w:val="000000" w:themeColor="text1"/>
          <w:sz w:val="20"/>
          <w:szCs w:val="20"/>
        </w:rPr>
        <w:t>abrogarse</w:t>
      </w:r>
      <w:r w:rsidRPr="00A333BE">
        <w:rPr>
          <w:rFonts w:ascii="Montserrat" w:hAnsi="Montserrat"/>
          <w:color w:val="000000" w:themeColor="text1"/>
          <w:sz w:val="20"/>
          <w:szCs w:val="20"/>
        </w:rPr>
        <w:t xml:space="preserve"> en cumplimiento a un ordenamiento federal, se</w:t>
      </w:r>
      <w:r w:rsidR="006322BC" w:rsidRPr="00A333BE">
        <w:rPr>
          <w:rFonts w:ascii="Montserrat" w:hAnsi="Montserrat"/>
          <w:color w:val="000000" w:themeColor="text1"/>
          <w:sz w:val="20"/>
          <w:szCs w:val="20"/>
        </w:rPr>
        <w:t xml:space="preserve">rán gestionadas a través del COMERI, para solicitar la aprobación para su </w:t>
      </w:r>
      <w:r w:rsidRPr="00A333BE">
        <w:rPr>
          <w:rFonts w:ascii="Montserrat" w:hAnsi="Montserrat"/>
          <w:color w:val="000000" w:themeColor="text1"/>
          <w:sz w:val="20"/>
          <w:szCs w:val="20"/>
        </w:rPr>
        <w:t>eliminación con la justificación correspondiente.</w:t>
      </w:r>
    </w:p>
    <w:p w14:paraId="7FD0B056" w14:textId="77777777" w:rsidR="00B76686" w:rsidRPr="00A333BE" w:rsidRDefault="00B76686" w:rsidP="00C8762A">
      <w:pPr>
        <w:spacing w:before="120" w:after="120" w:line="276" w:lineRule="auto"/>
        <w:ind w:right="62"/>
        <w:jc w:val="both"/>
        <w:rPr>
          <w:rFonts w:ascii="Montserrat" w:hAnsi="Montserrat"/>
          <w:bCs/>
          <w:color w:val="000000" w:themeColor="text1"/>
          <w:sz w:val="20"/>
          <w:szCs w:val="20"/>
        </w:rPr>
      </w:pPr>
    </w:p>
    <w:p w14:paraId="1BEAF636" w14:textId="08BFC8D6" w:rsidR="00582CCA" w:rsidRPr="00A333BE" w:rsidRDefault="002F75CD"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2</w:t>
      </w:r>
      <w:r w:rsidR="00B76686" w:rsidRPr="00A333BE">
        <w:rPr>
          <w:rFonts w:ascii="Montserrat" w:hAnsi="Montserrat"/>
          <w:b/>
          <w:color w:val="000000" w:themeColor="text1"/>
          <w:sz w:val="20"/>
          <w:szCs w:val="20"/>
        </w:rPr>
        <w:t>2</w:t>
      </w:r>
      <w:r w:rsidRPr="00A333BE">
        <w:rPr>
          <w:rFonts w:ascii="Montserrat" w:hAnsi="Montserrat"/>
          <w:b/>
          <w:color w:val="000000" w:themeColor="text1"/>
          <w:sz w:val="20"/>
          <w:szCs w:val="20"/>
        </w:rPr>
        <w:t>.</w:t>
      </w:r>
      <w:r w:rsidR="00582CCA" w:rsidRPr="00A333BE">
        <w:rPr>
          <w:rFonts w:ascii="Montserrat" w:hAnsi="Montserrat"/>
          <w:b/>
          <w:color w:val="000000" w:themeColor="text1"/>
          <w:sz w:val="20"/>
          <w:szCs w:val="20"/>
        </w:rPr>
        <w:t xml:space="preserve"> Presentación del proyecto normativo ante el COMERI</w:t>
      </w:r>
    </w:p>
    <w:p w14:paraId="74C8102A" w14:textId="1E1063EA" w:rsidR="00582CCA" w:rsidRPr="00A333BE" w:rsidRDefault="00582CCA" w:rsidP="00C8762A">
      <w:pPr>
        <w:pStyle w:val="Prrafodelista"/>
        <w:numPr>
          <w:ilvl w:val="0"/>
          <w:numId w:val="4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Una vez que se reciba el proyecto en la Secretaría Ejecutiva, se enviará </w:t>
      </w:r>
      <w:r w:rsidR="00B50E39" w:rsidRPr="00A333BE">
        <w:rPr>
          <w:rFonts w:ascii="Montserrat" w:hAnsi="Montserrat"/>
          <w:color w:val="000000" w:themeColor="text1"/>
          <w:sz w:val="20"/>
          <w:szCs w:val="20"/>
        </w:rPr>
        <w:t xml:space="preserve">la convocatoria </w:t>
      </w:r>
      <w:r w:rsidRPr="00A333BE">
        <w:rPr>
          <w:rFonts w:ascii="Montserrat" w:hAnsi="Montserrat"/>
          <w:color w:val="000000" w:themeColor="text1"/>
          <w:sz w:val="20"/>
          <w:szCs w:val="20"/>
        </w:rPr>
        <w:t>por correo electrónico a las personas integrantes del COMERI</w:t>
      </w:r>
      <w:r w:rsidR="00B50E39"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w:t>
      </w:r>
      <w:r w:rsidR="00D514D6" w:rsidRPr="00A333BE">
        <w:rPr>
          <w:rFonts w:ascii="Montserrat" w:hAnsi="Montserrat"/>
          <w:color w:val="000000" w:themeColor="text1"/>
          <w:sz w:val="20"/>
          <w:szCs w:val="20"/>
        </w:rPr>
        <w:t xml:space="preserve">cinco días </w:t>
      </w:r>
      <w:r w:rsidR="00A647A5" w:rsidRPr="00A333BE">
        <w:rPr>
          <w:rFonts w:ascii="Montserrat" w:hAnsi="Montserrat"/>
          <w:color w:val="000000" w:themeColor="text1"/>
          <w:sz w:val="20"/>
          <w:szCs w:val="20"/>
        </w:rPr>
        <w:t xml:space="preserve">hábiles </w:t>
      </w:r>
      <w:r w:rsidR="00D514D6" w:rsidRPr="00A333BE">
        <w:rPr>
          <w:rFonts w:ascii="Montserrat" w:hAnsi="Montserrat"/>
          <w:color w:val="000000" w:themeColor="text1"/>
          <w:sz w:val="20"/>
          <w:szCs w:val="20"/>
        </w:rPr>
        <w:t xml:space="preserve">previos a la celebración de la sesión, </w:t>
      </w:r>
      <w:r w:rsidRPr="00A333BE">
        <w:rPr>
          <w:rFonts w:ascii="Montserrat" w:hAnsi="Montserrat"/>
          <w:color w:val="000000" w:themeColor="text1"/>
          <w:sz w:val="20"/>
          <w:szCs w:val="20"/>
        </w:rPr>
        <w:t>anexando la carpeta que contenga los temas a trata</w:t>
      </w:r>
      <w:r w:rsidR="00D514D6" w:rsidRPr="00A333BE">
        <w:rPr>
          <w:rFonts w:ascii="Montserrat" w:hAnsi="Montserrat"/>
          <w:color w:val="000000" w:themeColor="text1"/>
          <w:sz w:val="20"/>
          <w:szCs w:val="20"/>
        </w:rPr>
        <w:t>r</w:t>
      </w:r>
      <w:r w:rsidR="00ED4F25" w:rsidRPr="00A333BE">
        <w:rPr>
          <w:rFonts w:ascii="Montserrat" w:hAnsi="Montserrat"/>
          <w:color w:val="000000" w:themeColor="text1"/>
          <w:sz w:val="20"/>
          <w:szCs w:val="20"/>
        </w:rPr>
        <w:t>, o bien 48 horas hábiles, tratándose de sesiones extraordinarias.</w:t>
      </w:r>
    </w:p>
    <w:p w14:paraId="262A0FC1" w14:textId="3E300C6F" w:rsidR="004D54C2" w:rsidRPr="00A333BE" w:rsidRDefault="00582CCA" w:rsidP="00C8762A">
      <w:pPr>
        <w:pStyle w:val="Prrafodelista"/>
        <w:numPr>
          <w:ilvl w:val="0"/>
          <w:numId w:val="4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Las observaciones</w:t>
      </w:r>
      <w:r w:rsidR="00144F88" w:rsidRPr="00A333BE">
        <w:rPr>
          <w:rFonts w:ascii="Montserrat" w:hAnsi="Montserrat"/>
          <w:color w:val="000000" w:themeColor="text1"/>
          <w:sz w:val="20"/>
          <w:szCs w:val="20"/>
        </w:rPr>
        <w:t xml:space="preserve"> o propuestas de modificación que se comenten en la sesión se incorporarán al proyecto, de conformidad a lo acordado </w:t>
      </w:r>
      <w:r w:rsidR="00ED4F25" w:rsidRPr="00A333BE">
        <w:rPr>
          <w:rFonts w:ascii="Montserrat" w:hAnsi="Montserrat"/>
          <w:color w:val="000000" w:themeColor="text1"/>
          <w:sz w:val="20"/>
          <w:szCs w:val="20"/>
        </w:rPr>
        <w:t>por las personas integrantes del COMERI</w:t>
      </w:r>
      <w:r w:rsidR="00144F88" w:rsidRPr="00A333BE">
        <w:rPr>
          <w:rFonts w:ascii="Montserrat" w:hAnsi="Montserrat"/>
          <w:color w:val="000000" w:themeColor="text1"/>
          <w:sz w:val="20"/>
          <w:szCs w:val="20"/>
        </w:rPr>
        <w:t>.</w:t>
      </w:r>
    </w:p>
    <w:p w14:paraId="02C478AE" w14:textId="1617A440" w:rsidR="00582CCA" w:rsidRPr="00A333BE" w:rsidRDefault="00144F88" w:rsidP="00C8762A">
      <w:pPr>
        <w:pStyle w:val="Prrafodelista"/>
        <w:numPr>
          <w:ilvl w:val="0"/>
          <w:numId w:val="4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Para el caso de que el Área Normativa no esté de acuerdo con la adecuación del documento, deberá </w:t>
      </w:r>
      <w:r w:rsidR="00695FF4" w:rsidRPr="00A333BE">
        <w:rPr>
          <w:rFonts w:ascii="Montserrat" w:hAnsi="Montserrat"/>
          <w:color w:val="000000" w:themeColor="text1"/>
          <w:sz w:val="20"/>
          <w:szCs w:val="20"/>
        </w:rPr>
        <w:t>señalar</w:t>
      </w:r>
      <w:r w:rsidR="00582CCA" w:rsidRPr="00A333BE">
        <w:rPr>
          <w:rFonts w:ascii="Montserrat" w:hAnsi="Montserrat"/>
          <w:color w:val="000000" w:themeColor="text1"/>
          <w:sz w:val="20"/>
          <w:szCs w:val="20"/>
        </w:rPr>
        <w:t xml:space="preserve"> el impacto negativo </w:t>
      </w:r>
      <w:r w:rsidRPr="00A333BE">
        <w:rPr>
          <w:rFonts w:ascii="Montserrat" w:hAnsi="Montserrat"/>
          <w:color w:val="000000" w:themeColor="text1"/>
          <w:sz w:val="20"/>
          <w:szCs w:val="20"/>
        </w:rPr>
        <w:t xml:space="preserve">y razonable </w:t>
      </w:r>
      <w:r w:rsidR="00582CCA" w:rsidRPr="00A333BE">
        <w:rPr>
          <w:rFonts w:ascii="Montserrat" w:hAnsi="Montserrat"/>
          <w:color w:val="000000" w:themeColor="text1"/>
          <w:sz w:val="20"/>
          <w:szCs w:val="20"/>
        </w:rPr>
        <w:t xml:space="preserve">que tendría su inclusión y que deberán ser expuestos </w:t>
      </w:r>
      <w:r w:rsidR="004D54C2" w:rsidRPr="00A333BE">
        <w:rPr>
          <w:rFonts w:ascii="Montserrat" w:hAnsi="Montserrat"/>
          <w:color w:val="000000" w:themeColor="text1"/>
          <w:sz w:val="20"/>
          <w:szCs w:val="20"/>
        </w:rPr>
        <w:t>en la misma</w:t>
      </w:r>
      <w:r w:rsidR="00582CCA" w:rsidRPr="00A333BE">
        <w:rPr>
          <w:rFonts w:ascii="Montserrat" w:hAnsi="Montserrat"/>
          <w:color w:val="000000" w:themeColor="text1"/>
          <w:sz w:val="20"/>
          <w:szCs w:val="20"/>
        </w:rPr>
        <w:t xml:space="preserve"> sesión del COMERI.</w:t>
      </w:r>
    </w:p>
    <w:p w14:paraId="79E8BE34" w14:textId="335505D7" w:rsidR="00582CCA" w:rsidRPr="00A333BE" w:rsidRDefault="00582CCA" w:rsidP="00C8762A">
      <w:pPr>
        <w:pStyle w:val="Prrafodelista"/>
        <w:numPr>
          <w:ilvl w:val="0"/>
          <w:numId w:val="4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En el seno de la sesión podrán realizarse modificaciones a los proyectos normativos, de conformidad </w:t>
      </w:r>
      <w:r w:rsidR="008F1AA6" w:rsidRPr="00A333BE">
        <w:rPr>
          <w:rFonts w:ascii="Montserrat" w:hAnsi="Montserrat"/>
          <w:color w:val="000000" w:themeColor="text1"/>
          <w:sz w:val="20"/>
          <w:szCs w:val="20"/>
        </w:rPr>
        <w:t>con</w:t>
      </w:r>
      <w:r w:rsidRPr="00A333BE">
        <w:rPr>
          <w:rFonts w:ascii="Montserrat" w:hAnsi="Montserrat"/>
          <w:color w:val="000000" w:themeColor="text1"/>
          <w:sz w:val="20"/>
          <w:szCs w:val="20"/>
        </w:rPr>
        <w:t xml:space="preserve"> lo que determinen las personas integrantes del COMERI.</w:t>
      </w:r>
    </w:p>
    <w:p w14:paraId="00E28D73" w14:textId="29B8609A" w:rsidR="00D8792B" w:rsidRPr="00A333BE" w:rsidRDefault="00582CCA" w:rsidP="00C8762A">
      <w:pPr>
        <w:pStyle w:val="Prrafodelista"/>
        <w:numPr>
          <w:ilvl w:val="0"/>
          <w:numId w:val="4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Los proyectos normativos aprobados por el COMERI deberán presentarse ante el Órgano de Gobierno del CONALEP para su aprobación, </w:t>
      </w:r>
      <w:r w:rsidR="004D54C2" w:rsidRPr="00A333BE">
        <w:rPr>
          <w:rFonts w:ascii="Montserrat" w:hAnsi="Montserrat"/>
          <w:color w:val="000000" w:themeColor="text1"/>
          <w:sz w:val="20"/>
          <w:szCs w:val="20"/>
        </w:rPr>
        <w:t>adjuntando</w:t>
      </w:r>
      <w:r w:rsidRPr="00A333BE">
        <w:rPr>
          <w:rFonts w:ascii="Montserrat" w:hAnsi="Montserrat"/>
          <w:color w:val="000000" w:themeColor="text1"/>
          <w:sz w:val="20"/>
          <w:szCs w:val="20"/>
        </w:rPr>
        <w:t xml:space="preserve"> el </w:t>
      </w:r>
      <w:r w:rsidR="00D8792B" w:rsidRPr="00A333BE">
        <w:rPr>
          <w:rFonts w:ascii="Montserrat" w:hAnsi="Montserrat"/>
          <w:color w:val="000000" w:themeColor="text1"/>
          <w:sz w:val="20"/>
          <w:szCs w:val="20"/>
        </w:rPr>
        <w:t xml:space="preserve">Acta </w:t>
      </w:r>
      <w:r w:rsidR="00ED4F25" w:rsidRPr="00A333BE">
        <w:rPr>
          <w:rFonts w:ascii="Montserrat" w:hAnsi="Montserrat"/>
          <w:color w:val="000000" w:themeColor="text1"/>
          <w:sz w:val="20"/>
          <w:szCs w:val="20"/>
        </w:rPr>
        <w:t>de</w:t>
      </w:r>
      <w:r w:rsidR="004467F1" w:rsidRPr="00A333BE">
        <w:rPr>
          <w:rFonts w:ascii="Montserrat" w:hAnsi="Montserrat"/>
          <w:color w:val="000000" w:themeColor="text1"/>
          <w:sz w:val="20"/>
          <w:szCs w:val="20"/>
        </w:rPr>
        <w:t>l</w:t>
      </w:r>
      <w:r w:rsidR="00ED4F25" w:rsidRPr="00A333BE">
        <w:rPr>
          <w:rFonts w:ascii="Montserrat" w:hAnsi="Montserrat"/>
          <w:color w:val="000000" w:themeColor="text1"/>
          <w:sz w:val="20"/>
          <w:szCs w:val="20"/>
        </w:rPr>
        <w:t xml:space="preserve"> COMERI </w:t>
      </w:r>
      <w:r w:rsidRPr="00A333BE">
        <w:rPr>
          <w:rFonts w:ascii="Montserrat" w:hAnsi="Montserrat"/>
          <w:color w:val="000000" w:themeColor="text1"/>
          <w:sz w:val="20"/>
          <w:szCs w:val="20"/>
        </w:rPr>
        <w:t xml:space="preserve">de la sesión </w:t>
      </w:r>
      <w:r w:rsidR="00ED4F25" w:rsidRPr="00A333BE">
        <w:rPr>
          <w:rFonts w:ascii="Montserrat" w:hAnsi="Montserrat"/>
          <w:color w:val="000000" w:themeColor="text1"/>
          <w:sz w:val="20"/>
          <w:szCs w:val="20"/>
        </w:rPr>
        <w:t>en la que fue aprobado el proyecto normativo del que se trate.</w:t>
      </w:r>
    </w:p>
    <w:p w14:paraId="5FA8A14F" w14:textId="6AF1C917" w:rsidR="004467F1" w:rsidRPr="00A333BE" w:rsidRDefault="004D54C2" w:rsidP="00C8762A">
      <w:pPr>
        <w:pStyle w:val="Prrafodelista"/>
        <w:numPr>
          <w:ilvl w:val="0"/>
          <w:numId w:val="45"/>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w:t>
      </w:r>
      <w:r w:rsidR="00D8792B" w:rsidRPr="00A333BE">
        <w:rPr>
          <w:rFonts w:ascii="Montserrat" w:hAnsi="Montserrat"/>
          <w:color w:val="000000" w:themeColor="text1"/>
          <w:sz w:val="20"/>
          <w:szCs w:val="20"/>
        </w:rPr>
        <w:t xml:space="preserve">a elaboración del Acta de cada sesión ordinaria y extraordinaria deberá </w:t>
      </w:r>
      <w:r w:rsidR="00E12F40" w:rsidRPr="00A333BE">
        <w:rPr>
          <w:rFonts w:ascii="Montserrat" w:hAnsi="Montserrat"/>
          <w:color w:val="000000" w:themeColor="text1"/>
          <w:sz w:val="20"/>
          <w:szCs w:val="20"/>
        </w:rPr>
        <w:t>realizarse</w:t>
      </w:r>
      <w:r w:rsidR="00D8792B" w:rsidRPr="00A333BE">
        <w:rPr>
          <w:rFonts w:ascii="Montserrat" w:hAnsi="Montserrat"/>
          <w:color w:val="000000" w:themeColor="text1"/>
          <w:sz w:val="20"/>
          <w:szCs w:val="20"/>
        </w:rPr>
        <w:t xml:space="preserve"> dentro de los dos días hábiles siguientes y se turnará por correo electrónico a </w:t>
      </w:r>
      <w:r w:rsidR="00ED4F25" w:rsidRPr="00A333BE">
        <w:rPr>
          <w:rFonts w:ascii="Montserrat" w:hAnsi="Montserrat"/>
          <w:color w:val="000000" w:themeColor="text1"/>
          <w:sz w:val="20"/>
          <w:szCs w:val="20"/>
        </w:rPr>
        <w:t>las personas</w:t>
      </w:r>
      <w:r w:rsidR="00D8792B" w:rsidRPr="00A333BE">
        <w:rPr>
          <w:rFonts w:ascii="Montserrat" w:hAnsi="Montserrat"/>
          <w:color w:val="000000" w:themeColor="text1"/>
          <w:sz w:val="20"/>
          <w:szCs w:val="20"/>
        </w:rPr>
        <w:t xml:space="preserve"> integrantes del COMERI </w:t>
      </w:r>
      <w:r w:rsidRPr="00A333BE">
        <w:rPr>
          <w:rFonts w:ascii="Montserrat" w:hAnsi="Montserrat"/>
          <w:color w:val="000000" w:themeColor="text1"/>
          <w:sz w:val="20"/>
          <w:szCs w:val="20"/>
        </w:rPr>
        <w:t xml:space="preserve">y suplentes, </w:t>
      </w:r>
      <w:r w:rsidR="00D8792B" w:rsidRPr="00A333BE">
        <w:rPr>
          <w:rFonts w:ascii="Montserrat" w:hAnsi="Montserrat"/>
          <w:color w:val="000000" w:themeColor="text1"/>
          <w:sz w:val="20"/>
          <w:szCs w:val="20"/>
        </w:rPr>
        <w:t>para su revisión</w:t>
      </w:r>
      <w:r w:rsidR="004467F1" w:rsidRPr="00A333BE">
        <w:rPr>
          <w:rFonts w:ascii="Montserrat" w:hAnsi="Montserrat"/>
          <w:color w:val="000000" w:themeColor="text1"/>
          <w:sz w:val="20"/>
          <w:szCs w:val="20"/>
        </w:rPr>
        <w:t>, para que</w:t>
      </w:r>
      <w:r w:rsidR="00D8792B" w:rsidRPr="00A333BE">
        <w:rPr>
          <w:rFonts w:ascii="Montserrat" w:hAnsi="Montserrat"/>
          <w:color w:val="000000" w:themeColor="text1"/>
          <w:sz w:val="20"/>
          <w:szCs w:val="20"/>
        </w:rPr>
        <w:t xml:space="preserve"> manifiesten su conformidad o, en su caso, emitan sus observaciones.</w:t>
      </w:r>
    </w:p>
    <w:p w14:paraId="278A4D3F" w14:textId="67660EB3" w:rsidR="00D8792B" w:rsidRPr="00A333BE" w:rsidRDefault="00D8792B" w:rsidP="00C8762A">
      <w:pPr>
        <w:pStyle w:val="Prrafodelista"/>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Hecho lo anterior, </w:t>
      </w:r>
      <w:r w:rsidR="00ED4F25" w:rsidRPr="00A333BE">
        <w:rPr>
          <w:rFonts w:ascii="Montserrat" w:hAnsi="Montserrat"/>
          <w:color w:val="000000" w:themeColor="text1"/>
          <w:sz w:val="20"/>
          <w:szCs w:val="20"/>
        </w:rPr>
        <w:t>la Secretar</w:t>
      </w:r>
      <w:r w:rsidR="00972E76" w:rsidRPr="00A333BE">
        <w:rPr>
          <w:rFonts w:ascii="Montserrat" w:hAnsi="Montserrat"/>
          <w:color w:val="000000" w:themeColor="text1"/>
          <w:sz w:val="20"/>
          <w:szCs w:val="20"/>
        </w:rPr>
        <w:t>í</w:t>
      </w:r>
      <w:r w:rsidR="00ED4F25" w:rsidRPr="00A333BE">
        <w:rPr>
          <w:rFonts w:ascii="Montserrat" w:hAnsi="Montserrat"/>
          <w:color w:val="000000" w:themeColor="text1"/>
          <w:sz w:val="20"/>
          <w:szCs w:val="20"/>
        </w:rPr>
        <w:t xml:space="preserve">a Técnica </w:t>
      </w:r>
      <w:r w:rsidRPr="00A333BE">
        <w:rPr>
          <w:rFonts w:ascii="Montserrat" w:hAnsi="Montserrat"/>
          <w:color w:val="000000" w:themeColor="text1"/>
          <w:sz w:val="20"/>
          <w:szCs w:val="20"/>
        </w:rPr>
        <w:t xml:space="preserve">turnará físicamente </w:t>
      </w:r>
      <w:r w:rsidR="004467F1" w:rsidRPr="00A333BE">
        <w:rPr>
          <w:rFonts w:ascii="Montserrat" w:hAnsi="Montserrat"/>
          <w:color w:val="000000" w:themeColor="text1"/>
          <w:sz w:val="20"/>
          <w:szCs w:val="20"/>
        </w:rPr>
        <w:t xml:space="preserve">el Acta a </w:t>
      </w:r>
      <w:r w:rsidRPr="00A333BE">
        <w:rPr>
          <w:rFonts w:ascii="Montserrat" w:hAnsi="Montserrat"/>
          <w:color w:val="000000" w:themeColor="text1"/>
          <w:sz w:val="20"/>
          <w:szCs w:val="20"/>
        </w:rPr>
        <w:t xml:space="preserve">las personas integrantes que </w:t>
      </w:r>
      <w:r w:rsidR="004467F1" w:rsidRPr="00A333BE">
        <w:rPr>
          <w:rFonts w:ascii="Montserrat" w:hAnsi="Montserrat"/>
          <w:color w:val="000000" w:themeColor="text1"/>
          <w:sz w:val="20"/>
          <w:szCs w:val="20"/>
        </w:rPr>
        <w:t>hayan participado</w:t>
      </w:r>
      <w:r w:rsidRPr="00A333BE">
        <w:rPr>
          <w:rFonts w:ascii="Montserrat" w:hAnsi="Montserrat"/>
          <w:color w:val="000000" w:themeColor="text1"/>
          <w:sz w:val="20"/>
          <w:szCs w:val="20"/>
        </w:rPr>
        <w:t xml:space="preserve"> en la sesión</w:t>
      </w:r>
      <w:r w:rsidR="004467F1"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de que se trate</w:t>
      </w:r>
      <w:r w:rsidR="004467F1"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w:t>
      </w:r>
      <w:r w:rsidR="004467F1" w:rsidRPr="00A333BE">
        <w:rPr>
          <w:rFonts w:ascii="Montserrat" w:hAnsi="Montserrat"/>
          <w:color w:val="000000" w:themeColor="text1"/>
          <w:sz w:val="20"/>
          <w:szCs w:val="20"/>
        </w:rPr>
        <w:t xml:space="preserve">para firma </w:t>
      </w:r>
      <w:r w:rsidRPr="00A333BE">
        <w:rPr>
          <w:rFonts w:ascii="Montserrat" w:hAnsi="Montserrat"/>
          <w:color w:val="000000" w:themeColor="text1"/>
          <w:sz w:val="20"/>
          <w:szCs w:val="20"/>
        </w:rPr>
        <w:t>y de manera electrónica en el caso de la Representación del CONALEP en el Estado de Oaxaca.</w:t>
      </w:r>
    </w:p>
    <w:p w14:paraId="36AE32B1" w14:textId="77777777" w:rsidR="00582CCA" w:rsidRDefault="00582CCA" w:rsidP="00C8762A">
      <w:pPr>
        <w:spacing w:before="120" w:after="120" w:line="276" w:lineRule="auto"/>
        <w:ind w:right="62"/>
        <w:jc w:val="both"/>
        <w:rPr>
          <w:rFonts w:ascii="Montserrat" w:hAnsi="Montserrat"/>
          <w:color w:val="000000" w:themeColor="text1"/>
          <w:sz w:val="20"/>
          <w:szCs w:val="20"/>
        </w:rPr>
      </w:pPr>
    </w:p>
    <w:p w14:paraId="7D410E7C" w14:textId="77777777" w:rsidR="00A333BE" w:rsidRPr="00A333BE" w:rsidRDefault="00A333BE" w:rsidP="00C8762A">
      <w:pPr>
        <w:spacing w:before="120" w:after="120" w:line="276" w:lineRule="auto"/>
        <w:ind w:right="62"/>
        <w:jc w:val="both"/>
        <w:rPr>
          <w:rFonts w:ascii="Montserrat" w:hAnsi="Montserrat"/>
          <w:color w:val="000000" w:themeColor="text1"/>
          <w:sz w:val="20"/>
          <w:szCs w:val="20"/>
        </w:rPr>
      </w:pPr>
    </w:p>
    <w:p w14:paraId="53DB72FC" w14:textId="01F47FC8" w:rsidR="00582CCA" w:rsidRPr="00A333BE" w:rsidRDefault="00582CCA" w:rsidP="00C8762A">
      <w:pPr>
        <w:spacing w:before="120" w:after="120" w:line="276" w:lineRule="auto"/>
        <w:ind w:right="62"/>
        <w:rPr>
          <w:rFonts w:ascii="Montserrat" w:hAnsi="Montserrat"/>
          <w:b/>
          <w:color w:val="000000" w:themeColor="text1"/>
          <w:sz w:val="20"/>
          <w:szCs w:val="20"/>
        </w:rPr>
      </w:pPr>
      <w:r w:rsidRPr="00A333BE">
        <w:rPr>
          <w:rFonts w:ascii="Montserrat" w:hAnsi="Montserrat"/>
          <w:b/>
          <w:color w:val="000000" w:themeColor="text1"/>
          <w:sz w:val="20"/>
          <w:szCs w:val="20"/>
        </w:rPr>
        <w:lastRenderedPageBreak/>
        <w:t>Artículo 2</w:t>
      </w:r>
      <w:r w:rsidR="00B76686" w:rsidRPr="00A333BE">
        <w:rPr>
          <w:rFonts w:ascii="Montserrat" w:hAnsi="Montserrat"/>
          <w:b/>
          <w:color w:val="000000" w:themeColor="text1"/>
          <w:sz w:val="20"/>
          <w:szCs w:val="20"/>
        </w:rPr>
        <w:t>3</w:t>
      </w:r>
      <w:r w:rsidRPr="00A333BE">
        <w:rPr>
          <w:rFonts w:ascii="Montserrat" w:hAnsi="Montserrat"/>
          <w:b/>
          <w:color w:val="000000" w:themeColor="text1"/>
          <w:sz w:val="20"/>
          <w:szCs w:val="20"/>
        </w:rPr>
        <w:t>. Órgano de Gobierno</w:t>
      </w:r>
    </w:p>
    <w:p w14:paraId="7896D4F7" w14:textId="208C560B" w:rsidR="0099170C"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Una vez concluidas las etapas del proceso de calidad regulatoria, la Dirección Corporativa de Asuntos Jurídicos remitirá a la Secretaría de Planeación y Desarrollo Institucional los proyectos aprobados por el COMERI, para que se incluyan en los asuntos que se someterán a la aprobación del Órgano de Gobierno del CONALEP</w:t>
      </w:r>
      <w:r w:rsidR="0099170C" w:rsidRPr="00A333BE">
        <w:rPr>
          <w:rFonts w:ascii="Montserrat" w:hAnsi="Montserrat"/>
          <w:color w:val="000000" w:themeColor="text1"/>
          <w:sz w:val="20"/>
          <w:szCs w:val="20"/>
        </w:rPr>
        <w:t>.</w:t>
      </w:r>
    </w:p>
    <w:p w14:paraId="7BCFD664" w14:textId="2C9BD615" w:rsidR="0099170C" w:rsidRPr="00A333BE" w:rsidRDefault="0099170C"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De igual forma, se someterá a la aprobación del Órgano de Gobierno la autorización para eliminar las Normas que haya </w:t>
      </w:r>
      <w:r w:rsidR="008967AD" w:rsidRPr="00A333BE">
        <w:rPr>
          <w:rFonts w:ascii="Montserrat" w:hAnsi="Montserrat"/>
          <w:color w:val="000000" w:themeColor="text1"/>
          <w:sz w:val="20"/>
          <w:szCs w:val="20"/>
        </w:rPr>
        <w:t>determinado</w:t>
      </w:r>
      <w:r w:rsidRPr="00A333BE">
        <w:rPr>
          <w:rFonts w:ascii="Montserrat" w:hAnsi="Montserrat"/>
          <w:color w:val="000000" w:themeColor="text1"/>
          <w:sz w:val="20"/>
          <w:szCs w:val="20"/>
        </w:rPr>
        <w:t xml:space="preserve"> el COMERI, </w:t>
      </w:r>
      <w:r w:rsidR="008967AD" w:rsidRPr="00A333BE">
        <w:rPr>
          <w:rFonts w:ascii="Montserrat" w:hAnsi="Montserrat"/>
          <w:color w:val="000000" w:themeColor="text1"/>
          <w:sz w:val="20"/>
          <w:szCs w:val="20"/>
        </w:rPr>
        <w:t>con</w:t>
      </w:r>
      <w:r w:rsidRPr="00A333BE">
        <w:rPr>
          <w:rFonts w:ascii="Montserrat" w:hAnsi="Montserrat"/>
          <w:color w:val="000000" w:themeColor="text1"/>
          <w:sz w:val="20"/>
          <w:szCs w:val="20"/>
        </w:rPr>
        <w:t xml:space="preserve"> la justificación </w:t>
      </w:r>
      <w:r w:rsidR="002D1419" w:rsidRPr="00A333BE">
        <w:rPr>
          <w:rFonts w:ascii="Montserrat" w:hAnsi="Montserrat"/>
          <w:color w:val="000000" w:themeColor="text1"/>
          <w:sz w:val="20"/>
          <w:szCs w:val="20"/>
        </w:rPr>
        <w:t>pertinente</w:t>
      </w:r>
      <w:r w:rsidRPr="00A333BE">
        <w:rPr>
          <w:rFonts w:ascii="Montserrat" w:hAnsi="Montserrat"/>
          <w:color w:val="000000" w:themeColor="text1"/>
          <w:sz w:val="20"/>
          <w:szCs w:val="20"/>
        </w:rPr>
        <w:t>.</w:t>
      </w:r>
    </w:p>
    <w:p w14:paraId="0DA7A8B8" w14:textId="7170BB11" w:rsidR="0099170C" w:rsidRPr="00A333BE" w:rsidRDefault="0099170C"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Las Área</w:t>
      </w:r>
      <w:r w:rsidR="008967AD" w:rsidRPr="00A333BE">
        <w:rPr>
          <w:rFonts w:ascii="Montserrat" w:hAnsi="Montserrat"/>
          <w:color w:val="000000" w:themeColor="text1"/>
          <w:sz w:val="20"/>
          <w:szCs w:val="20"/>
        </w:rPr>
        <w:t>s</w:t>
      </w:r>
      <w:r w:rsidRPr="00A333BE">
        <w:rPr>
          <w:rFonts w:ascii="Montserrat" w:hAnsi="Montserrat"/>
          <w:color w:val="000000" w:themeColor="text1"/>
          <w:sz w:val="20"/>
          <w:szCs w:val="20"/>
        </w:rPr>
        <w:t xml:space="preserve"> Normativas responsables de los proyectos a crear, modificar o eliminar, efectuarán la solicitud de acuerdo, misma que deberán remitir a la Secretaría de Planeación y Desarrollo Institucional, con la finalidad de presentar</w:t>
      </w:r>
      <w:r w:rsidR="002D1419" w:rsidRPr="00A333BE">
        <w:rPr>
          <w:rFonts w:ascii="Montserrat" w:hAnsi="Montserrat"/>
          <w:color w:val="000000" w:themeColor="text1"/>
          <w:sz w:val="20"/>
          <w:szCs w:val="20"/>
        </w:rPr>
        <w:t>la</w:t>
      </w:r>
      <w:r w:rsidRPr="00A333BE">
        <w:rPr>
          <w:rFonts w:ascii="Montserrat" w:hAnsi="Montserrat"/>
          <w:color w:val="000000" w:themeColor="text1"/>
          <w:sz w:val="20"/>
          <w:szCs w:val="20"/>
        </w:rPr>
        <w:t xml:space="preserve"> en la siguiente sesión del Órgano de Gobierno a celebrarse.</w:t>
      </w:r>
    </w:p>
    <w:p w14:paraId="4D48CB13" w14:textId="77777777" w:rsidR="0099170C" w:rsidRPr="00A333BE" w:rsidRDefault="0099170C" w:rsidP="00C8762A">
      <w:pPr>
        <w:spacing w:before="120" w:after="120" w:line="276" w:lineRule="auto"/>
        <w:ind w:right="62"/>
        <w:jc w:val="both"/>
        <w:rPr>
          <w:rFonts w:ascii="Montserrat" w:hAnsi="Montserrat"/>
          <w:color w:val="000000" w:themeColor="text1"/>
          <w:sz w:val="20"/>
          <w:szCs w:val="20"/>
        </w:rPr>
      </w:pPr>
    </w:p>
    <w:p w14:paraId="21809D25" w14:textId="1A98BFBF"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2</w:t>
      </w:r>
      <w:r w:rsidR="00B76686" w:rsidRPr="00A333BE">
        <w:rPr>
          <w:rFonts w:ascii="Montserrat" w:hAnsi="Montserrat"/>
          <w:b/>
          <w:color w:val="000000" w:themeColor="text1"/>
          <w:sz w:val="20"/>
          <w:szCs w:val="20"/>
        </w:rPr>
        <w:t>4</w:t>
      </w:r>
      <w:r w:rsidRPr="00A333BE">
        <w:rPr>
          <w:rFonts w:ascii="Montserrat" w:hAnsi="Montserrat"/>
          <w:b/>
          <w:color w:val="000000" w:themeColor="text1"/>
          <w:sz w:val="20"/>
          <w:szCs w:val="20"/>
        </w:rPr>
        <w:t>. Opinión del Órgano Interno de Control</w:t>
      </w:r>
      <w:r w:rsidR="00EF40A1" w:rsidRPr="00A333BE">
        <w:rPr>
          <w:rFonts w:ascii="Montserrat" w:hAnsi="Montserrat"/>
          <w:b/>
          <w:color w:val="000000" w:themeColor="text1"/>
          <w:sz w:val="20"/>
          <w:szCs w:val="20"/>
        </w:rPr>
        <w:t xml:space="preserve"> Específico en el CONALEP</w:t>
      </w:r>
    </w:p>
    <w:p w14:paraId="0F6F3FEE" w14:textId="4924D92F"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El proyecto normativo que haya sido aprobado por el Órgano de Gobierno del CONALEP se registrará en el SANI-APF, </w:t>
      </w:r>
      <w:r w:rsidR="00623896" w:rsidRPr="00A333BE">
        <w:rPr>
          <w:rFonts w:ascii="Montserrat" w:hAnsi="Montserrat"/>
          <w:color w:val="000000" w:themeColor="text1"/>
          <w:sz w:val="20"/>
          <w:szCs w:val="20"/>
        </w:rPr>
        <w:t xml:space="preserve">y </w:t>
      </w:r>
      <w:r w:rsidRPr="00A333BE">
        <w:rPr>
          <w:rFonts w:ascii="Montserrat" w:hAnsi="Montserrat"/>
          <w:color w:val="000000" w:themeColor="text1"/>
          <w:sz w:val="20"/>
          <w:szCs w:val="20"/>
        </w:rPr>
        <w:t>a través de este sistema el Órgano Interno de Control</w:t>
      </w:r>
      <w:r w:rsidR="00EF40A1" w:rsidRPr="00A333BE">
        <w:rPr>
          <w:rFonts w:ascii="Montserrat" w:hAnsi="Montserrat"/>
          <w:color w:val="000000" w:themeColor="text1"/>
          <w:sz w:val="20"/>
          <w:szCs w:val="20"/>
        </w:rPr>
        <w:t xml:space="preserve"> Específico en el CONALEP </w:t>
      </w:r>
      <w:r w:rsidRPr="00A333BE">
        <w:rPr>
          <w:rFonts w:ascii="Montserrat" w:hAnsi="Montserrat"/>
          <w:color w:val="000000" w:themeColor="text1"/>
          <w:sz w:val="20"/>
          <w:szCs w:val="20"/>
        </w:rPr>
        <w:t>valid</w:t>
      </w:r>
      <w:r w:rsidR="00ED4F25" w:rsidRPr="00A333BE">
        <w:rPr>
          <w:rFonts w:ascii="Montserrat" w:hAnsi="Montserrat"/>
          <w:color w:val="000000" w:themeColor="text1"/>
          <w:sz w:val="20"/>
          <w:szCs w:val="20"/>
        </w:rPr>
        <w:t>a</w:t>
      </w:r>
      <w:r w:rsidRPr="00A333BE">
        <w:rPr>
          <w:rFonts w:ascii="Montserrat" w:hAnsi="Montserrat"/>
          <w:color w:val="000000" w:themeColor="text1"/>
          <w:sz w:val="20"/>
          <w:szCs w:val="20"/>
        </w:rPr>
        <w:t xml:space="preserve"> los criterios de calidad en los casos de </w:t>
      </w:r>
      <w:r w:rsidR="001177A9" w:rsidRPr="00A333BE">
        <w:rPr>
          <w:rFonts w:ascii="Montserrat" w:hAnsi="Montserrat"/>
          <w:color w:val="000000" w:themeColor="text1"/>
          <w:sz w:val="20"/>
          <w:szCs w:val="20"/>
        </w:rPr>
        <w:t>creación</w:t>
      </w:r>
      <w:r w:rsidRPr="00A333BE">
        <w:rPr>
          <w:rFonts w:ascii="Montserrat" w:hAnsi="Montserrat"/>
          <w:color w:val="000000" w:themeColor="text1"/>
          <w:sz w:val="20"/>
          <w:szCs w:val="20"/>
        </w:rPr>
        <w:t xml:space="preserve"> </w:t>
      </w:r>
      <w:r w:rsidR="001177A9" w:rsidRPr="00A333BE">
        <w:rPr>
          <w:rFonts w:ascii="Montserrat" w:hAnsi="Montserrat"/>
          <w:color w:val="000000" w:themeColor="text1"/>
          <w:sz w:val="20"/>
          <w:szCs w:val="20"/>
        </w:rPr>
        <w:t>o</w:t>
      </w:r>
      <w:r w:rsidRPr="00A333BE">
        <w:rPr>
          <w:rFonts w:ascii="Montserrat" w:hAnsi="Montserrat"/>
          <w:color w:val="000000" w:themeColor="text1"/>
          <w:sz w:val="20"/>
          <w:szCs w:val="20"/>
        </w:rPr>
        <w:t xml:space="preserve"> modificación y la baja de la norma en los casos de eliminación</w:t>
      </w:r>
      <w:r w:rsidR="00692A90" w:rsidRPr="00A333BE">
        <w:rPr>
          <w:rFonts w:ascii="Montserrat" w:hAnsi="Montserrat"/>
          <w:color w:val="000000" w:themeColor="text1"/>
          <w:sz w:val="20"/>
          <w:szCs w:val="20"/>
        </w:rPr>
        <w:t>. I</w:t>
      </w:r>
      <w:r w:rsidRPr="00A333BE">
        <w:rPr>
          <w:rFonts w:ascii="Montserrat" w:hAnsi="Montserrat"/>
          <w:color w:val="000000" w:themeColor="text1"/>
          <w:sz w:val="20"/>
          <w:szCs w:val="20"/>
        </w:rPr>
        <w:t xml:space="preserve">ndependientemente del tipo de movimiento, el plazo </w:t>
      </w:r>
      <w:r w:rsidR="00692A90" w:rsidRPr="00A333BE">
        <w:rPr>
          <w:rFonts w:ascii="Montserrat" w:hAnsi="Montserrat"/>
          <w:color w:val="000000" w:themeColor="text1"/>
          <w:sz w:val="20"/>
          <w:szCs w:val="20"/>
        </w:rPr>
        <w:t>es</w:t>
      </w:r>
      <w:r w:rsidRPr="00A333BE">
        <w:rPr>
          <w:rFonts w:ascii="Montserrat" w:hAnsi="Montserrat"/>
          <w:color w:val="000000" w:themeColor="text1"/>
          <w:sz w:val="20"/>
          <w:szCs w:val="20"/>
        </w:rPr>
        <w:t xml:space="preserve"> de cinco días hábiles</w:t>
      </w:r>
      <w:r w:rsidR="00692A90" w:rsidRPr="00A333BE">
        <w:rPr>
          <w:rFonts w:ascii="Montserrat" w:hAnsi="Montserrat"/>
          <w:color w:val="000000" w:themeColor="text1"/>
          <w:sz w:val="20"/>
          <w:szCs w:val="20"/>
        </w:rPr>
        <w:t xml:space="preserve">, de conformidad a lo </w:t>
      </w:r>
      <w:r w:rsidR="00ED4F25" w:rsidRPr="00A333BE">
        <w:rPr>
          <w:rFonts w:ascii="Montserrat" w:hAnsi="Montserrat"/>
          <w:color w:val="000000" w:themeColor="text1"/>
          <w:sz w:val="20"/>
          <w:szCs w:val="20"/>
        </w:rPr>
        <w:t>programado</w:t>
      </w:r>
      <w:r w:rsidR="00692A90" w:rsidRPr="00A333BE">
        <w:rPr>
          <w:rFonts w:ascii="Montserrat" w:hAnsi="Montserrat"/>
          <w:color w:val="000000" w:themeColor="text1"/>
          <w:sz w:val="20"/>
          <w:szCs w:val="20"/>
        </w:rPr>
        <w:t xml:space="preserve"> por el mismo </w:t>
      </w:r>
      <w:r w:rsidR="00334FFB" w:rsidRPr="00A333BE">
        <w:rPr>
          <w:rFonts w:ascii="Montserrat" w:hAnsi="Montserrat"/>
          <w:color w:val="000000" w:themeColor="text1"/>
          <w:sz w:val="20"/>
          <w:szCs w:val="20"/>
        </w:rPr>
        <w:t>Sistema</w:t>
      </w:r>
      <w:r w:rsidR="00692A90" w:rsidRPr="00A333BE">
        <w:rPr>
          <w:rFonts w:ascii="Montserrat" w:hAnsi="Montserrat"/>
          <w:color w:val="000000" w:themeColor="text1"/>
          <w:sz w:val="20"/>
          <w:szCs w:val="20"/>
        </w:rPr>
        <w:t>.</w:t>
      </w:r>
    </w:p>
    <w:p w14:paraId="68AE7CE7" w14:textId="53AECAAE"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En caso de que se reciban recomendaciones</w:t>
      </w:r>
      <w:r w:rsidR="00334FFB" w:rsidRPr="00A333BE">
        <w:rPr>
          <w:rFonts w:ascii="Montserrat" w:hAnsi="Montserrat"/>
          <w:color w:val="000000" w:themeColor="text1"/>
          <w:sz w:val="20"/>
          <w:szCs w:val="20"/>
        </w:rPr>
        <w:t xml:space="preserve"> por parte del Órgano Interno de Control Específico del CONALEP o de la Secretaría de la Función Pública</w:t>
      </w:r>
      <w:r w:rsidRPr="00A333BE">
        <w:rPr>
          <w:rFonts w:ascii="Montserrat" w:hAnsi="Montserrat"/>
          <w:color w:val="000000" w:themeColor="text1"/>
          <w:sz w:val="20"/>
          <w:szCs w:val="20"/>
        </w:rPr>
        <w:t>, éstas serán atendidas por la Secretaría Ejecutiva con apoyo del Área Normativa responsable, dentro de los siguientes dos días hábiles.</w:t>
      </w:r>
    </w:p>
    <w:p w14:paraId="08FA9C43"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114970DD" w14:textId="52992070"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2</w:t>
      </w:r>
      <w:r w:rsidR="00B76686" w:rsidRPr="00A333BE">
        <w:rPr>
          <w:rFonts w:ascii="Montserrat" w:hAnsi="Montserrat"/>
          <w:b/>
          <w:color w:val="000000" w:themeColor="text1"/>
          <w:sz w:val="20"/>
          <w:szCs w:val="20"/>
        </w:rPr>
        <w:t>5</w:t>
      </w:r>
      <w:r w:rsidRPr="00A333BE">
        <w:rPr>
          <w:rFonts w:ascii="Montserrat" w:hAnsi="Montserrat"/>
          <w:b/>
          <w:color w:val="000000" w:themeColor="text1"/>
          <w:sz w:val="20"/>
          <w:szCs w:val="20"/>
        </w:rPr>
        <w:t>. Publicación</w:t>
      </w:r>
      <w:r w:rsidR="00930247" w:rsidRPr="00A333BE">
        <w:rPr>
          <w:rFonts w:ascii="Montserrat" w:hAnsi="Montserrat"/>
          <w:b/>
          <w:color w:val="000000" w:themeColor="text1"/>
          <w:sz w:val="20"/>
          <w:szCs w:val="20"/>
        </w:rPr>
        <w:t xml:space="preserve"> de Normas</w:t>
      </w:r>
    </w:p>
    <w:p w14:paraId="356BEFA3" w14:textId="77777777" w:rsidR="00334FFB" w:rsidRPr="00A333BE" w:rsidRDefault="00334FFB" w:rsidP="00C8762A">
      <w:pPr>
        <w:pStyle w:val="Prrafodelista"/>
        <w:spacing w:before="120" w:after="120" w:line="276" w:lineRule="auto"/>
        <w:ind w:right="62"/>
        <w:contextualSpacing w:val="0"/>
        <w:jc w:val="both"/>
        <w:rPr>
          <w:rFonts w:ascii="Montserrat" w:hAnsi="Montserrat"/>
          <w:color w:val="000000" w:themeColor="text1"/>
          <w:sz w:val="20"/>
          <w:szCs w:val="20"/>
        </w:rPr>
      </w:pPr>
    </w:p>
    <w:p w14:paraId="2161D0B2" w14:textId="273AE866" w:rsidR="00582CCA" w:rsidRPr="00A333BE" w:rsidRDefault="00930247" w:rsidP="00C8762A">
      <w:pPr>
        <w:pStyle w:val="Prrafodelista"/>
        <w:numPr>
          <w:ilvl w:val="0"/>
          <w:numId w:val="46"/>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Las</w:t>
      </w:r>
      <w:r w:rsidR="00582CCA" w:rsidRPr="00A333BE">
        <w:rPr>
          <w:rFonts w:ascii="Montserrat" w:hAnsi="Montserrat"/>
          <w:color w:val="000000" w:themeColor="text1"/>
          <w:sz w:val="20"/>
          <w:szCs w:val="20"/>
        </w:rPr>
        <w:t xml:space="preserve"> </w:t>
      </w:r>
      <w:r w:rsidR="00334FFB" w:rsidRPr="00A333BE">
        <w:rPr>
          <w:rFonts w:ascii="Montserrat" w:hAnsi="Montserrat"/>
          <w:color w:val="000000" w:themeColor="text1"/>
          <w:sz w:val="20"/>
          <w:szCs w:val="20"/>
        </w:rPr>
        <w:t xml:space="preserve">normas </w:t>
      </w:r>
      <w:r w:rsidR="00024F69" w:rsidRPr="00A333BE">
        <w:rPr>
          <w:rFonts w:ascii="Montserrat" w:hAnsi="Montserrat"/>
          <w:color w:val="000000" w:themeColor="text1"/>
          <w:sz w:val="20"/>
          <w:szCs w:val="20"/>
        </w:rPr>
        <w:t xml:space="preserve">verificadas y procesadas en el SANI-APF, se publicarán </w:t>
      </w:r>
      <w:r w:rsidR="00582CCA" w:rsidRPr="00A333BE">
        <w:rPr>
          <w:rFonts w:ascii="Montserrat" w:hAnsi="Montserrat"/>
          <w:color w:val="000000" w:themeColor="text1"/>
          <w:sz w:val="20"/>
          <w:szCs w:val="20"/>
        </w:rPr>
        <w:t>de manera íntegra en la Normateca digital dentro de los tres días hábiles siguientes a la fecha de</w:t>
      </w:r>
      <w:r w:rsidR="00024F69" w:rsidRPr="00A333BE">
        <w:rPr>
          <w:rFonts w:ascii="Montserrat" w:hAnsi="Montserrat"/>
          <w:color w:val="000000" w:themeColor="text1"/>
          <w:sz w:val="20"/>
          <w:szCs w:val="20"/>
        </w:rPr>
        <w:t xml:space="preserve"> la</w:t>
      </w:r>
      <w:r w:rsidR="00582CCA" w:rsidRPr="00A333BE">
        <w:rPr>
          <w:rFonts w:ascii="Montserrat" w:hAnsi="Montserrat"/>
          <w:color w:val="000000" w:themeColor="text1"/>
          <w:sz w:val="20"/>
          <w:szCs w:val="20"/>
        </w:rPr>
        <w:t xml:space="preserve"> autorización </w:t>
      </w:r>
      <w:r w:rsidR="00024F69" w:rsidRPr="00A333BE">
        <w:rPr>
          <w:rFonts w:ascii="Montserrat" w:hAnsi="Montserrat"/>
          <w:color w:val="000000" w:themeColor="text1"/>
          <w:sz w:val="20"/>
          <w:szCs w:val="20"/>
        </w:rPr>
        <w:t>en el Sistema</w:t>
      </w:r>
      <w:r w:rsidR="0068702C" w:rsidRPr="00A333BE">
        <w:rPr>
          <w:rFonts w:ascii="Montserrat" w:hAnsi="Montserrat"/>
          <w:color w:val="000000" w:themeColor="text1"/>
          <w:sz w:val="20"/>
          <w:szCs w:val="20"/>
        </w:rPr>
        <w:t>. Posteriormente,</w:t>
      </w:r>
      <w:r w:rsidR="00582CCA" w:rsidRPr="00A333BE">
        <w:rPr>
          <w:rFonts w:ascii="Montserrat" w:hAnsi="Montserrat"/>
          <w:color w:val="000000" w:themeColor="text1"/>
          <w:sz w:val="20"/>
          <w:szCs w:val="20"/>
        </w:rPr>
        <w:t xml:space="preserve"> </w:t>
      </w:r>
      <w:r w:rsidR="003D66C6" w:rsidRPr="00A333BE">
        <w:rPr>
          <w:rFonts w:ascii="Montserrat" w:hAnsi="Montserrat"/>
          <w:color w:val="000000" w:themeColor="text1"/>
          <w:sz w:val="20"/>
          <w:szCs w:val="20"/>
        </w:rPr>
        <w:t>la Secretar</w:t>
      </w:r>
      <w:r w:rsidR="0068702C" w:rsidRPr="00A333BE">
        <w:rPr>
          <w:rFonts w:ascii="Montserrat" w:hAnsi="Montserrat"/>
          <w:color w:val="000000" w:themeColor="text1"/>
          <w:sz w:val="20"/>
          <w:szCs w:val="20"/>
        </w:rPr>
        <w:t>í</w:t>
      </w:r>
      <w:r w:rsidR="003D66C6" w:rsidRPr="00A333BE">
        <w:rPr>
          <w:rFonts w:ascii="Montserrat" w:hAnsi="Montserrat"/>
          <w:color w:val="000000" w:themeColor="text1"/>
          <w:sz w:val="20"/>
          <w:szCs w:val="20"/>
        </w:rPr>
        <w:t>a Ejecutiva, con apoyo de la Secretaría Técnica,</w:t>
      </w:r>
      <w:r w:rsidR="00582CCA" w:rsidRPr="00A333BE">
        <w:rPr>
          <w:rFonts w:ascii="Montserrat" w:hAnsi="Montserrat"/>
          <w:color w:val="000000" w:themeColor="text1"/>
          <w:sz w:val="20"/>
          <w:szCs w:val="20"/>
        </w:rPr>
        <w:t xml:space="preserve"> hará la difusión respectiva mediante el correo institucional</w:t>
      </w:r>
      <w:r w:rsidR="003D66C6" w:rsidRPr="00A333BE">
        <w:rPr>
          <w:rFonts w:ascii="Montserrat" w:hAnsi="Montserrat"/>
          <w:color w:val="000000" w:themeColor="text1"/>
          <w:sz w:val="20"/>
          <w:szCs w:val="20"/>
        </w:rPr>
        <w:t>, dirigido a la Comunidad CONALEP.</w:t>
      </w:r>
    </w:p>
    <w:p w14:paraId="5AA2F8B2" w14:textId="7598D2CD" w:rsidR="00582CCA" w:rsidRPr="00A333BE" w:rsidRDefault="00582CCA" w:rsidP="00C8762A">
      <w:pPr>
        <w:pStyle w:val="Prrafodelista"/>
        <w:numPr>
          <w:ilvl w:val="0"/>
          <w:numId w:val="46"/>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Con relación a las normas que deben publicarse en el DOF</w:t>
      </w:r>
      <w:r w:rsidR="00024F69"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en cumplimiento de algún ordenamiento legal, se gestionará el Análisis de Impacto Regulatorio </w:t>
      </w:r>
      <w:r w:rsidR="001177A9" w:rsidRPr="00A333BE">
        <w:rPr>
          <w:rFonts w:ascii="Montserrat" w:hAnsi="Montserrat"/>
          <w:color w:val="000000" w:themeColor="text1"/>
          <w:sz w:val="20"/>
          <w:szCs w:val="20"/>
        </w:rPr>
        <w:t>ante la Comisión Nacional de Mejora Regulatoria</w:t>
      </w:r>
      <w:r w:rsidR="00024F69" w:rsidRPr="00A333BE">
        <w:rPr>
          <w:rFonts w:ascii="Montserrat" w:hAnsi="Montserrat"/>
          <w:color w:val="000000" w:themeColor="text1"/>
          <w:sz w:val="20"/>
          <w:szCs w:val="20"/>
        </w:rPr>
        <w:t>, previo a su registro en el SANI-APF</w:t>
      </w:r>
      <w:r w:rsidR="001177A9" w:rsidRPr="00A333BE">
        <w:rPr>
          <w:rFonts w:ascii="Montserrat" w:hAnsi="Montserrat"/>
          <w:color w:val="000000" w:themeColor="text1"/>
          <w:sz w:val="20"/>
          <w:szCs w:val="20"/>
        </w:rPr>
        <w:t>.</w:t>
      </w:r>
    </w:p>
    <w:p w14:paraId="392BBC2D" w14:textId="7B9A488E" w:rsidR="00582CCA" w:rsidRPr="00A333BE" w:rsidRDefault="00582CCA" w:rsidP="00C8762A">
      <w:pPr>
        <w:pStyle w:val="Prrafodelista"/>
        <w:numPr>
          <w:ilvl w:val="0"/>
          <w:numId w:val="46"/>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Una vez que se obtenga la constancia</w:t>
      </w:r>
      <w:r w:rsidR="00BB316F" w:rsidRPr="00A333BE">
        <w:rPr>
          <w:rFonts w:ascii="Montserrat" w:hAnsi="Montserrat"/>
          <w:color w:val="000000" w:themeColor="text1"/>
          <w:sz w:val="20"/>
          <w:szCs w:val="20"/>
        </w:rPr>
        <w:t xml:space="preserve"> </w:t>
      </w:r>
      <w:r w:rsidR="00024F69" w:rsidRPr="00A333BE">
        <w:rPr>
          <w:rFonts w:ascii="Montserrat" w:hAnsi="Montserrat"/>
          <w:color w:val="000000" w:themeColor="text1"/>
          <w:sz w:val="20"/>
          <w:szCs w:val="20"/>
        </w:rPr>
        <w:t>que emita la Comisión Nacional de Mejora Regulatoria</w:t>
      </w:r>
      <w:r w:rsidRPr="00A333BE">
        <w:rPr>
          <w:rFonts w:ascii="Montserrat" w:hAnsi="Montserrat"/>
          <w:color w:val="000000" w:themeColor="text1"/>
          <w:sz w:val="20"/>
          <w:szCs w:val="20"/>
        </w:rPr>
        <w:t>, se procederá a</w:t>
      </w:r>
      <w:r w:rsidR="00024F69" w:rsidRPr="00A333BE">
        <w:rPr>
          <w:rFonts w:ascii="Montserrat" w:hAnsi="Montserrat"/>
          <w:color w:val="000000" w:themeColor="text1"/>
          <w:sz w:val="20"/>
          <w:szCs w:val="20"/>
        </w:rPr>
        <w:t xml:space="preserve"> su registro en el SANI-APF y posteriormente se</w:t>
      </w:r>
      <w:r w:rsidRPr="00A333BE">
        <w:rPr>
          <w:rFonts w:ascii="Montserrat" w:hAnsi="Montserrat"/>
          <w:color w:val="000000" w:themeColor="text1"/>
          <w:sz w:val="20"/>
          <w:szCs w:val="20"/>
        </w:rPr>
        <w:t xml:space="preserve"> gestionar</w:t>
      </w:r>
      <w:r w:rsidR="00024F69" w:rsidRPr="00A333BE">
        <w:rPr>
          <w:rFonts w:ascii="Montserrat" w:hAnsi="Montserrat"/>
          <w:color w:val="000000" w:themeColor="text1"/>
          <w:sz w:val="20"/>
          <w:szCs w:val="20"/>
        </w:rPr>
        <w:t>á</w:t>
      </w:r>
      <w:r w:rsidRPr="00A333BE">
        <w:rPr>
          <w:rFonts w:ascii="Montserrat" w:hAnsi="Montserrat"/>
          <w:color w:val="000000" w:themeColor="text1"/>
          <w:sz w:val="20"/>
          <w:szCs w:val="20"/>
        </w:rPr>
        <w:t xml:space="preserve"> la publicación de la norma en el DOF</w:t>
      </w:r>
      <w:r w:rsidR="00024F69" w:rsidRPr="00A333BE">
        <w:rPr>
          <w:rFonts w:ascii="Montserrat" w:hAnsi="Montserrat"/>
          <w:color w:val="000000" w:themeColor="text1"/>
          <w:sz w:val="20"/>
          <w:szCs w:val="20"/>
        </w:rPr>
        <w:t>. E</w:t>
      </w:r>
      <w:r w:rsidRPr="00A333BE">
        <w:rPr>
          <w:rFonts w:ascii="Montserrat" w:hAnsi="Montserrat"/>
          <w:color w:val="000000" w:themeColor="text1"/>
          <w:sz w:val="20"/>
          <w:szCs w:val="20"/>
        </w:rPr>
        <w:t xml:space="preserve">n los casos que tenga un costo la publicación, se tramitará la cotización respectiva y se solicitará el recurso </w:t>
      </w:r>
      <w:r w:rsidR="003D66C6" w:rsidRPr="00A333BE">
        <w:rPr>
          <w:rFonts w:ascii="Montserrat" w:hAnsi="Montserrat"/>
          <w:color w:val="000000" w:themeColor="text1"/>
          <w:sz w:val="20"/>
          <w:szCs w:val="20"/>
        </w:rPr>
        <w:t xml:space="preserve">económico </w:t>
      </w:r>
      <w:r w:rsidRPr="00A333BE">
        <w:rPr>
          <w:rFonts w:ascii="Montserrat" w:hAnsi="Montserrat"/>
          <w:color w:val="000000" w:themeColor="text1"/>
          <w:sz w:val="20"/>
          <w:szCs w:val="20"/>
        </w:rPr>
        <w:t xml:space="preserve">a la Secretaría de Administración para efectuar al pago </w:t>
      </w:r>
      <w:r w:rsidR="00BB316F" w:rsidRPr="00A333BE">
        <w:rPr>
          <w:rFonts w:ascii="Montserrat" w:hAnsi="Montserrat"/>
          <w:color w:val="000000" w:themeColor="text1"/>
          <w:sz w:val="20"/>
          <w:szCs w:val="20"/>
        </w:rPr>
        <w:t xml:space="preserve">de derechos </w:t>
      </w:r>
      <w:r w:rsidR="003D66C6" w:rsidRPr="00A333BE">
        <w:rPr>
          <w:rFonts w:ascii="Montserrat" w:hAnsi="Montserrat"/>
          <w:color w:val="000000" w:themeColor="text1"/>
          <w:sz w:val="20"/>
          <w:szCs w:val="20"/>
        </w:rPr>
        <w:t>por</w:t>
      </w:r>
      <w:r w:rsidRPr="00A333BE">
        <w:rPr>
          <w:rFonts w:ascii="Montserrat" w:hAnsi="Montserrat"/>
          <w:color w:val="000000" w:themeColor="text1"/>
          <w:sz w:val="20"/>
          <w:szCs w:val="20"/>
        </w:rPr>
        <w:t xml:space="preserve"> la publicación.</w:t>
      </w:r>
    </w:p>
    <w:p w14:paraId="494409DD" w14:textId="7A885059" w:rsidR="00582CCA" w:rsidRPr="00A333BE" w:rsidRDefault="00582CCA" w:rsidP="00C8762A">
      <w:pPr>
        <w:pStyle w:val="Prrafodelista"/>
        <w:numPr>
          <w:ilvl w:val="0"/>
          <w:numId w:val="46"/>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Una vez que </w:t>
      </w:r>
      <w:r w:rsidR="00BA63FE" w:rsidRPr="00A333BE">
        <w:rPr>
          <w:rFonts w:ascii="Montserrat" w:hAnsi="Montserrat"/>
          <w:color w:val="000000" w:themeColor="text1"/>
          <w:sz w:val="20"/>
          <w:szCs w:val="20"/>
        </w:rPr>
        <w:t xml:space="preserve">se publique la norma en </w:t>
      </w:r>
      <w:r w:rsidRPr="00A333BE">
        <w:rPr>
          <w:rFonts w:ascii="Montserrat" w:hAnsi="Montserrat"/>
          <w:color w:val="000000" w:themeColor="text1"/>
          <w:sz w:val="20"/>
          <w:szCs w:val="20"/>
        </w:rPr>
        <w:t xml:space="preserve">el DOF, se integrará a la Normateca digital dentro de los tres días hábiles siguientes y se hará la difusión respectiva </w:t>
      </w:r>
      <w:r w:rsidR="003D66C6" w:rsidRPr="00A333BE">
        <w:rPr>
          <w:rFonts w:ascii="Montserrat" w:hAnsi="Montserrat"/>
          <w:color w:val="000000" w:themeColor="text1"/>
          <w:sz w:val="20"/>
          <w:szCs w:val="20"/>
        </w:rPr>
        <w:t>mediante</w:t>
      </w:r>
      <w:r w:rsidRPr="00A333BE">
        <w:rPr>
          <w:rFonts w:ascii="Montserrat" w:hAnsi="Montserrat"/>
          <w:color w:val="000000" w:themeColor="text1"/>
          <w:sz w:val="20"/>
          <w:szCs w:val="20"/>
        </w:rPr>
        <w:t xml:space="preserve"> correo </w:t>
      </w:r>
      <w:r w:rsidR="003D66C6" w:rsidRPr="00A333BE">
        <w:rPr>
          <w:rFonts w:ascii="Montserrat" w:hAnsi="Montserrat"/>
          <w:color w:val="000000" w:themeColor="text1"/>
          <w:sz w:val="20"/>
          <w:szCs w:val="20"/>
        </w:rPr>
        <w:t>electrónico</w:t>
      </w:r>
      <w:r w:rsidRPr="00A333BE">
        <w:rPr>
          <w:rFonts w:ascii="Montserrat" w:hAnsi="Montserrat"/>
          <w:color w:val="000000" w:themeColor="text1"/>
          <w:sz w:val="20"/>
          <w:szCs w:val="20"/>
        </w:rPr>
        <w:t xml:space="preserve"> institucional, dirigido a la Comunidad CONALEP.</w:t>
      </w:r>
    </w:p>
    <w:p w14:paraId="008D3D6F" w14:textId="25E63C71" w:rsidR="00C807C1" w:rsidRPr="00A333BE" w:rsidRDefault="00C807C1" w:rsidP="00C8762A">
      <w:pPr>
        <w:pStyle w:val="Prrafodelista"/>
        <w:numPr>
          <w:ilvl w:val="0"/>
          <w:numId w:val="46"/>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lastRenderedPageBreak/>
        <w:t xml:space="preserve">Las normas internas aprobadas entrarán en vigor al día siguiente de su publicación y quedarán registradas en la Normateca digital, en el apartado </w:t>
      </w:r>
      <w:r w:rsidR="00972E76" w:rsidRPr="00A333BE">
        <w:rPr>
          <w:rFonts w:ascii="Montserrat" w:hAnsi="Montserrat"/>
          <w:color w:val="000000" w:themeColor="text1"/>
          <w:sz w:val="20"/>
          <w:szCs w:val="20"/>
        </w:rPr>
        <w:t>“</w:t>
      </w:r>
      <w:r w:rsidRPr="00A333BE">
        <w:rPr>
          <w:rFonts w:ascii="Montserrat" w:hAnsi="Montserrat"/>
          <w:color w:val="000000" w:themeColor="text1"/>
          <w:sz w:val="20"/>
          <w:szCs w:val="20"/>
        </w:rPr>
        <w:t>Regulaciones</w:t>
      </w:r>
      <w:r w:rsidR="00972E76" w:rsidRPr="00A333BE">
        <w:rPr>
          <w:rFonts w:ascii="Montserrat" w:hAnsi="Montserrat"/>
          <w:color w:val="000000" w:themeColor="text1"/>
          <w:sz w:val="20"/>
          <w:szCs w:val="20"/>
        </w:rPr>
        <w:t>”</w:t>
      </w:r>
      <w:r w:rsidRPr="00A333BE">
        <w:rPr>
          <w:rFonts w:ascii="Montserrat" w:hAnsi="Montserrat"/>
          <w:color w:val="000000" w:themeColor="text1"/>
          <w:sz w:val="20"/>
          <w:szCs w:val="20"/>
        </w:rPr>
        <w:t>.</w:t>
      </w:r>
    </w:p>
    <w:p w14:paraId="40613FF4" w14:textId="31754707" w:rsidR="00C807C1" w:rsidRPr="00A333BE" w:rsidRDefault="00C807C1" w:rsidP="00C8762A">
      <w:pPr>
        <w:pStyle w:val="Prrafodelista"/>
        <w:numPr>
          <w:ilvl w:val="0"/>
          <w:numId w:val="46"/>
        </w:numPr>
        <w:spacing w:before="120" w:after="120" w:line="276" w:lineRule="auto"/>
        <w:ind w:right="62"/>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Las normas internas </w:t>
      </w:r>
      <w:r w:rsidR="003D66C6" w:rsidRPr="00A333BE">
        <w:rPr>
          <w:rFonts w:ascii="Montserrat" w:hAnsi="Montserrat"/>
          <w:color w:val="000000" w:themeColor="text1"/>
          <w:sz w:val="20"/>
          <w:szCs w:val="20"/>
        </w:rPr>
        <w:t xml:space="preserve">originales </w:t>
      </w:r>
      <w:r w:rsidRPr="00A333BE">
        <w:rPr>
          <w:rFonts w:ascii="Montserrat" w:hAnsi="Montserrat"/>
          <w:color w:val="000000" w:themeColor="text1"/>
          <w:sz w:val="20"/>
          <w:szCs w:val="20"/>
        </w:rPr>
        <w:t xml:space="preserve">aprobadas serán resguardadas en la Normateca física, quedando a disposición de </w:t>
      </w:r>
      <w:r w:rsidR="003D66C6" w:rsidRPr="00A333BE">
        <w:rPr>
          <w:rFonts w:ascii="Montserrat" w:hAnsi="Montserrat"/>
          <w:color w:val="000000" w:themeColor="text1"/>
          <w:sz w:val="20"/>
          <w:szCs w:val="20"/>
        </w:rPr>
        <w:t xml:space="preserve">las personas </w:t>
      </w:r>
      <w:r w:rsidRPr="00A333BE">
        <w:rPr>
          <w:rFonts w:ascii="Montserrat" w:hAnsi="Montserrat"/>
          <w:color w:val="000000" w:themeColor="text1"/>
          <w:sz w:val="20"/>
          <w:szCs w:val="20"/>
        </w:rPr>
        <w:t>servidor</w:t>
      </w:r>
      <w:r w:rsidR="003D66C6" w:rsidRPr="00A333BE">
        <w:rPr>
          <w:rFonts w:ascii="Montserrat" w:hAnsi="Montserrat"/>
          <w:color w:val="000000" w:themeColor="text1"/>
          <w:sz w:val="20"/>
          <w:szCs w:val="20"/>
        </w:rPr>
        <w:t>a</w:t>
      </w:r>
      <w:r w:rsidRPr="00A333BE">
        <w:rPr>
          <w:rFonts w:ascii="Montserrat" w:hAnsi="Montserrat"/>
          <w:color w:val="000000" w:themeColor="text1"/>
          <w:sz w:val="20"/>
          <w:szCs w:val="20"/>
        </w:rPr>
        <w:t>s públic</w:t>
      </w:r>
      <w:r w:rsidR="003D66C6" w:rsidRPr="00A333BE">
        <w:rPr>
          <w:rFonts w:ascii="Montserrat" w:hAnsi="Montserrat"/>
          <w:color w:val="000000" w:themeColor="text1"/>
          <w:sz w:val="20"/>
          <w:szCs w:val="20"/>
        </w:rPr>
        <w:t>a</w:t>
      </w:r>
      <w:r w:rsidRPr="00A333BE">
        <w:rPr>
          <w:rFonts w:ascii="Montserrat" w:hAnsi="Montserrat"/>
          <w:color w:val="000000" w:themeColor="text1"/>
          <w:sz w:val="20"/>
          <w:szCs w:val="20"/>
        </w:rPr>
        <w:t>s y público en general para consulta, acatando el Reglamento de Normas Internas físicas del CONALEP (ANEXO IV).</w:t>
      </w:r>
    </w:p>
    <w:p w14:paraId="523B2C6A"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4323C323" w14:textId="206C567F"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Artículo 2</w:t>
      </w:r>
      <w:r w:rsidR="00B76686" w:rsidRPr="00A333BE">
        <w:rPr>
          <w:rFonts w:ascii="Montserrat" w:hAnsi="Montserrat"/>
          <w:b/>
          <w:color w:val="000000" w:themeColor="text1"/>
          <w:sz w:val="20"/>
          <w:szCs w:val="20"/>
        </w:rPr>
        <w:t>6</w:t>
      </w:r>
      <w:r w:rsidRPr="00A333BE">
        <w:rPr>
          <w:rFonts w:ascii="Montserrat" w:hAnsi="Montserrat"/>
          <w:b/>
          <w:color w:val="000000" w:themeColor="text1"/>
          <w:sz w:val="20"/>
          <w:szCs w:val="20"/>
        </w:rPr>
        <w:t>. Otras disposiciones</w:t>
      </w:r>
    </w:p>
    <w:p w14:paraId="3AFC9002" w14:textId="10DAD701" w:rsidR="00582CCA" w:rsidRPr="00A333BE" w:rsidRDefault="00582CCA" w:rsidP="00C8762A">
      <w:pPr>
        <w:pStyle w:val="Prrafodelista"/>
        <w:numPr>
          <w:ilvl w:val="0"/>
          <w:numId w:val="41"/>
        </w:numPr>
        <w:spacing w:before="120" w:after="120" w:line="276" w:lineRule="auto"/>
        <w:ind w:left="709" w:right="62" w:hanging="284"/>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En el caso de que el Área Normativa requiera prórroga en alguna de las etapas de integración de un proyecto, deberá </w:t>
      </w:r>
      <w:r w:rsidR="00BA63FE" w:rsidRPr="00A333BE">
        <w:rPr>
          <w:rFonts w:ascii="Montserrat" w:hAnsi="Montserrat"/>
          <w:color w:val="000000" w:themeColor="text1"/>
          <w:sz w:val="20"/>
          <w:szCs w:val="20"/>
        </w:rPr>
        <w:t xml:space="preserve">comunicarlo por correo electrónico </w:t>
      </w:r>
      <w:r w:rsidRPr="00A333BE">
        <w:rPr>
          <w:rFonts w:ascii="Montserrat" w:hAnsi="Montserrat"/>
          <w:color w:val="000000" w:themeColor="text1"/>
          <w:sz w:val="20"/>
          <w:szCs w:val="20"/>
        </w:rPr>
        <w:t xml:space="preserve">a la Presidencia del COMERI </w:t>
      </w:r>
      <w:r w:rsidR="00BB316F" w:rsidRPr="00A333BE">
        <w:rPr>
          <w:rFonts w:ascii="Montserrat" w:hAnsi="Montserrat"/>
          <w:color w:val="000000" w:themeColor="text1"/>
          <w:sz w:val="20"/>
          <w:szCs w:val="20"/>
        </w:rPr>
        <w:t>con copia a la Secretaría Ejecutiva</w:t>
      </w:r>
      <w:r w:rsidR="00BA63FE" w:rsidRPr="00A333BE">
        <w:rPr>
          <w:rFonts w:ascii="Montserrat" w:hAnsi="Montserrat"/>
          <w:color w:val="000000" w:themeColor="text1"/>
          <w:sz w:val="20"/>
          <w:szCs w:val="20"/>
        </w:rPr>
        <w:t>.</w:t>
      </w:r>
    </w:p>
    <w:p w14:paraId="19C2C37F" w14:textId="142D523B" w:rsidR="00582CCA" w:rsidRPr="00A333BE" w:rsidRDefault="00582CCA" w:rsidP="00C8762A">
      <w:pPr>
        <w:pStyle w:val="Prrafodelista"/>
        <w:numPr>
          <w:ilvl w:val="0"/>
          <w:numId w:val="41"/>
        </w:numPr>
        <w:spacing w:before="120" w:after="120" w:line="276" w:lineRule="auto"/>
        <w:ind w:left="709" w:right="62" w:hanging="284"/>
        <w:contextualSpacing w:val="0"/>
        <w:jc w:val="both"/>
        <w:rPr>
          <w:rFonts w:ascii="Montserrat" w:hAnsi="Montserrat"/>
          <w:color w:val="000000" w:themeColor="text1"/>
          <w:sz w:val="20"/>
          <w:szCs w:val="20"/>
        </w:rPr>
      </w:pPr>
      <w:r w:rsidRPr="00A333BE">
        <w:rPr>
          <w:rFonts w:ascii="Montserrat" w:hAnsi="Montserrat"/>
          <w:color w:val="000000" w:themeColor="text1"/>
          <w:sz w:val="20"/>
          <w:szCs w:val="20"/>
        </w:rPr>
        <w:t>De forma estrictamente excepcional, el Área Normativa podrá solicitar a la Presidencia de</w:t>
      </w:r>
      <w:r w:rsidR="004467F1" w:rsidRPr="00A333BE">
        <w:rPr>
          <w:rFonts w:ascii="Montserrat" w:hAnsi="Montserrat"/>
          <w:color w:val="000000" w:themeColor="text1"/>
          <w:sz w:val="20"/>
          <w:szCs w:val="20"/>
        </w:rPr>
        <w:t>l</w:t>
      </w:r>
      <w:r w:rsidRPr="00A333BE">
        <w:rPr>
          <w:rFonts w:ascii="Montserrat" w:hAnsi="Montserrat"/>
          <w:color w:val="000000" w:themeColor="text1"/>
          <w:sz w:val="20"/>
          <w:szCs w:val="20"/>
        </w:rPr>
        <w:t xml:space="preserve"> COMERI </w:t>
      </w:r>
      <w:r w:rsidR="004467F1" w:rsidRPr="00A333BE">
        <w:rPr>
          <w:rFonts w:ascii="Montserrat" w:hAnsi="Montserrat"/>
          <w:color w:val="000000" w:themeColor="text1"/>
          <w:sz w:val="20"/>
          <w:szCs w:val="20"/>
        </w:rPr>
        <w:t>la exención</w:t>
      </w:r>
      <w:r w:rsidRPr="00A333BE">
        <w:rPr>
          <w:rFonts w:ascii="Montserrat" w:hAnsi="Montserrat"/>
          <w:color w:val="000000" w:themeColor="text1"/>
          <w:sz w:val="20"/>
          <w:szCs w:val="20"/>
        </w:rPr>
        <w:t xml:space="preserve"> de presentar el proyecto normativo al proceso de calidad regulatoria, siempre y cuando la petición sea </w:t>
      </w:r>
      <w:r w:rsidR="00BA63FE" w:rsidRPr="00A333BE">
        <w:rPr>
          <w:rFonts w:ascii="Montserrat" w:hAnsi="Montserrat"/>
          <w:color w:val="000000" w:themeColor="text1"/>
          <w:sz w:val="20"/>
          <w:szCs w:val="20"/>
        </w:rPr>
        <w:t>justificada</w:t>
      </w:r>
      <w:r w:rsidRPr="00A333BE">
        <w:rPr>
          <w:rFonts w:ascii="Montserrat" w:hAnsi="Montserrat"/>
          <w:color w:val="000000" w:themeColor="text1"/>
          <w:sz w:val="20"/>
          <w:szCs w:val="20"/>
        </w:rPr>
        <w:t xml:space="preserve">; para tal efecto se convocará una reunión de conformidad al artículo 11, </w:t>
      </w:r>
      <w:r w:rsidR="00CA7873" w:rsidRPr="00A333BE">
        <w:rPr>
          <w:rFonts w:ascii="Montserrat" w:hAnsi="Montserrat"/>
          <w:color w:val="000000" w:themeColor="text1"/>
          <w:sz w:val="20"/>
          <w:szCs w:val="20"/>
        </w:rPr>
        <w:t xml:space="preserve">fracción I, </w:t>
      </w:r>
      <w:r w:rsidRPr="00A333BE">
        <w:rPr>
          <w:rFonts w:ascii="Montserrat" w:hAnsi="Montserrat"/>
          <w:color w:val="000000" w:themeColor="text1"/>
          <w:sz w:val="20"/>
          <w:szCs w:val="20"/>
        </w:rPr>
        <w:t>inciso k), para llevar a cabo una revisión urgente y se esté en posibilidad de someter el proyecto normativo a consideración del COMERI.</w:t>
      </w:r>
    </w:p>
    <w:p w14:paraId="5FD29DED" w14:textId="77777777" w:rsidR="00582CCA" w:rsidRPr="00A333BE" w:rsidRDefault="00582CCA" w:rsidP="00C8762A">
      <w:pPr>
        <w:spacing w:before="120" w:after="120" w:line="276" w:lineRule="auto"/>
        <w:ind w:right="62"/>
        <w:rPr>
          <w:rFonts w:ascii="Montserrat" w:hAnsi="Montserrat"/>
          <w:color w:val="000000" w:themeColor="text1"/>
          <w:sz w:val="20"/>
          <w:szCs w:val="20"/>
        </w:rPr>
      </w:pPr>
    </w:p>
    <w:p w14:paraId="2E016F2E" w14:textId="77777777" w:rsidR="00582CCA" w:rsidRPr="00A333BE" w:rsidRDefault="00582CCA" w:rsidP="00C8762A">
      <w:pPr>
        <w:spacing w:before="120" w:after="120" w:line="276" w:lineRule="auto"/>
        <w:ind w:right="62"/>
        <w:rPr>
          <w:rFonts w:ascii="Montserrat" w:hAnsi="Montserrat"/>
          <w:color w:val="000000" w:themeColor="text1"/>
          <w:sz w:val="20"/>
          <w:szCs w:val="20"/>
        </w:rPr>
      </w:pPr>
    </w:p>
    <w:p w14:paraId="081308A3" w14:textId="77777777" w:rsidR="00582CCA" w:rsidRPr="00A333BE" w:rsidRDefault="00582CCA" w:rsidP="00C8762A">
      <w:pPr>
        <w:pStyle w:val="Ttulo1"/>
        <w:numPr>
          <w:ilvl w:val="0"/>
          <w:numId w:val="0"/>
        </w:numPr>
        <w:spacing w:before="120" w:after="120" w:line="276" w:lineRule="auto"/>
        <w:ind w:left="364"/>
        <w:rPr>
          <w:color w:val="000000" w:themeColor="text1"/>
        </w:rPr>
      </w:pPr>
      <w:bookmarkStart w:id="10" w:name="_Toc157427629"/>
      <w:r w:rsidRPr="00A333BE">
        <w:rPr>
          <w:color w:val="000000" w:themeColor="text1"/>
        </w:rPr>
        <w:t>CAPÍTULO QUINTO</w:t>
      </w:r>
      <w:bookmarkEnd w:id="10"/>
    </w:p>
    <w:p w14:paraId="5D3F0F48" w14:textId="77777777" w:rsidR="00582CCA" w:rsidRPr="00A333BE" w:rsidRDefault="00582CCA" w:rsidP="00C8762A">
      <w:pPr>
        <w:pStyle w:val="Ttulo2"/>
        <w:spacing w:before="120" w:after="120"/>
        <w:jc w:val="center"/>
      </w:pPr>
      <w:bookmarkStart w:id="11" w:name="_Toc157427630"/>
      <w:r w:rsidRPr="00A333BE">
        <w:t>De los Criterios de Calidad Regulatoria</w:t>
      </w:r>
      <w:bookmarkEnd w:id="11"/>
    </w:p>
    <w:p w14:paraId="573A3497" w14:textId="77777777" w:rsidR="00582CCA" w:rsidRPr="00A333BE" w:rsidRDefault="00582CCA" w:rsidP="00C8762A">
      <w:pPr>
        <w:spacing w:before="120" w:after="120" w:line="276" w:lineRule="auto"/>
        <w:ind w:right="62"/>
        <w:jc w:val="both"/>
        <w:rPr>
          <w:rFonts w:ascii="Montserrat" w:hAnsi="Montserrat"/>
          <w:b/>
          <w:color w:val="000000" w:themeColor="text1"/>
          <w:sz w:val="20"/>
          <w:szCs w:val="20"/>
        </w:rPr>
      </w:pPr>
    </w:p>
    <w:p w14:paraId="6F007339" w14:textId="4684C780"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Artículo 2</w:t>
      </w:r>
      <w:r w:rsidR="00B76686" w:rsidRPr="00A333BE">
        <w:rPr>
          <w:rFonts w:ascii="Montserrat" w:hAnsi="Montserrat"/>
          <w:b/>
          <w:color w:val="000000" w:themeColor="text1"/>
          <w:sz w:val="20"/>
          <w:szCs w:val="20"/>
        </w:rPr>
        <w:t>7</w:t>
      </w:r>
      <w:r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 xml:space="preserve">Para que los proyectos normativos sean aprobados por el COMERI, deberán cumplir con los siguientes criterios de calidad regulatoria: </w:t>
      </w:r>
    </w:p>
    <w:p w14:paraId="7F5140E6"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378DFCB6" w14:textId="648B351E"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Genera valor para los procesos.</w:t>
      </w:r>
      <w:r w:rsidRPr="00A333BE">
        <w:rPr>
          <w:rFonts w:ascii="Montserrat" w:hAnsi="Montserrat"/>
          <w:color w:val="000000" w:themeColor="text1"/>
          <w:sz w:val="20"/>
          <w:szCs w:val="20"/>
        </w:rPr>
        <w:t xml:space="preserve"> Cuando las políticas, criterios y prácticas documentadas apoyan y regulan con efectividad al proceso, reflejando los métodos más actualizados en su ejecución.</w:t>
      </w:r>
    </w:p>
    <w:p w14:paraId="5D249F11"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Delimita responsabilidades.</w:t>
      </w:r>
      <w:r w:rsidRPr="00A333BE">
        <w:rPr>
          <w:rFonts w:ascii="Montserrat" w:hAnsi="Montserrat"/>
          <w:color w:val="000000" w:themeColor="text1"/>
          <w:sz w:val="20"/>
          <w:szCs w:val="20"/>
        </w:rPr>
        <w:t xml:space="preserve"> Determina claramente los órganos responsables de la ejecución y control de las medidas incluidas en la misma. </w:t>
      </w:r>
    </w:p>
    <w:p w14:paraId="60F73DEB"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 xml:space="preserve">Rendición de cuentas. </w:t>
      </w:r>
      <w:r w:rsidRPr="00A333BE">
        <w:rPr>
          <w:rFonts w:ascii="Montserrat" w:hAnsi="Montserrat"/>
          <w:color w:val="000000" w:themeColor="text1"/>
          <w:sz w:val="20"/>
          <w:szCs w:val="20"/>
        </w:rPr>
        <w:t xml:space="preserve">Permite un control eficaz en las acciones, formula resultados y define las consecuencias del incumplimiento. </w:t>
      </w:r>
    </w:p>
    <w:p w14:paraId="4DE51C82"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Transferencia del conocimiento.</w:t>
      </w:r>
      <w:r w:rsidRPr="00A333BE">
        <w:rPr>
          <w:rFonts w:ascii="Montserrat" w:hAnsi="Montserrat"/>
          <w:color w:val="000000" w:themeColor="text1"/>
          <w:sz w:val="20"/>
          <w:szCs w:val="20"/>
        </w:rPr>
        <w:t xml:space="preserve"> Permite el intercambio de competencias y conocimiento tácito al explícito, es decir, retoma los conocimientos individuales existentes y los formaliza para su aplicación general y futura. </w:t>
      </w:r>
    </w:p>
    <w:p w14:paraId="77681EE9"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Justificación empírica.</w:t>
      </w:r>
      <w:r w:rsidRPr="00A333BE">
        <w:rPr>
          <w:rFonts w:ascii="Montserrat" w:hAnsi="Montserrat"/>
          <w:color w:val="000000" w:themeColor="text1"/>
          <w:sz w:val="20"/>
          <w:szCs w:val="20"/>
        </w:rPr>
        <w:t xml:space="preserve"> Su aplicación se encuentra fundada en la experiencia o en la práctica que proporciona conocimiento o habilidad para hacer algo.</w:t>
      </w:r>
    </w:p>
    <w:p w14:paraId="17FAB4CF" w14:textId="190F9CE6"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lastRenderedPageBreak/>
        <w:t>Coherente.</w:t>
      </w:r>
      <w:r w:rsidRPr="00A333BE">
        <w:rPr>
          <w:rFonts w:ascii="Montserrat" w:hAnsi="Montserrat"/>
          <w:color w:val="000000" w:themeColor="text1"/>
          <w:sz w:val="20"/>
          <w:szCs w:val="20"/>
        </w:rPr>
        <w:t xml:space="preserve"> Cuando la norma no es redundante ni contradictoria; implica la identificación respecto a si la norma es congruente con el resto de las actuaciones y objetivos de las políticas públicas y regulaciones relacionadas.</w:t>
      </w:r>
    </w:p>
    <w:p w14:paraId="2E02AB4C"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Clara.</w:t>
      </w:r>
      <w:r w:rsidRPr="00A333BE">
        <w:rPr>
          <w:rFonts w:ascii="Montserrat" w:hAnsi="Montserrat"/>
          <w:color w:val="000000" w:themeColor="text1"/>
          <w:sz w:val="20"/>
          <w:szCs w:val="20"/>
        </w:rPr>
        <w:t xml:space="preserve"> Escrita de forma comprensible, sencilla y precisa, para que sea fácilmente entendible. </w:t>
      </w:r>
    </w:p>
    <w:p w14:paraId="373511C3"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Consistente.</w:t>
      </w:r>
      <w:r w:rsidRPr="00A333BE">
        <w:rPr>
          <w:rFonts w:ascii="Montserrat" w:hAnsi="Montserrat"/>
          <w:color w:val="000000" w:themeColor="text1"/>
          <w:sz w:val="20"/>
          <w:szCs w:val="20"/>
        </w:rPr>
        <w:t xml:space="preserve"> La estructura y contenido están estandarizados y sus disposiciones son congruentes con el marco normativo vigente. Se requiere que el contenido tenga como mínimo: Fundamento jurídico, Sujetos de la norma, Responsables de aplicación, Definiciones y Disposiciones.</w:t>
      </w:r>
    </w:p>
    <w:p w14:paraId="6E60FBB9"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Eficiente</w:t>
      </w:r>
      <w:r w:rsidRPr="00A333BE">
        <w:rPr>
          <w:rFonts w:ascii="Montserrat" w:hAnsi="Montserrat"/>
          <w:color w:val="000000" w:themeColor="text1"/>
          <w:sz w:val="20"/>
          <w:szCs w:val="20"/>
        </w:rPr>
        <w:t>. Los beneficios que genera son mayores a los costos que implica su cumplimiento, éstos últimos están justificados y son razonables.</w:t>
      </w:r>
    </w:p>
    <w:p w14:paraId="0C30DD23" w14:textId="77777777" w:rsidR="00582CCA" w:rsidRPr="00A333BE" w:rsidRDefault="00582CCA" w:rsidP="00C8762A">
      <w:pPr>
        <w:pStyle w:val="Prrafodelista"/>
        <w:numPr>
          <w:ilvl w:val="0"/>
          <w:numId w:val="20"/>
        </w:numPr>
        <w:spacing w:before="120" w:after="120" w:line="276" w:lineRule="auto"/>
        <w:ind w:right="62" w:hanging="294"/>
        <w:contextualSpacing w:val="0"/>
        <w:jc w:val="both"/>
        <w:rPr>
          <w:rFonts w:ascii="Montserrat" w:hAnsi="Montserrat"/>
          <w:color w:val="000000" w:themeColor="text1"/>
          <w:sz w:val="20"/>
          <w:szCs w:val="20"/>
        </w:rPr>
      </w:pPr>
      <w:r w:rsidRPr="00A333BE">
        <w:rPr>
          <w:rFonts w:ascii="Montserrat" w:hAnsi="Montserrat"/>
          <w:b/>
          <w:color w:val="000000" w:themeColor="text1"/>
          <w:sz w:val="20"/>
          <w:szCs w:val="20"/>
        </w:rPr>
        <w:t>Eficaz</w:t>
      </w:r>
      <w:r w:rsidRPr="00A333BE">
        <w:rPr>
          <w:rFonts w:ascii="Montserrat" w:hAnsi="Montserrat"/>
          <w:color w:val="000000" w:themeColor="text1"/>
          <w:sz w:val="20"/>
          <w:szCs w:val="20"/>
        </w:rPr>
        <w:t>. Su contenido es el apropiado para alcanzar los objetivos para los que fue creado.</w:t>
      </w:r>
    </w:p>
    <w:p w14:paraId="49A0424F"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241CAC30" w14:textId="77777777" w:rsidR="00582CCA" w:rsidRPr="00A333BE" w:rsidRDefault="00582CCA" w:rsidP="00C8762A">
      <w:pPr>
        <w:spacing w:before="120" w:after="120" w:line="276" w:lineRule="auto"/>
        <w:ind w:right="62"/>
        <w:rPr>
          <w:rFonts w:ascii="Montserrat" w:hAnsi="Montserrat"/>
          <w:color w:val="000000" w:themeColor="text1"/>
          <w:sz w:val="20"/>
          <w:szCs w:val="20"/>
        </w:rPr>
      </w:pPr>
    </w:p>
    <w:p w14:paraId="7B067EF5" w14:textId="77777777" w:rsidR="00582CCA" w:rsidRPr="00A333BE" w:rsidRDefault="00582CCA" w:rsidP="00C8762A">
      <w:pPr>
        <w:pStyle w:val="Ttulo1"/>
        <w:numPr>
          <w:ilvl w:val="0"/>
          <w:numId w:val="0"/>
        </w:numPr>
        <w:spacing w:before="120" w:after="120"/>
        <w:ind w:left="142" w:hanging="142"/>
        <w:rPr>
          <w:color w:val="000000" w:themeColor="text1"/>
        </w:rPr>
      </w:pPr>
      <w:bookmarkStart w:id="12" w:name="_Toc157427631"/>
      <w:r w:rsidRPr="00A333BE">
        <w:rPr>
          <w:color w:val="000000" w:themeColor="text1"/>
        </w:rPr>
        <w:t>CAPÍTULO SEXTO</w:t>
      </w:r>
      <w:bookmarkEnd w:id="12"/>
    </w:p>
    <w:p w14:paraId="43416ED2" w14:textId="77777777" w:rsidR="00582CCA" w:rsidRPr="00A333BE" w:rsidRDefault="00582CCA" w:rsidP="00C8762A">
      <w:pPr>
        <w:pStyle w:val="Ttulo2"/>
        <w:spacing w:before="120" w:after="120"/>
        <w:jc w:val="center"/>
      </w:pPr>
      <w:bookmarkStart w:id="13" w:name="_Toc157427632"/>
      <w:r w:rsidRPr="00A333BE">
        <w:t>De las Sanciones</w:t>
      </w:r>
      <w:bookmarkEnd w:id="13"/>
    </w:p>
    <w:p w14:paraId="404544D5"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3C6E715A" w14:textId="14268D25"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Artículo 2</w:t>
      </w:r>
      <w:r w:rsidR="00B76686" w:rsidRPr="00A333BE">
        <w:rPr>
          <w:rFonts w:ascii="Montserrat" w:hAnsi="Montserrat"/>
          <w:b/>
          <w:color w:val="000000" w:themeColor="text1"/>
          <w:sz w:val="20"/>
          <w:szCs w:val="20"/>
        </w:rPr>
        <w:t>8</w:t>
      </w:r>
      <w:r w:rsidRPr="00A333BE">
        <w:rPr>
          <w:rFonts w:ascii="Montserrat" w:hAnsi="Montserrat"/>
          <w:b/>
          <w:color w:val="000000" w:themeColor="text1"/>
          <w:sz w:val="20"/>
          <w:szCs w:val="20"/>
        </w:rPr>
        <w:t xml:space="preserve">. </w:t>
      </w:r>
      <w:r w:rsidRPr="00A333BE">
        <w:rPr>
          <w:rFonts w:ascii="Montserrat" w:hAnsi="Montserrat"/>
          <w:color w:val="000000" w:themeColor="text1"/>
          <w:sz w:val="20"/>
          <w:szCs w:val="20"/>
        </w:rPr>
        <w:t xml:space="preserve">Las personas servidoras públicas del CONALEP, que en el desempeño de sus funciones conferidas incumplan con las disposiciones contenidas en los presentes Lineamientos, podrán ser sujetas de responsabilidad administrativa, en </w:t>
      </w:r>
      <w:r w:rsidR="00576500" w:rsidRPr="00A333BE">
        <w:rPr>
          <w:rFonts w:ascii="Montserrat" w:hAnsi="Montserrat"/>
          <w:color w:val="000000" w:themeColor="text1"/>
          <w:sz w:val="20"/>
          <w:szCs w:val="20"/>
        </w:rPr>
        <w:t xml:space="preserve">los </w:t>
      </w:r>
      <w:r w:rsidRPr="00A333BE">
        <w:rPr>
          <w:rFonts w:ascii="Montserrat" w:hAnsi="Montserrat"/>
          <w:color w:val="000000" w:themeColor="text1"/>
          <w:sz w:val="20"/>
          <w:szCs w:val="20"/>
        </w:rPr>
        <w:t xml:space="preserve">términos </w:t>
      </w:r>
      <w:r w:rsidR="00576500" w:rsidRPr="00A333BE">
        <w:rPr>
          <w:rFonts w:ascii="Montserrat" w:hAnsi="Montserrat"/>
          <w:color w:val="000000" w:themeColor="text1"/>
          <w:sz w:val="20"/>
          <w:szCs w:val="20"/>
        </w:rPr>
        <w:t xml:space="preserve">que establece la </w:t>
      </w:r>
      <w:r w:rsidRPr="00A333BE">
        <w:rPr>
          <w:rFonts w:ascii="Montserrat" w:hAnsi="Montserrat"/>
          <w:color w:val="000000" w:themeColor="text1"/>
          <w:sz w:val="20"/>
          <w:szCs w:val="20"/>
        </w:rPr>
        <w:t xml:space="preserve">Ley General de Responsabilidades Administrativas. </w:t>
      </w:r>
    </w:p>
    <w:p w14:paraId="73FF5898" w14:textId="77777777" w:rsidR="00582CCA" w:rsidRPr="00A333BE" w:rsidRDefault="00582CCA" w:rsidP="00C8762A">
      <w:pPr>
        <w:spacing w:before="120" w:after="120"/>
        <w:rPr>
          <w:rFonts w:ascii="Montserrat" w:hAnsi="Montserrat"/>
          <w:color w:val="000000" w:themeColor="text1"/>
          <w:sz w:val="20"/>
          <w:szCs w:val="20"/>
        </w:rPr>
      </w:pPr>
      <w:r w:rsidRPr="00A333BE">
        <w:rPr>
          <w:rFonts w:ascii="Montserrat" w:hAnsi="Montserrat"/>
          <w:color w:val="000000" w:themeColor="text1"/>
          <w:sz w:val="20"/>
          <w:szCs w:val="20"/>
        </w:rPr>
        <w:br w:type="page"/>
      </w:r>
    </w:p>
    <w:p w14:paraId="345277AC" w14:textId="77777777" w:rsidR="00582CCA" w:rsidRPr="00A333BE" w:rsidRDefault="00582CCA" w:rsidP="00C8762A">
      <w:pPr>
        <w:pStyle w:val="Ttulo1"/>
        <w:numPr>
          <w:ilvl w:val="0"/>
          <w:numId w:val="0"/>
        </w:numPr>
        <w:spacing w:before="120" w:after="120"/>
        <w:ind w:left="364"/>
        <w:rPr>
          <w:color w:val="000000" w:themeColor="text1"/>
        </w:rPr>
      </w:pPr>
      <w:bookmarkStart w:id="14" w:name="_Toc157427633"/>
      <w:r w:rsidRPr="00A333BE">
        <w:rPr>
          <w:color w:val="000000" w:themeColor="text1"/>
        </w:rPr>
        <w:lastRenderedPageBreak/>
        <w:t>TRANSITORIOS</w:t>
      </w:r>
      <w:bookmarkEnd w:id="14"/>
    </w:p>
    <w:p w14:paraId="5AC5DCAC"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73AFA57F"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b/>
          <w:color w:val="000000" w:themeColor="text1"/>
          <w:sz w:val="20"/>
          <w:szCs w:val="20"/>
        </w:rPr>
        <w:t>PRIMERO.</w:t>
      </w:r>
      <w:r w:rsidRPr="00A333BE">
        <w:rPr>
          <w:rFonts w:ascii="Montserrat" w:hAnsi="Montserrat"/>
          <w:color w:val="000000" w:themeColor="text1"/>
          <w:sz w:val="20"/>
          <w:szCs w:val="20"/>
        </w:rPr>
        <w:t xml:space="preserve"> Los presentes Lineamientos entrarán en vigor el día hábil siguiente al de su publicación en la Normateca digital del Portal CONALEP. La Dirección Corporativa de Asuntos Jurídicos hará la difusión correspondiente a través de correo masivo institucional, dirigido a la Comunidad CONALEP.</w:t>
      </w:r>
    </w:p>
    <w:p w14:paraId="346CF25F"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3FA2C339" w14:textId="14ED0915" w:rsidR="00582CCA" w:rsidRPr="00A333BE" w:rsidRDefault="00582CCA" w:rsidP="00C8762A">
      <w:pPr>
        <w:spacing w:before="120" w:after="120" w:line="276" w:lineRule="auto"/>
        <w:ind w:right="62"/>
        <w:jc w:val="both"/>
        <w:rPr>
          <w:rFonts w:ascii="Montserrat" w:hAnsi="Montserrat"/>
          <w:b/>
          <w:color w:val="000000" w:themeColor="text1"/>
          <w:sz w:val="20"/>
          <w:szCs w:val="20"/>
        </w:rPr>
      </w:pPr>
      <w:r w:rsidRPr="00A333BE">
        <w:rPr>
          <w:rFonts w:ascii="Montserrat" w:hAnsi="Montserrat"/>
          <w:b/>
          <w:color w:val="000000" w:themeColor="text1"/>
          <w:sz w:val="20"/>
          <w:szCs w:val="20"/>
        </w:rPr>
        <w:t xml:space="preserve">SEGUNDO. </w:t>
      </w:r>
      <w:r w:rsidRPr="00A333BE">
        <w:rPr>
          <w:rFonts w:ascii="Montserrat" w:hAnsi="Montserrat"/>
          <w:color w:val="000000" w:themeColor="text1"/>
          <w:sz w:val="20"/>
          <w:szCs w:val="20"/>
        </w:rPr>
        <w:t xml:space="preserve">En caso de </w:t>
      </w:r>
      <w:r w:rsidR="00226C4E" w:rsidRPr="00A333BE">
        <w:rPr>
          <w:rFonts w:ascii="Montserrat" w:hAnsi="Montserrat"/>
          <w:color w:val="000000" w:themeColor="text1"/>
          <w:sz w:val="20"/>
          <w:szCs w:val="20"/>
        </w:rPr>
        <w:t>cuestiones no previstas en</w:t>
      </w:r>
      <w:r w:rsidRPr="00A333BE">
        <w:rPr>
          <w:rFonts w:ascii="Montserrat" w:hAnsi="Montserrat"/>
          <w:color w:val="000000" w:themeColor="text1"/>
          <w:sz w:val="20"/>
          <w:szCs w:val="20"/>
        </w:rPr>
        <w:t xml:space="preserve"> los presentes Lineamientos, el COMERI resolverá lo conducente.</w:t>
      </w:r>
    </w:p>
    <w:p w14:paraId="0D83C932"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6DBB8FA2" w14:textId="77777777" w:rsidR="00226C4E" w:rsidRPr="00A333BE" w:rsidRDefault="00226C4E" w:rsidP="00C8762A">
      <w:pPr>
        <w:spacing w:before="120" w:after="120" w:line="276" w:lineRule="auto"/>
        <w:ind w:right="62"/>
        <w:jc w:val="both"/>
        <w:rPr>
          <w:rFonts w:ascii="Montserrat" w:hAnsi="Montserrat"/>
          <w:color w:val="000000" w:themeColor="text1"/>
          <w:sz w:val="20"/>
          <w:szCs w:val="20"/>
        </w:rPr>
      </w:pPr>
    </w:p>
    <w:p w14:paraId="13CA2902" w14:textId="69A7AF59" w:rsidR="00582CCA" w:rsidRPr="00A333BE" w:rsidRDefault="00582CCA" w:rsidP="00C8762A">
      <w:pPr>
        <w:spacing w:before="120" w:after="120" w:line="276" w:lineRule="auto"/>
        <w:ind w:right="62"/>
        <w:jc w:val="right"/>
        <w:rPr>
          <w:rFonts w:ascii="Montserrat" w:hAnsi="Montserrat"/>
          <w:color w:val="000000" w:themeColor="text1"/>
          <w:sz w:val="20"/>
          <w:szCs w:val="20"/>
        </w:rPr>
      </w:pPr>
      <w:r w:rsidRPr="00A333BE">
        <w:rPr>
          <w:rFonts w:ascii="Montserrat" w:hAnsi="Montserrat"/>
          <w:color w:val="000000" w:themeColor="text1"/>
          <w:sz w:val="20"/>
          <w:szCs w:val="20"/>
        </w:rPr>
        <w:t xml:space="preserve">Metepec, Estado de México, a los </w:t>
      </w:r>
      <w:r w:rsidR="00BD1714"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días del mes de </w:t>
      </w:r>
      <w:r w:rsidR="00BD1714" w:rsidRPr="00A333BE">
        <w:rPr>
          <w:rFonts w:ascii="Montserrat" w:hAnsi="Montserrat"/>
          <w:color w:val="000000" w:themeColor="text1"/>
          <w:sz w:val="20"/>
          <w:szCs w:val="20"/>
        </w:rPr>
        <w:t>*****</w:t>
      </w:r>
      <w:r w:rsidRPr="00A333BE">
        <w:rPr>
          <w:rFonts w:ascii="Montserrat" w:hAnsi="Montserrat"/>
          <w:color w:val="000000" w:themeColor="text1"/>
          <w:sz w:val="20"/>
          <w:szCs w:val="20"/>
        </w:rPr>
        <w:t xml:space="preserve"> de 202</w:t>
      </w:r>
      <w:r w:rsidR="00BD1714" w:rsidRPr="00A333BE">
        <w:rPr>
          <w:rFonts w:ascii="Montserrat" w:hAnsi="Montserrat"/>
          <w:color w:val="000000" w:themeColor="text1"/>
          <w:sz w:val="20"/>
          <w:szCs w:val="20"/>
        </w:rPr>
        <w:t>4</w:t>
      </w:r>
      <w:r w:rsidRPr="00A333BE">
        <w:rPr>
          <w:rFonts w:ascii="Montserrat" w:hAnsi="Montserrat"/>
          <w:color w:val="000000" w:themeColor="text1"/>
          <w:sz w:val="20"/>
          <w:szCs w:val="20"/>
        </w:rPr>
        <w:t>.</w:t>
      </w:r>
    </w:p>
    <w:p w14:paraId="4D93DAC9"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3C3D3F8A"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14BB67E7"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70D0EA59" w14:textId="77777777" w:rsidR="00BD1714" w:rsidRPr="00A333BE" w:rsidRDefault="00BD1714" w:rsidP="00C8762A">
      <w:pPr>
        <w:spacing w:before="120" w:after="120" w:line="276" w:lineRule="auto"/>
        <w:ind w:right="62"/>
        <w:jc w:val="both"/>
        <w:rPr>
          <w:rFonts w:ascii="Montserrat" w:hAnsi="Montserrat"/>
          <w:color w:val="000000" w:themeColor="text1"/>
          <w:sz w:val="20"/>
          <w:szCs w:val="20"/>
        </w:rPr>
      </w:pPr>
    </w:p>
    <w:p w14:paraId="748DC96E"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p>
    <w:p w14:paraId="3F6EFD7D" w14:textId="203B0542" w:rsidR="00BD1714" w:rsidRPr="00A333BE" w:rsidRDefault="00BD1714" w:rsidP="00C8762A">
      <w:pPr>
        <w:spacing w:before="120" w:after="120" w:line="276" w:lineRule="auto"/>
        <w:ind w:right="62"/>
        <w:jc w:val="center"/>
        <w:rPr>
          <w:rFonts w:ascii="Montserrat" w:hAnsi="Montserrat"/>
          <w:b/>
          <w:color w:val="000000" w:themeColor="text1"/>
          <w:sz w:val="20"/>
          <w:szCs w:val="20"/>
        </w:rPr>
      </w:pPr>
      <w:r w:rsidRPr="00A333BE">
        <w:rPr>
          <w:rFonts w:ascii="Montserrat" w:hAnsi="Montserrat"/>
          <w:b/>
          <w:color w:val="000000" w:themeColor="text1"/>
          <w:sz w:val="20"/>
          <w:szCs w:val="20"/>
        </w:rPr>
        <w:t>______________________________________</w:t>
      </w:r>
    </w:p>
    <w:p w14:paraId="7E7569DB" w14:textId="2A9942AC" w:rsidR="00582CCA" w:rsidRPr="00A333BE" w:rsidRDefault="008967AD" w:rsidP="00C8762A">
      <w:pPr>
        <w:spacing w:before="120" w:after="120" w:line="276" w:lineRule="auto"/>
        <w:ind w:right="62"/>
        <w:jc w:val="center"/>
        <w:rPr>
          <w:rFonts w:ascii="Montserrat" w:hAnsi="Montserrat"/>
          <w:b/>
          <w:color w:val="000000" w:themeColor="text1"/>
          <w:sz w:val="20"/>
          <w:szCs w:val="20"/>
        </w:rPr>
      </w:pPr>
      <w:r w:rsidRPr="00A333BE">
        <w:rPr>
          <w:rFonts w:ascii="Montserrat" w:hAnsi="Montserrat"/>
          <w:b/>
          <w:color w:val="000000" w:themeColor="text1"/>
          <w:sz w:val="20"/>
          <w:szCs w:val="20"/>
        </w:rPr>
        <w:t>****************************</w:t>
      </w:r>
    </w:p>
    <w:p w14:paraId="796B0226" w14:textId="77777777" w:rsidR="00582CCA" w:rsidRPr="00A333BE" w:rsidRDefault="00582CCA" w:rsidP="00C8762A">
      <w:pPr>
        <w:spacing w:before="120" w:after="120" w:line="276" w:lineRule="auto"/>
        <w:ind w:right="62"/>
        <w:jc w:val="center"/>
        <w:rPr>
          <w:rFonts w:ascii="Montserrat" w:hAnsi="Montserrat"/>
          <w:b/>
          <w:color w:val="000000" w:themeColor="text1"/>
          <w:sz w:val="20"/>
          <w:szCs w:val="20"/>
        </w:rPr>
      </w:pPr>
      <w:r w:rsidRPr="00A333BE">
        <w:rPr>
          <w:rFonts w:ascii="Montserrat" w:hAnsi="Montserrat"/>
          <w:b/>
          <w:color w:val="000000" w:themeColor="text1"/>
          <w:sz w:val="20"/>
          <w:szCs w:val="20"/>
        </w:rPr>
        <w:t>DIRECTOR GENERAL</w:t>
      </w:r>
    </w:p>
    <w:p w14:paraId="193E54EF" w14:textId="77777777" w:rsidR="00582CCA" w:rsidRPr="00A333BE" w:rsidRDefault="00582CCA" w:rsidP="00C8762A">
      <w:pPr>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br w:type="page"/>
      </w:r>
    </w:p>
    <w:p w14:paraId="074D024F" w14:textId="77777777" w:rsidR="00582CCA" w:rsidRPr="00A333BE" w:rsidRDefault="00582CCA" w:rsidP="00C8762A">
      <w:pPr>
        <w:pStyle w:val="Ttulo1"/>
        <w:numPr>
          <w:ilvl w:val="0"/>
          <w:numId w:val="0"/>
        </w:numPr>
        <w:ind w:left="364"/>
        <w:rPr>
          <w:color w:val="000000" w:themeColor="text1"/>
        </w:rPr>
      </w:pPr>
      <w:bookmarkStart w:id="15" w:name="_Toc157427634"/>
      <w:r w:rsidRPr="00A333BE">
        <w:rPr>
          <w:color w:val="000000" w:themeColor="text1"/>
        </w:rPr>
        <w:lastRenderedPageBreak/>
        <w:t>ANEXOS</w:t>
      </w:r>
      <w:bookmarkEnd w:id="15"/>
    </w:p>
    <w:p w14:paraId="305E4DFE" w14:textId="77777777" w:rsidR="00582CCA" w:rsidRPr="00A333BE" w:rsidRDefault="00582CCA" w:rsidP="00C8762A">
      <w:pPr>
        <w:spacing w:line="276" w:lineRule="auto"/>
        <w:ind w:right="62"/>
        <w:jc w:val="both"/>
        <w:rPr>
          <w:rStyle w:val="Ttulo2Car"/>
          <w:rFonts w:eastAsiaTheme="minorHAnsi"/>
        </w:rPr>
      </w:pPr>
      <w:bookmarkStart w:id="16" w:name="_Toc157427635"/>
      <w:r w:rsidRPr="00A333BE">
        <w:rPr>
          <w:rStyle w:val="Ttulo2Car"/>
          <w:rFonts w:eastAsiaTheme="minorHAnsi"/>
        </w:rPr>
        <w:t>ANEXO I. FORMATO PARA LA INTEGRACIÓN DEL PROGRAMA ANUAL DE MEJORA REGULATORIA INTERNA</w:t>
      </w:r>
      <w:bookmarkEnd w:id="16"/>
    </w:p>
    <w:p w14:paraId="2CE2D314" w14:textId="77777777" w:rsidR="00582CCA" w:rsidRPr="00A333BE" w:rsidRDefault="00582CCA" w:rsidP="00C8762A">
      <w:pPr>
        <w:spacing w:line="276" w:lineRule="auto"/>
        <w:ind w:right="62"/>
        <w:jc w:val="both"/>
        <w:rPr>
          <w:rFonts w:ascii="Montserrat" w:hAnsi="Montserrat"/>
          <w:color w:val="000000" w:themeColor="text1"/>
          <w:sz w:val="20"/>
          <w:szCs w:val="20"/>
        </w:rPr>
      </w:pPr>
    </w:p>
    <w:p w14:paraId="14C87CE3" w14:textId="77777777" w:rsidR="00582CCA" w:rsidRPr="00A333BE" w:rsidRDefault="00582CCA" w:rsidP="00C8762A">
      <w:pPr>
        <w:ind w:right="62"/>
        <w:jc w:val="center"/>
        <w:rPr>
          <w:rFonts w:ascii="Montserrat" w:hAnsi="Montserrat" w:cstheme="minorHAnsi"/>
          <w:b/>
          <w:color w:val="000000" w:themeColor="text1"/>
          <w:sz w:val="20"/>
          <w:szCs w:val="20"/>
        </w:rPr>
      </w:pPr>
      <w:r w:rsidRPr="00A333BE">
        <w:rPr>
          <w:rFonts w:ascii="Montserrat" w:hAnsi="Montserrat" w:cstheme="minorHAnsi"/>
          <w:b/>
          <w:color w:val="000000" w:themeColor="text1"/>
          <w:sz w:val="20"/>
          <w:szCs w:val="20"/>
        </w:rPr>
        <w:t>Integración del</w:t>
      </w:r>
    </w:p>
    <w:p w14:paraId="6A6BC30A" w14:textId="77777777" w:rsidR="00582CCA" w:rsidRPr="00A333BE" w:rsidRDefault="00582CCA" w:rsidP="00C8762A">
      <w:pPr>
        <w:ind w:right="62"/>
        <w:jc w:val="center"/>
        <w:rPr>
          <w:rFonts w:ascii="Montserrat" w:hAnsi="Montserrat" w:cstheme="minorHAnsi"/>
          <w:b/>
          <w:color w:val="000000" w:themeColor="text1"/>
          <w:sz w:val="20"/>
          <w:szCs w:val="20"/>
        </w:rPr>
      </w:pPr>
      <w:r w:rsidRPr="00A333BE">
        <w:rPr>
          <w:rFonts w:ascii="Montserrat" w:hAnsi="Montserrat" w:cstheme="minorHAnsi"/>
          <w:b/>
          <w:color w:val="000000" w:themeColor="text1"/>
          <w:sz w:val="20"/>
          <w:szCs w:val="20"/>
        </w:rPr>
        <w:t>PROGRAMA ANUAL DE MEJORA REGULATORIA INTERNA DEL CONALEP</w:t>
      </w:r>
    </w:p>
    <w:p w14:paraId="432647C6" w14:textId="77777777" w:rsidR="00582CCA" w:rsidRPr="00A333BE" w:rsidRDefault="00582CCA" w:rsidP="00C8762A">
      <w:pPr>
        <w:ind w:right="62"/>
        <w:jc w:val="center"/>
        <w:rPr>
          <w:rFonts w:ascii="Montserrat" w:hAnsi="Montserrat"/>
          <w:color w:val="000000" w:themeColor="text1"/>
          <w:sz w:val="20"/>
          <w:szCs w:val="20"/>
        </w:rPr>
      </w:pPr>
      <w:r w:rsidRPr="00A333BE">
        <w:rPr>
          <w:rFonts w:ascii="Montserrat" w:hAnsi="Montserrat" w:cstheme="minorHAnsi"/>
          <w:b/>
          <w:color w:val="000000" w:themeColor="text1"/>
          <w:sz w:val="20"/>
          <w:szCs w:val="20"/>
        </w:rPr>
        <w:t>para el Ejercicio 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95"/>
        <w:gridCol w:w="5395"/>
      </w:tblGrid>
      <w:tr w:rsidR="00A333BE" w:rsidRPr="00A333BE" w14:paraId="3F6B94E0" w14:textId="77777777" w:rsidTr="00CF2C9C">
        <w:trPr>
          <w:trHeight w:val="390"/>
          <w:jc w:val="center"/>
        </w:trPr>
        <w:tc>
          <w:tcPr>
            <w:tcW w:w="5000" w:type="pct"/>
            <w:gridSpan w:val="2"/>
            <w:shd w:val="clear" w:color="auto" w:fill="E7E6E6" w:themeFill="background2"/>
            <w:vAlign w:val="center"/>
            <w:hideMark/>
          </w:tcPr>
          <w:p w14:paraId="2E9C5B69" w14:textId="77777777" w:rsidR="00582CCA" w:rsidRPr="00A333BE" w:rsidRDefault="00582CCA" w:rsidP="00C8762A">
            <w:pPr>
              <w:ind w:right="62"/>
              <w:jc w:val="center"/>
              <w:rPr>
                <w:rFonts w:ascii="Montserrat" w:eastAsia="Times New Roman" w:hAnsi="Montserrat"/>
                <w:b/>
                <w:bCs/>
                <w:color w:val="000000" w:themeColor="text1"/>
                <w:sz w:val="18"/>
                <w:szCs w:val="18"/>
                <w:lang w:eastAsia="es-MX"/>
              </w:rPr>
            </w:pPr>
            <w:r w:rsidRPr="00A333BE">
              <w:rPr>
                <w:rFonts w:ascii="Montserrat" w:eastAsia="Times New Roman" w:hAnsi="Montserrat"/>
                <w:b/>
                <w:bCs/>
                <w:color w:val="000000" w:themeColor="text1"/>
                <w:sz w:val="18"/>
                <w:szCs w:val="18"/>
                <w:lang w:eastAsia="es-MX"/>
              </w:rPr>
              <w:t>Unidad Administrativa responsable del diseño o elaboración del documento normativo</w:t>
            </w:r>
          </w:p>
        </w:tc>
      </w:tr>
      <w:tr w:rsidR="00A333BE" w:rsidRPr="00A333BE" w14:paraId="0108343F" w14:textId="77777777" w:rsidTr="00CF2C9C">
        <w:trPr>
          <w:trHeight w:val="397"/>
          <w:jc w:val="center"/>
        </w:trPr>
        <w:tc>
          <w:tcPr>
            <w:tcW w:w="5000" w:type="pct"/>
            <w:gridSpan w:val="2"/>
            <w:shd w:val="clear" w:color="auto" w:fill="auto"/>
            <w:vAlign w:val="center"/>
          </w:tcPr>
          <w:p w14:paraId="1D3B2507" w14:textId="77777777" w:rsidR="00582CCA" w:rsidRPr="00A333BE" w:rsidRDefault="00582CCA" w:rsidP="00C8762A">
            <w:pPr>
              <w:ind w:right="62"/>
              <w:jc w:val="center"/>
              <w:rPr>
                <w:rFonts w:ascii="Montserrat" w:eastAsia="Times New Roman" w:hAnsi="Montserrat"/>
                <w:bCs/>
                <w:color w:val="000000" w:themeColor="text1"/>
                <w:sz w:val="18"/>
                <w:szCs w:val="18"/>
                <w:lang w:eastAsia="es-MX"/>
              </w:rPr>
            </w:pPr>
            <w:r w:rsidRPr="00A333BE">
              <w:rPr>
                <w:rFonts w:ascii="Montserrat" w:eastAsia="Times New Roman" w:hAnsi="Montserrat"/>
                <w:bCs/>
                <w:color w:val="000000" w:themeColor="text1"/>
                <w:sz w:val="18"/>
                <w:szCs w:val="18"/>
                <w:lang w:eastAsia="es-MX"/>
              </w:rPr>
              <w:t>(</w:t>
            </w:r>
            <w:r w:rsidRPr="00A333BE">
              <w:rPr>
                <w:rFonts w:ascii="Montserrat" w:eastAsia="Times New Roman" w:hAnsi="Montserrat"/>
                <w:bCs/>
                <w:i/>
                <w:color w:val="000000" w:themeColor="text1"/>
                <w:sz w:val="18"/>
                <w:szCs w:val="18"/>
                <w:lang w:eastAsia="es-MX"/>
              </w:rPr>
              <w:t>Área y adscripción</w:t>
            </w:r>
            <w:r w:rsidRPr="00A333BE">
              <w:rPr>
                <w:rFonts w:ascii="Montserrat" w:eastAsia="Times New Roman" w:hAnsi="Montserrat"/>
                <w:bCs/>
                <w:color w:val="000000" w:themeColor="text1"/>
                <w:sz w:val="18"/>
                <w:szCs w:val="18"/>
                <w:lang w:eastAsia="es-MX"/>
              </w:rPr>
              <w:t>)</w:t>
            </w:r>
          </w:p>
        </w:tc>
      </w:tr>
      <w:tr w:rsidR="00A333BE" w:rsidRPr="00A333BE" w14:paraId="63028419" w14:textId="77777777" w:rsidTr="00CF2C9C">
        <w:trPr>
          <w:trHeight w:val="156"/>
          <w:jc w:val="center"/>
        </w:trPr>
        <w:tc>
          <w:tcPr>
            <w:tcW w:w="5000" w:type="pct"/>
            <w:gridSpan w:val="2"/>
            <w:shd w:val="clear" w:color="auto" w:fill="auto"/>
            <w:vAlign w:val="center"/>
          </w:tcPr>
          <w:p w14:paraId="32C8F8EE" w14:textId="77777777" w:rsidR="00582CCA" w:rsidRPr="00A333BE" w:rsidRDefault="00582CCA" w:rsidP="00C8762A">
            <w:pPr>
              <w:ind w:right="62"/>
              <w:jc w:val="both"/>
              <w:rPr>
                <w:rFonts w:ascii="Montserrat" w:eastAsia="Times New Roman" w:hAnsi="Montserrat"/>
                <w:b/>
                <w:bCs/>
                <w:color w:val="000000" w:themeColor="text1"/>
                <w:sz w:val="10"/>
                <w:szCs w:val="18"/>
                <w:lang w:eastAsia="es-MX"/>
              </w:rPr>
            </w:pPr>
          </w:p>
        </w:tc>
      </w:tr>
      <w:tr w:rsidR="00A333BE" w:rsidRPr="00A333BE" w14:paraId="7EF43442" w14:textId="77777777" w:rsidTr="00CF2C9C">
        <w:trPr>
          <w:trHeight w:val="1414"/>
          <w:jc w:val="center"/>
        </w:trPr>
        <w:tc>
          <w:tcPr>
            <w:tcW w:w="2500" w:type="pct"/>
            <w:shd w:val="clear" w:color="auto" w:fill="auto"/>
            <w:vAlign w:val="center"/>
          </w:tcPr>
          <w:p w14:paraId="72929CEA" w14:textId="77777777" w:rsidR="00582CCA" w:rsidRPr="00A333BE" w:rsidRDefault="00582CCA" w:rsidP="00C8762A">
            <w:pPr>
              <w:ind w:right="62"/>
              <w:jc w:val="both"/>
              <w:rPr>
                <w:rFonts w:ascii="Montserrat" w:eastAsia="Times New Roman" w:hAnsi="Montserrat"/>
                <w:b/>
                <w:bCs/>
                <w:color w:val="000000" w:themeColor="text1"/>
                <w:sz w:val="18"/>
                <w:szCs w:val="18"/>
                <w:lang w:eastAsia="es-MX"/>
              </w:rPr>
            </w:pPr>
            <w:r w:rsidRPr="00A333BE">
              <w:rPr>
                <w:rFonts w:ascii="Montserrat" w:eastAsia="Times New Roman" w:hAnsi="Montserrat"/>
                <w:b/>
                <w:bCs/>
                <w:color w:val="000000" w:themeColor="text1"/>
                <w:sz w:val="18"/>
                <w:szCs w:val="18"/>
                <w:lang w:eastAsia="es-MX"/>
              </w:rPr>
              <w:t>Nombre del Proyecto.</w:t>
            </w:r>
          </w:p>
          <w:p w14:paraId="7D9ABFD4" w14:textId="0A230B59" w:rsidR="00582CCA" w:rsidRPr="00A333BE" w:rsidRDefault="00582CCA" w:rsidP="00C8762A">
            <w:pPr>
              <w:ind w:right="62"/>
              <w:jc w:val="both"/>
              <w:rPr>
                <w:rFonts w:ascii="Montserrat" w:eastAsia="Times New Roman" w:hAnsi="Montserrat"/>
                <w:bCs/>
                <w:color w:val="000000" w:themeColor="text1"/>
                <w:sz w:val="18"/>
                <w:szCs w:val="18"/>
                <w:lang w:eastAsia="es-MX"/>
              </w:rPr>
            </w:pPr>
            <w:r w:rsidRPr="00A333BE">
              <w:rPr>
                <w:rFonts w:ascii="Montserrat" w:eastAsia="Times New Roman" w:hAnsi="Montserrat"/>
                <w:bCs/>
                <w:i/>
                <w:color w:val="000000" w:themeColor="text1"/>
                <w:sz w:val="18"/>
                <w:szCs w:val="18"/>
                <w:lang w:eastAsia="es-MX"/>
              </w:rPr>
              <w:t xml:space="preserve">(Indicar el nombre del proyecto normativo que se propone para la </w:t>
            </w:r>
            <w:r w:rsidR="00FA2E5D" w:rsidRPr="00A333BE">
              <w:rPr>
                <w:rFonts w:ascii="Montserrat" w:eastAsia="Times New Roman" w:hAnsi="Montserrat"/>
                <w:bCs/>
                <w:i/>
                <w:color w:val="000000" w:themeColor="text1"/>
                <w:sz w:val="18"/>
                <w:szCs w:val="18"/>
                <w:lang w:eastAsia="es-MX"/>
              </w:rPr>
              <w:t>creación</w:t>
            </w:r>
            <w:r w:rsidRPr="00A333BE">
              <w:rPr>
                <w:rFonts w:ascii="Montserrat" w:eastAsia="Times New Roman" w:hAnsi="Montserrat"/>
                <w:bCs/>
                <w:i/>
                <w:color w:val="000000" w:themeColor="text1"/>
                <w:sz w:val="18"/>
                <w:szCs w:val="18"/>
                <w:lang w:eastAsia="es-MX"/>
              </w:rPr>
              <w:t>, modificación o eliminación).</w:t>
            </w:r>
          </w:p>
        </w:tc>
        <w:tc>
          <w:tcPr>
            <w:tcW w:w="2500" w:type="pct"/>
            <w:shd w:val="clear" w:color="auto" w:fill="auto"/>
            <w:vAlign w:val="center"/>
          </w:tcPr>
          <w:p w14:paraId="34BE2DEA" w14:textId="77777777" w:rsidR="00582CCA" w:rsidRPr="00A333BE" w:rsidRDefault="00582CCA" w:rsidP="00C8762A">
            <w:pPr>
              <w:ind w:right="62"/>
              <w:jc w:val="both"/>
              <w:rPr>
                <w:rFonts w:ascii="Montserrat" w:eastAsia="Times New Roman" w:hAnsi="Montserrat"/>
                <w:bCs/>
                <w:color w:val="000000" w:themeColor="text1"/>
                <w:sz w:val="18"/>
                <w:szCs w:val="18"/>
                <w:lang w:eastAsia="es-MX"/>
              </w:rPr>
            </w:pPr>
          </w:p>
        </w:tc>
      </w:tr>
      <w:tr w:rsidR="00A333BE" w:rsidRPr="00A333BE" w14:paraId="1C65FE26" w14:textId="77777777" w:rsidTr="00CF2C9C">
        <w:trPr>
          <w:trHeight w:val="60"/>
          <w:jc w:val="center"/>
        </w:trPr>
        <w:tc>
          <w:tcPr>
            <w:tcW w:w="5000" w:type="pct"/>
            <w:gridSpan w:val="2"/>
            <w:shd w:val="clear" w:color="auto" w:fill="auto"/>
            <w:vAlign w:val="center"/>
          </w:tcPr>
          <w:p w14:paraId="7985C867" w14:textId="77777777" w:rsidR="00582CCA" w:rsidRPr="00A333BE" w:rsidRDefault="00582CCA" w:rsidP="00C8762A">
            <w:pPr>
              <w:ind w:right="62"/>
              <w:jc w:val="both"/>
              <w:rPr>
                <w:rFonts w:ascii="Montserrat" w:eastAsia="Times New Roman" w:hAnsi="Montserrat"/>
                <w:bCs/>
                <w:color w:val="000000" w:themeColor="text1"/>
                <w:sz w:val="10"/>
                <w:szCs w:val="18"/>
                <w:lang w:eastAsia="es-MX"/>
              </w:rPr>
            </w:pPr>
          </w:p>
        </w:tc>
      </w:tr>
      <w:tr w:rsidR="00A333BE" w:rsidRPr="00A333BE" w14:paraId="443CD740" w14:textId="77777777" w:rsidTr="00CF2C9C">
        <w:trPr>
          <w:trHeight w:val="1266"/>
          <w:jc w:val="center"/>
        </w:trPr>
        <w:tc>
          <w:tcPr>
            <w:tcW w:w="2500" w:type="pct"/>
            <w:tcBorders>
              <w:bottom w:val="nil"/>
            </w:tcBorders>
            <w:shd w:val="clear" w:color="auto" w:fill="auto"/>
            <w:vAlign w:val="center"/>
          </w:tcPr>
          <w:p w14:paraId="0FD3AC7C" w14:textId="77777777" w:rsidR="00582CCA" w:rsidRPr="00A333BE" w:rsidRDefault="00582CCA" w:rsidP="00C8762A">
            <w:pPr>
              <w:ind w:right="62"/>
              <w:jc w:val="both"/>
              <w:rPr>
                <w:rFonts w:ascii="Montserrat" w:eastAsia="Times New Roman" w:hAnsi="Montserrat"/>
                <w:b/>
                <w:bCs/>
                <w:color w:val="000000" w:themeColor="text1"/>
                <w:sz w:val="18"/>
                <w:szCs w:val="18"/>
                <w:lang w:eastAsia="es-MX"/>
              </w:rPr>
            </w:pPr>
            <w:r w:rsidRPr="00A333BE">
              <w:rPr>
                <w:rFonts w:ascii="Montserrat" w:eastAsia="Times New Roman" w:hAnsi="Montserrat"/>
                <w:b/>
                <w:bCs/>
                <w:color w:val="000000" w:themeColor="text1"/>
                <w:sz w:val="18"/>
                <w:szCs w:val="18"/>
                <w:lang w:eastAsia="es-MX"/>
              </w:rPr>
              <w:t>Objeto.</w:t>
            </w:r>
          </w:p>
          <w:p w14:paraId="468CB8C2" w14:textId="2A786828" w:rsidR="00582CCA" w:rsidRPr="00A333BE" w:rsidRDefault="00582CCA" w:rsidP="00C8762A">
            <w:pPr>
              <w:ind w:right="62"/>
              <w:jc w:val="both"/>
              <w:rPr>
                <w:rFonts w:ascii="Montserrat" w:eastAsia="Times New Roman" w:hAnsi="Montserrat"/>
                <w:b/>
                <w:bCs/>
                <w:color w:val="000000" w:themeColor="text1"/>
                <w:sz w:val="18"/>
                <w:szCs w:val="18"/>
                <w:lang w:eastAsia="es-MX"/>
              </w:rPr>
            </w:pPr>
            <w:r w:rsidRPr="00A333BE">
              <w:rPr>
                <w:rFonts w:ascii="Montserrat" w:eastAsia="Times New Roman" w:hAnsi="Montserrat"/>
                <w:bCs/>
                <w:i/>
                <w:color w:val="000000" w:themeColor="text1"/>
                <w:sz w:val="18"/>
                <w:szCs w:val="18"/>
                <w:lang w:eastAsia="es-MX"/>
              </w:rPr>
              <w:t xml:space="preserve">(Describa brevemente el propósito fundamental de la </w:t>
            </w:r>
            <w:r w:rsidR="00FA2E5D" w:rsidRPr="00A333BE">
              <w:rPr>
                <w:rFonts w:ascii="Montserrat" w:eastAsia="Times New Roman" w:hAnsi="Montserrat"/>
                <w:bCs/>
                <w:i/>
                <w:color w:val="000000" w:themeColor="text1"/>
                <w:sz w:val="18"/>
                <w:szCs w:val="18"/>
                <w:lang w:eastAsia="es-MX"/>
              </w:rPr>
              <w:t>creación</w:t>
            </w:r>
            <w:r w:rsidRPr="00A333BE">
              <w:rPr>
                <w:rFonts w:ascii="Montserrat" w:eastAsia="Times New Roman" w:hAnsi="Montserrat"/>
                <w:bCs/>
                <w:i/>
                <w:color w:val="000000" w:themeColor="text1"/>
                <w:sz w:val="18"/>
                <w:szCs w:val="18"/>
                <w:lang w:eastAsia="es-MX"/>
              </w:rPr>
              <w:t>, modificación o eliminación de la norma).</w:t>
            </w:r>
          </w:p>
        </w:tc>
        <w:tc>
          <w:tcPr>
            <w:tcW w:w="2500" w:type="pct"/>
            <w:tcBorders>
              <w:bottom w:val="nil"/>
            </w:tcBorders>
            <w:shd w:val="clear" w:color="auto" w:fill="auto"/>
            <w:vAlign w:val="center"/>
          </w:tcPr>
          <w:p w14:paraId="1F98CEA8" w14:textId="77777777" w:rsidR="00582CCA" w:rsidRPr="00A333BE" w:rsidRDefault="00582CCA" w:rsidP="00C8762A">
            <w:pPr>
              <w:ind w:right="62"/>
              <w:jc w:val="both"/>
              <w:rPr>
                <w:rFonts w:ascii="Montserrat" w:eastAsia="Times New Roman" w:hAnsi="Montserrat"/>
                <w:b/>
                <w:bCs/>
                <w:color w:val="000000" w:themeColor="text1"/>
                <w:sz w:val="18"/>
                <w:szCs w:val="18"/>
                <w:lang w:eastAsia="es-MX"/>
              </w:rPr>
            </w:pPr>
          </w:p>
        </w:tc>
      </w:tr>
      <w:tr w:rsidR="00A333BE" w:rsidRPr="00A333BE" w14:paraId="2F6E952A" w14:textId="77777777" w:rsidTr="00CF2C9C">
        <w:trPr>
          <w:trHeight w:val="110"/>
          <w:jc w:val="center"/>
        </w:trPr>
        <w:tc>
          <w:tcPr>
            <w:tcW w:w="5000" w:type="pct"/>
            <w:gridSpan w:val="2"/>
            <w:tcBorders>
              <w:bottom w:val="nil"/>
            </w:tcBorders>
            <w:shd w:val="clear" w:color="auto" w:fill="auto"/>
            <w:vAlign w:val="center"/>
          </w:tcPr>
          <w:p w14:paraId="6D1A9261" w14:textId="77777777" w:rsidR="00582CCA" w:rsidRPr="00A333BE" w:rsidRDefault="00582CCA" w:rsidP="00C8762A">
            <w:pPr>
              <w:ind w:right="62"/>
              <w:jc w:val="both"/>
              <w:rPr>
                <w:rFonts w:ascii="Montserrat" w:eastAsia="Times New Roman" w:hAnsi="Montserrat"/>
                <w:b/>
                <w:bCs/>
                <w:color w:val="000000" w:themeColor="text1"/>
                <w:sz w:val="10"/>
                <w:szCs w:val="18"/>
                <w:lang w:eastAsia="es-MX"/>
              </w:rPr>
            </w:pPr>
          </w:p>
        </w:tc>
      </w:tr>
      <w:tr w:rsidR="00A333BE" w:rsidRPr="00A333BE" w14:paraId="34991ED8" w14:textId="77777777" w:rsidTr="00CF2C9C">
        <w:trPr>
          <w:trHeight w:val="1413"/>
          <w:jc w:val="center"/>
        </w:trPr>
        <w:tc>
          <w:tcPr>
            <w:tcW w:w="2500" w:type="pct"/>
            <w:shd w:val="clear" w:color="auto" w:fill="auto"/>
            <w:vAlign w:val="center"/>
          </w:tcPr>
          <w:p w14:paraId="405D44E6" w14:textId="77777777" w:rsidR="00582CCA" w:rsidRPr="00A333BE" w:rsidRDefault="00582CCA" w:rsidP="00C8762A">
            <w:pPr>
              <w:ind w:right="62"/>
              <w:jc w:val="both"/>
              <w:rPr>
                <w:rFonts w:ascii="Montserrat" w:eastAsia="Times New Roman" w:hAnsi="Montserrat"/>
                <w:b/>
                <w:bCs/>
                <w:color w:val="000000" w:themeColor="text1"/>
                <w:sz w:val="18"/>
                <w:szCs w:val="18"/>
                <w:lang w:eastAsia="es-MX"/>
              </w:rPr>
            </w:pPr>
            <w:r w:rsidRPr="00A333BE">
              <w:rPr>
                <w:rFonts w:ascii="Montserrat" w:eastAsia="Times New Roman" w:hAnsi="Montserrat"/>
                <w:b/>
                <w:bCs/>
                <w:color w:val="000000" w:themeColor="text1"/>
                <w:sz w:val="18"/>
                <w:szCs w:val="18"/>
                <w:lang w:eastAsia="es-MX"/>
              </w:rPr>
              <w:t>Fundamento.</w:t>
            </w:r>
          </w:p>
          <w:p w14:paraId="552900D2" w14:textId="5B579DC5" w:rsidR="00582CCA" w:rsidRPr="00A333BE" w:rsidRDefault="00582CCA" w:rsidP="00C8762A">
            <w:pPr>
              <w:ind w:right="62"/>
              <w:jc w:val="both"/>
              <w:rPr>
                <w:rFonts w:ascii="Montserrat" w:eastAsia="Times New Roman" w:hAnsi="Montserrat"/>
                <w:bCs/>
                <w:color w:val="000000" w:themeColor="text1"/>
                <w:sz w:val="18"/>
                <w:szCs w:val="18"/>
                <w:lang w:eastAsia="es-MX"/>
              </w:rPr>
            </w:pPr>
            <w:r w:rsidRPr="00A333BE">
              <w:rPr>
                <w:rFonts w:ascii="Montserrat" w:eastAsia="Times New Roman" w:hAnsi="Montserrat"/>
                <w:bCs/>
                <w:i/>
                <w:color w:val="000000" w:themeColor="text1"/>
                <w:sz w:val="18"/>
                <w:szCs w:val="18"/>
                <w:lang w:eastAsia="es-MX"/>
              </w:rPr>
              <w:t xml:space="preserve">(Indicar el fundamento jurídico o administrativo, por el cual es necesaria la </w:t>
            </w:r>
            <w:r w:rsidR="00FA2E5D" w:rsidRPr="00A333BE">
              <w:rPr>
                <w:rFonts w:ascii="Montserrat" w:eastAsia="Times New Roman" w:hAnsi="Montserrat"/>
                <w:bCs/>
                <w:i/>
                <w:color w:val="000000" w:themeColor="text1"/>
                <w:sz w:val="18"/>
                <w:szCs w:val="18"/>
                <w:lang w:eastAsia="es-MX"/>
              </w:rPr>
              <w:t>creación</w:t>
            </w:r>
            <w:r w:rsidRPr="00A333BE">
              <w:rPr>
                <w:rFonts w:ascii="Montserrat" w:eastAsia="Times New Roman" w:hAnsi="Montserrat"/>
                <w:bCs/>
                <w:i/>
                <w:color w:val="000000" w:themeColor="text1"/>
                <w:sz w:val="18"/>
                <w:szCs w:val="18"/>
                <w:lang w:eastAsia="es-MX"/>
              </w:rPr>
              <w:t>, modificación o eliminación).</w:t>
            </w:r>
          </w:p>
        </w:tc>
        <w:tc>
          <w:tcPr>
            <w:tcW w:w="2500" w:type="pct"/>
            <w:shd w:val="clear" w:color="auto" w:fill="auto"/>
            <w:vAlign w:val="center"/>
          </w:tcPr>
          <w:p w14:paraId="21116D41" w14:textId="77777777" w:rsidR="00582CCA" w:rsidRPr="00A333BE" w:rsidRDefault="00582CCA" w:rsidP="00C8762A">
            <w:pPr>
              <w:ind w:right="62"/>
              <w:jc w:val="both"/>
              <w:rPr>
                <w:rFonts w:ascii="Montserrat" w:eastAsia="Times New Roman" w:hAnsi="Montserrat"/>
                <w:bCs/>
                <w:color w:val="000000" w:themeColor="text1"/>
                <w:sz w:val="18"/>
                <w:szCs w:val="18"/>
                <w:lang w:eastAsia="es-MX"/>
              </w:rPr>
            </w:pPr>
          </w:p>
        </w:tc>
      </w:tr>
      <w:tr w:rsidR="00A333BE" w:rsidRPr="00A333BE" w14:paraId="6ACA07A5" w14:textId="77777777" w:rsidTr="00CF2C9C">
        <w:trPr>
          <w:trHeight w:val="110"/>
          <w:jc w:val="center"/>
        </w:trPr>
        <w:tc>
          <w:tcPr>
            <w:tcW w:w="5000" w:type="pct"/>
            <w:gridSpan w:val="2"/>
            <w:tcBorders>
              <w:bottom w:val="nil"/>
            </w:tcBorders>
            <w:shd w:val="clear" w:color="auto" w:fill="auto"/>
            <w:vAlign w:val="center"/>
          </w:tcPr>
          <w:p w14:paraId="71412234" w14:textId="77777777" w:rsidR="00582CCA" w:rsidRPr="00A333BE" w:rsidRDefault="00582CCA" w:rsidP="00C8762A">
            <w:pPr>
              <w:ind w:right="62"/>
              <w:jc w:val="both"/>
              <w:rPr>
                <w:rFonts w:ascii="Montserrat" w:eastAsia="Times New Roman" w:hAnsi="Montserrat"/>
                <w:b/>
                <w:bCs/>
                <w:color w:val="000000" w:themeColor="text1"/>
                <w:sz w:val="10"/>
                <w:szCs w:val="18"/>
                <w:lang w:eastAsia="es-MX"/>
              </w:rPr>
            </w:pPr>
          </w:p>
        </w:tc>
      </w:tr>
    </w:tbl>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926"/>
        <w:gridCol w:w="567"/>
        <w:gridCol w:w="577"/>
      </w:tblGrid>
      <w:tr w:rsidR="00A333BE" w:rsidRPr="00A333BE" w14:paraId="46C39581" w14:textId="77777777" w:rsidTr="00CF2C9C">
        <w:trPr>
          <w:trHeight w:val="225"/>
        </w:trPr>
        <w:tc>
          <w:tcPr>
            <w:tcW w:w="10070" w:type="dxa"/>
            <w:gridSpan w:val="3"/>
            <w:tcBorders>
              <w:top w:val="single" w:sz="4" w:space="0" w:color="auto"/>
              <w:bottom w:val="nil"/>
            </w:tcBorders>
          </w:tcPr>
          <w:p w14:paraId="63942E5D" w14:textId="77777777" w:rsidR="00582CCA" w:rsidRPr="00A333BE" w:rsidRDefault="00582CCA" w:rsidP="00C8762A">
            <w:pPr>
              <w:ind w:right="62"/>
              <w:jc w:val="center"/>
              <w:rPr>
                <w:rFonts w:ascii="Montserrat" w:hAnsi="Montserrat"/>
                <w:color w:val="000000" w:themeColor="text1"/>
                <w:sz w:val="18"/>
                <w:szCs w:val="18"/>
              </w:rPr>
            </w:pPr>
            <w:r w:rsidRPr="00A333BE">
              <w:rPr>
                <w:rFonts w:ascii="Montserrat" w:eastAsia="Times New Roman" w:hAnsi="Montserrat"/>
                <w:b/>
                <w:bCs/>
                <w:color w:val="000000" w:themeColor="text1"/>
                <w:sz w:val="18"/>
                <w:szCs w:val="18"/>
                <w:lang w:eastAsia="es-MX"/>
              </w:rPr>
              <w:t>Tipo de proceso</w:t>
            </w:r>
          </w:p>
        </w:tc>
      </w:tr>
      <w:tr w:rsidR="00A333BE" w:rsidRPr="00A333BE" w14:paraId="5B3DA992" w14:textId="77777777" w:rsidTr="00CF2C9C">
        <w:trPr>
          <w:trHeight w:val="131"/>
        </w:trPr>
        <w:tc>
          <w:tcPr>
            <w:tcW w:w="10070" w:type="dxa"/>
            <w:gridSpan w:val="3"/>
            <w:tcBorders>
              <w:top w:val="nil"/>
              <w:left w:val="single" w:sz="2" w:space="0" w:color="auto"/>
              <w:bottom w:val="nil"/>
              <w:right w:val="single" w:sz="2" w:space="0" w:color="auto"/>
            </w:tcBorders>
          </w:tcPr>
          <w:p w14:paraId="584B4908" w14:textId="77777777" w:rsidR="00582CCA" w:rsidRPr="00A333BE" w:rsidRDefault="00582CCA" w:rsidP="00C8762A">
            <w:pPr>
              <w:ind w:right="62"/>
              <w:rPr>
                <w:rFonts w:ascii="Montserrat" w:hAnsi="Montserrat"/>
                <w:color w:val="000000" w:themeColor="text1"/>
                <w:sz w:val="10"/>
                <w:szCs w:val="18"/>
              </w:rPr>
            </w:pPr>
          </w:p>
        </w:tc>
      </w:tr>
      <w:tr w:rsidR="00A333BE" w:rsidRPr="00A333BE" w14:paraId="0A3D4315" w14:textId="77777777" w:rsidTr="00CF2C9C">
        <w:trPr>
          <w:trHeight w:val="763"/>
        </w:trPr>
        <w:tc>
          <w:tcPr>
            <w:tcW w:w="8926" w:type="dxa"/>
            <w:tcBorders>
              <w:top w:val="nil"/>
              <w:left w:val="single" w:sz="2" w:space="0" w:color="auto"/>
              <w:bottom w:val="nil"/>
              <w:right w:val="single" w:sz="4" w:space="0" w:color="auto"/>
            </w:tcBorders>
            <w:vAlign w:val="center"/>
          </w:tcPr>
          <w:p w14:paraId="679F34EE" w14:textId="7D76E19C" w:rsidR="00582CCA" w:rsidRPr="00A333BE" w:rsidRDefault="00FA2E5D" w:rsidP="00C8762A">
            <w:pPr>
              <w:spacing w:line="276" w:lineRule="auto"/>
              <w:ind w:right="62"/>
              <w:jc w:val="right"/>
              <w:rPr>
                <w:rFonts w:ascii="Montserrat" w:eastAsia="Times New Roman" w:hAnsi="Montserrat"/>
                <w:b/>
                <w:bCs/>
                <w:color w:val="000000" w:themeColor="text1"/>
                <w:sz w:val="18"/>
                <w:szCs w:val="18"/>
                <w:lang w:eastAsia="es-MX"/>
              </w:rPr>
            </w:pPr>
            <w:r w:rsidRPr="00A333BE">
              <w:rPr>
                <w:rFonts w:ascii="Montserrat" w:eastAsia="Times New Roman" w:hAnsi="Montserrat" w:cs="Times New Roman"/>
                <w:b/>
                <w:bCs/>
                <w:color w:val="000000" w:themeColor="text1"/>
                <w:sz w:val="18"/>
                <w:szCs w:val="18"/>
                <w:lang w:eastAsia="es-MX"/>
              </w:rPr>
              <w:t>Creación</w:t>
            </w:r>
          </w:p>
          <w:p w14:paraId="61BE8811" w14:textId="4D686BAB" w:rsidR="00582CCA" w:rsidRPr="00A333BE" w:rsidRDefault="00582CCA" w:rsidP="00C8762A">
            <w:pPr>
              <w:spacing w:line="276" w:lineRule="auto"/>
              <w:ind w:right="62"/>
              <w:jc w:val="right"/>
              <w:rPr>
                <w:rFonts w:ascii="Montserrat" w:eastAsia="Times New Roman" w:hAnsi="Montserrat"/>
                <w:bCs/>
                <w:color w:val="000000" w:themeColor="text1"/>
                <w:sz w:val="18"/>
                <w:szCs w:val="18"/>
                <w:lang w:eastAsia="es-MX"/>
              </w:rPr>
            </w:pPr>
            <w:r w:rsidRPr="00A333BE">
              <w:rPr>
                <w:rFonts w:ascii="Montserrat" w:eastAsia="Times New Roman" w:hAnsi="Montserrat" w:cs="Times New Roman"/>
                <w:bCs/>
                <w:i/>
                <w:color w:val="000000" w:themeColor="text1"/>
                <w:sz w:val="18"/>
                <w:szCs w:val="18"/>
                <w:lang w:eastAsia="es-MX"/>
              </w:rPr>
              <w:t>Documento normativo nuevo que se emite</w:t>
            </w:r>
            <w:r w:rsidR="00D76AE8" w:rsidRPr="00A333BE">
              <w:rPr>
                <w:rFonts w:ascii="Montserrat" w:eastAsia="Times New Roman" w:hAnsi="Montserrat" w:cs="Times New Roman"/>
                <w:bCs/>
                <w:i/>
                <w:color w:val="000000" w:themeColor="text1"/>
                <w:sz w:val="18"/>
                <w:szCs w:val="18"/>
                <w:lang w:eastAsia="es-MX"/>
              </w:rPr>
              <w:t xml:space="preserve"> </w:t>
            </w:r>
            <w:r w:rsidRPr="00A333BE">
              <w:rPr>
                <w:rFonts w:ascii="Montserrat" w:eastAsia="Times New Roman" w:hAnsi="Montserrat" w:cs="Times New Roman"/>
                <w:bCs/>
                <w:i/>
                <w:color w:val="000000" w:themeColor="text1"/>
                <w:sz w:val="18"/>
                <w:szCs w:val="18"/>
                <w:lang w:eastAsia="es-MX"/>
              </w:rPr>
              <w:t>conforme a la legislación vigente</w:t>
            </w:r>
            <w:r w:rsidRPr="00A333BE">
              <w:rPr>
                <w:rFonts w:ascii="Montserrat" w:eastAsia="Times New Roman" w:hAnsi="Montserrat" w:cs="Times New Roman"/>
                <w:bCs/>
                <w:color w:val="000000" w:themeColor="text1"/>
                <w:sz w:val="18"/>
                <w:szCs w:val="18"/>
                <w:lang w:eastAsia="es-MX"/>
              </w:rPr>
              <w:t>.</w:t>
            </w:r>
          </w:p>
        </w:tc>
        <w:tc>
          <w:tcPr>
            <w:tcW w:w="567" w:type="dxa"/>
            <w:tcBorders>
              <w:top w:val="single" w:sz="4" w:space="0" w:color="auto"/>
              <w:left w:val="single" w:sz="4" w:space="0" w:color="auto"/>
              <w:bottom w:val="single" w:sz="4" w:space="0" w:color="auto"/>
              <w:right w:val="single" w:sz="4" w:space="0" w:color="auto"/>
            </w:tcBorders>
          </w:tcPr>
          <w:p w14:paraId="6576ECCF" w14:textId="77777777" w:rsidR="00582CCA" w:rsidRPr="00A333BE" w:rsidRDefault="00582CCA" w:rsidP="00C8762A">
            <w:pPr>
              <w:ind w:right="62"/>
              <w:rPr>
                <w:rFonts w:ascii="Montserrat" w:hAnsi="Montserrat"/>
                <w:color w:val="000000" w:themeColor="text1"/>
                <w:sz w:val="18"/>
                <w:szCs w:val="18"/>
              </w:rPr>
            </w:pPr>
          </w:p>
        </w:tc>
        <w:tc>
          <w:tcPr>
            <w:tcW w:w="577" w:type="dxa"/>
            <w:tcBorders>
              <w:top w:val="nil"/>
              <w:left w:val="single" w:sz="4" w:space="0" w:color="auto"/>
              <w:bottom w:val="nil"/>
              <w:right w:val="single" w:sz="2" w:space="0" w:color="auto"/>
            </w:tcBorders>
          </w:tcPr>
          <w:p w14:paraId="1E67ABF9" w14:textId="77777777" w:rsidR="00582CCA" w:rsidRPr="00A333BE" w:rsidRDefault="00582CCA" w:rsidP="00C8762A">
            <w:pPr>
              <w:ind w:right="62"/>
              <w:rPr>
                <w:rFonts w:ascii="Montserrat" w:hAnsi="Montserrat"/>
                <w:color w:val="000000" w:themeColor="text1"/>
                <w:sz w:val="18"/>
                <w:szCs w:val="18"/>
              </w:rPr>
            </w:pPr>
          </w:p>
        </w:tc>
      </w:tr>
      <w:tr w:rsidR="00A333BE" w:rsidRPr="00A333BE" w14:paraId="09EFE0A0" w14:textId="77777777" w:rsidTr="00CF2C9C">
        <w:trPr>
          <w:trHeight w:val="131"/>
        </w:trPr>
        <w:tc>
          <w:tcPr>
            <w:tcW w:w="10070" w:type="dxa"/>
            <w:gridSpan w:val="3"/>
            <w:tcBorders>
              <w:top w:val="nil"/>
              <w:left w:val="single" w:sz="2" w:space="0" w:color="auto"/>
              <w:bottom w:val="nil"/>
              <w:right w:val="single" w:sz="2" w:space="0" w:color="auto"/>
            </w:tcBorders>
          </w:tcPr>
          <w:p w14:paraId="6B432503" w14:textId="77777777" w:rsidR="00582CCA" w:rsidRPr="00A333BE" w:rsidRDefault="00582CCA" w:rsidP="00C8762A">
            <w:pPr>
              <w:ind w:right="62"/>
              <w:rPr>
                <w:rFonts w:ascii="Montserrat" w:eastAsia="Times New Roman" w:hAnsi="Montserrat"/>
                <w:bCs/>
                <w:color w:val="000000" w:themeColor="text1"/>
                <w:sz w:val="18"/>
                <w:szCs w:val="18"/>
                <w:lang w:eastAsia="es-MX"/>
              </w:rPr>
            </w:pPr>
          </w:p>
        </w:tc>
      </w:tr>
      <w:tr w:rsidR="00A333BE" w:rsidRPr="00A333BE" w14:paraId="23C522A2" w14:textId="77777777" w:rsidTr="00CF2C9C">
        <w:trPr>
          <w:trHeight w:val="497"/>
        </w:trPr>
        <w:tc>
          <w:tcPr>
            <w:tcW w:w="8926" w:type="dxa"/>
            <w:tcBorders>
              <w:top w:val="nil"/>
              <w:left w:val="single" w:sz="2" w:space="0" w:color="auto"/>
              <w:bottom w:val="nil"/>
              <w:right w:val="single" w:sz="4" w:space="0" w:color="auto"/>
            </w:tcBorders>
            <w:shd w:val="clear" w:color="auto" w:fill="auto"/>
            <w:vAlign w:val="center"/>
          </w:tcPr>
          <w:p w14:paraId="52890967" w14:textId="77777777" w:rsidR="00582CCA" w:rsidRPr="00A333BE" w:rsidRDefault="00582CCA" w:rsidP="00C8762A">
            <w:pPr>
              <w:spacing w:line="276" w:lineRule="auto"/>
              <w:ind w:right="62"/>
              <w:jc w:val="right"/>
              <w:rPr>
                <w:rFonts w:ascii="Montserrat" w:eastAsia="Times New Roman" w:hAnsi="Montserrat"/>
                <w:b/>
                <w:bCs/>
                <w:color w:val="000000" w:themeColor="text1"/>
                <w:sz w:val="18"/>
                <w:szCs w:val="18"/>
                <w:lang w:eastAsia="es-MX"/>
              </w:rPr>
            </w:pPr>
            <w:r w:rsidRPr="00A333BE">
              <w:rPr>
                <w:rFonts w:ascii="Montserrat" w:eastAsia="Times New Roman" w:hAnsi="Montserrat" w:cs="Times New Roman"/>
                <w:b/>
                <w:bCs/>
                <w:color w:val="000000" w:themeColor="text1"/>
                <w:sz w:val="18"/>
                <w:szCs w:val="18"/>
                <w:lang w:eastAsia="es-MX"/>
              </w:rPr>
              <w:t>Modificación de Forma</w:t>
            </w:r>
          </w:p>
          <w:p w14:paraId="6E3AA5DB" w14:textId="77777777" w:rsidR="00582CCA" w:rsidRPr="00A333BE" w:rsidRDefault="00582CCA" w:rsidP="00C8762A">
            <w:pPr>
              <w:spacing w:line="276" w:lineRule="auto"/>
              <w:ind w:right="62"/>
              <w:jc w:val="right"/>
              <w:rPr>
                <w:rFonts w:ascii="Montserrat" w:eastAsia="Times New Roman" w:hAnsi="Montserrat"/>
                <w:bCs/>
                <w:color w:val="000000" w:themeColor="text1"/>
                <w:sz w:val="18"/>
                <w:szCs w:val="18"/>
                <w:lang w:eastAsia="es-MX"/>
              </w:rPr>
            </w:pPr>
            <w:r w:rsidRPr="00A333BE">
              <w:rPr>
                <w:rFonts w:ascii="Montserrat" w:eastAsia="Times New Roman" w:hAnsi="Montserrat" w:cs="Times New Roman"/>
                <w:bCs/>
                <w:i/>
                <w:color w:val="000000" w:themeColor="text1"/>
                <w:sz w:val="18"/>
                <w:szCs w:val="18"/>
                <w:lang w:eastAsia="es-MX"/>
              </w:rPr>
              <w:t>Cuando el cambio en la norma interna no altera su sentido, por lo que no se modifica el objeto para el que fue creada, su alcance ni las condiciones de la operación que regula.</w:t>
            </w:r>
          </w:p>
        </w:tc>
        <w:tc>
          <w:tcPr>
            <w:tcW w:w="567" w:type="dxa"/>
            <w:tcBorders>
              <w:top w:val="single" w:sz="4" w:space="0" w:color="auto"/>
              <w:left w:val="single" w:sz="4" w:space="0" w:color="auto"/>
              <w:bottom w:val="single" w:sz="4" w:space="0" w:color="auto"/>
              <w:right w:val="single" w:sz="4" w:space="0" w:color="auto"/>
            </w:tcBorders>
          </w:tcPr>
          <w:p w14:paraId="5AF9C2E9" w14:textId="77777777" w:rsidR="00582CCA" w:rsidRPr="00A333BE" w:rsidRDefault="00582CCA" w:rsidP="00C8762A">
            <w:pPr>
              <w:ind w:right="62"/>
              <w:rPr>
                <w:rFonts w:ascii="Montserrat" w:hAnsi="Montserrat"/>
                <w:color w:val="000000" w:themeColor="text1"/>
                <w:sz w:val="18"/>
                <w:szCs w:val="18"/>
              </w:rPr>
            </w:pPr>
          </w:p>
        </w:tc>
        <w:tc>
          <w:tcPr>
            <w:tcW w:w="577" w:type="dxa"/>
            <w:tcBorders>
              <w:top w:val="nil"/>
              <w:left w:val="single" w:sz="4" w:space="0" w:color="auto"/>
              <w:bottom w:val="nil"/>
              <w:right w:val="single" w:sz="2" w:space="0" w:color="auto"/>
            </w:tcBorders>
          </w:tcPr>
          <w:p w14:paraId="3AB74454" w14:textId="77777777" w:rsidR="00582CCA" w:rsidRPr="00A333BE" w:rsidRDefault="00582CCA" w:rsidP="00C8762A">
            <w:pPr>
              <w:ind w:right="62"/>
              <w:rPr>
                <w:rFonts w:ascii="Montserrat" w:hAnsi="Montserrat"/>
                <w:color w:val="000000" w:themeColor="text1"/>
                <w:sz w:val="18"/>
                <w:szCs w:val="18"/>
              </w:rPr>
            </w:pPr>
          </w:p>
        </w:tc>
      </w:tr>
      <w:tr w:rsidR="00A333BE" w:rsidRPr="00A333BE" w14:paraId="7606C3D6" w14:textId="77777777" w:rsidTr="00CF2C9C">
        <w:trPr>
          <w:trHeight w:val="131"/>
        </w:trPr>
        <w:tc>
          <w:tcPr>
            <w:tcW w:w="10070" w:type="dxa"/>
            <w:gridSpan w:val="3"/>
            <w:tcBorders>
              <w:top w:val="nil"/>
              <w:left w:val="single" w:sz="2" w:space="0" w:color="auto"/>
              <w:bottom w:val="nil"/>
              <w:right w:val="single" w:sz="2" w:space="0" w:color="auto"/>
            </w:tcBorders>
            <w:shd w:val="clear" w:color="auto" w:fill="auto"/>
          </w:tcPr>
          <w:p w14:paraId="5CCE6BB4" w14:textId="77777777" w:rsidR="00582CCA" w:rsidRPr="00A333BE" w:rsidRDefault="00582CCA" w:rsidP="00C8762A">
            <w:pPr>
              <w:ind w:right="62"/>
              <w:rPr>
                <w:rFonts w:ascii="Montserrat" w:eastAsia="Times New Roman" w:hAnsi="Montserrat"/>
                <w:bCs/>
                <w:color w:val="000000" w:themeColor="text1"/>
                <w:sz w:val="18"/>
                <w:szCs w:val="18"/>
                <w:lang w:eastAsia="es-MX"/>
              </w:rPr>
            </w:pPr>
          </w:p>
        </w:tc>
      </w:tr>
      <w:tr w:rsidR="00A333BE" w:rsidRPr="00A333BE" w14:paraId="12FE6EBC" w14:textId="77777777" w:rsidTr="00CF2C9C">
        <w:trPr>
          <w:trHeight w:val="778"/>
        </w:trPr>
        <w:tc>
          <w:tcPr>
            <w:tcW w:w="8926" w:type="dxa"/>
            <w:tcBorders>
              <w:top w:val="nil"/>
              <w:left w:val="single" w:sz="2" w:space="0" w:color="auto"/>
              <w:bottom w:val="nil"/>
              <w:right w:val="single" w:sz="4" w:space="0" w:color="auto"/>
            </w:tcBorders>
            <w:shd w:val="clear" w:color="auto" w:fill="auto"/>
            <w:vAlign w:val="center"/>
          </w:tcPr>
          <w:p w14:paraId="7C93D4B6" w14:textId="77777777" w:rsidR="00582CCA" w:rsidRPr="00A333BE" w:rsidRDefault="00582CCA" w:rsidP="00C8762A">
            <w:pPr>
              <w:spacing w:line="276" w:lineRule="auto"/>
              <w:ind w:right="62"/>
              <w:jc w:val="right"/>
              <w:rPr>
                <w:rFonts w:ascii="Montserrat" w:eastAsia="Times New Roman" w:hAnsi="Montserrat"/>
                <w:b/>
                <w:bCs/>
                <w:color w:val="000000" w:themeColor="text1"/>
                <w:sz w:val="18"/>
                <w:szCs w:val="18"/>
                <w:lang w:eastAsia="es-MX"/>
              </w:rPr>
            </w:pPr>
            <w:r w:rsidRPr="00A333BE">
              <w:rPr>
                <w:rFonts w:ascii="Montserrat" w:eastAsia="Times New Roman" w:hAnsi="Montserrat" w:cs="Times New Roman"/>
                <w:b/>
                <w:bCs/>
                <w:color w:val="000000" w:themeColor="text1"/>
                <w:sz w:val="18"/>
                <w:szCs w:val="18"/>
                <w:lang w:eastAsia="es-MX"/>
              </w:rPr>
              <w:t>Modificación de Fondo</w:t>
            </w:r>
          </w:p>
          <w:p w14:paraId="4E544094" w14:textId="77777777" w:rsidR="00582CCA" w:rsidRPr="00A333BE" w:rsidRDefault="00582CCA" w:rsidP="00C8762A">
            <w:pPr>
              <w:spacing w:line="276" w:lineRule="auto"/>
              <w:ind w:right="62"/>
              <w:jc w:val="right"/>
              <w:rPr>
                <w:rFonts w:ascii="Montserrat" w:eastAsia="Times New Roman" w:hAnsi="Montserrat"/>
                <w:bCs/>
                <w:color w:val="000000" w:themeColor="text1"/>
                <w:sz w:val="18"/>
                <w:szCs w:val="18"/>
                <w:lang w:eastAsia="es-MX"/>
              </w:rPr>
            </w:pPr>
            <w:r w:rsidRPr="00A333BE">
              <w:rPr>
                <w:rFonts w:ascii="Montserrat" w:eastAsia="Times New Roman" w:hAnsi="Montserrat" w:cs="Times New Roman"/>
                <w:bCs/>
                <w:i/>
                <w:color w:val="000000" w:themeColor="text1"/>
                <w:sz w:val="18"/>
                <w:szCs w:val="18"/>
                <w:lang w:eastAsia="es-MX"/>
              </w:rPr>
              <w:t>Cuando el cambio en la norma afecta parcial o totalmente su alcance, sentido o condiciones</w:t>
            </w:r>
            <w:r w:rsidRPr="00A333BE">
              <w:rPr>
                <w:rFonts w:ascii="Montserrat" w:eastAsia="Times New Roman" w:hAnsi="Montserrat" w:cs="Times New Roman"/>
                <w:bCs/>
                <w:color w:val="000000" w:themeColor="text1"/>
                <w:sz w:val="18"/>
                <w:szCs w:val="18"/>
                <w:lang w:eastAsia="es-MX"/>
              </w:rPr>
              <w:t>.</w:t>
            </w:r>
          </w:p>
        </w:tc>
        <w:tc>
          <w:tcPr>
            <w:tcW w:w="567" w:type="dxa"/>
            <w:tcBorders>
              <w:top w:val="single" w:sz="4" w:space="0" w:color="auto"/>
              <w:left w:val="single" w:sz="4" w:space="0" w:color="auto"/>
              <w:bottom w:val="single" w:sz="4" w:space="0" w:color="auto"/>
              <w:right w:val="single" w:sz="4" w:space="0" w:color="auto"/>
            </w:tcBorders>
          </w:tcPr>
          <w:p w14:paraId="113E4E5A" w14:textId="77777777" w:rsidR="00582CCA" w:rsidRPr="00A333BE" w:rsidRDefault="00582CCA" w:rsidP="00C8762A">
            <w:pPr>
              <w:ind w:right="62"/>
              <w:rPr>
                <w:rFonts w:ascii="Montserrat" w:hAnsi="Montserrat"/>
                <w:color w:val="000000" w:themeColor="text1"/>
                <w:sz w:val="18"/>
                <w:szCs w:val="18"/>
              </w:rPr>
            </w:pPr>
          </w:p>
        </w:tc>
        <w:tc>
          <w:tcPr>
            <w:tcW w:w="577" w:type="dxa"/>
            <w:tcBorders>
              <w:top w:val="nil"/>
              <w:left w:val="single" w:sz="4" w:space="0" w:color="auto"/>
              <w:bottom w:val="nil"/>
              <w:right w:val="single" w:sz="2" w:space="0" w:color="auto"/>
            </w:tcBorders>
          </w:tcPr>
          <w:p w14:paraId="1E508B58" w14:textId="77777777" w:rsidR="00582CCA" w:rsidRPr="00A333BE" w:rsidRDefault="00582CCA" w:rsidP="00C8762A">
            <w:pPr>
              <w:ind w:right="62"/>
              <w:rPr>
                <w:rFonts w:ascii="Montserrat" w:hAnsi="Montserrat"/>
                <w:color w:val="000000" w:themeColor="text1"/>
                <w:sz w:val="18"/>
                <w:szCs w:val="18"/>
              </w:rPr>
            </w:pPr>
          </w:p>
        </w:tc>
      </w:tr>
      <w:tr w:rsidR="00A333BE" w:rsidRPr="00A333BE" w14:paraId="6067D873" w14:textId="77777777" w:rsidTr="00CF2C9C">
        <w:trPr>
          <w:trHeight w:val="131"/>
        </w:trPr>
        <w:tc>
          <w:tcPr>
            <w:tcW w:w="10070" w:type="dxa"/>
            <w:gridSpan w:val="3"/>
            <w:tcBorders>
              <w:top w:val="nil"/>
              <w:left w:val="single" w:sz="2" w:space="0" w:color="auto"/>
              <w:bottom w:val="nil"/>
              <w:right w:val="single" w:sz="2" w:space="0" w:color="auto"/>
            </w:tcBorders>
          </w:tcPr>
          <w:p w14:paraId="45EAEBE0" w14:textId="77777777" w:rsidR="00582CCA" w:rsidRPr="00A333BE" w:rsidRDefault="00582CCA" w:rsidP="00C8762A">
            <w:pPr>
              <w:ind w:right="62"/>
              <w:rPr>
                <w:rFonts w:ascii="Montserrat" w:eastAsia="Times New Roman" w:hAnsi="Montserrat"/>
                <w:bCs/>
                <w:color w:val="000000" w:themeColor="text1"/>
                <w:sz w:val="18"/>
                <w:szCs w:val="18"/>
                <w:lang w:eastAsia="es-MX"/>
              </w:rPr>
            </w:pPr>
          </w:p>
        </w:tc>
      </w:tr>
      <w:tr w:rsidR="00A333BE" w:rsidRPr="00A333BE" w14:paraId="7A3FF5E3" w14:textId="77777777" w:rsidTr="00CF2C9C">
        <w:trPr>
          <w:trHeight w:val="764"/>
        </w:trPr>
        <w:tc>
          <w:tcPr>
            <w:tcW w:w="8926" w:type="dxa"/>
            <w:tcBorders>
              <w:top w:val="nil"/>
              <w:left w:val="single" w:sz="2" w:space="0" w:color="auto"/>
              <w:bottom w:val="nil"/>
              <w:right w:val="single" w:sz="4" w:space="0" w:color="auto"/>
            </w:tcBorders>
            <w:vAlign w:val="center"/>
          </w:tcPr>
          <w:p w14:paraId="0AE79915" w14:textId="77777777" w:rsidR="00582CCA" w:rsidRPr="00A333BE" w:rsidRDefault="00582CCA" w:rsidP="00C8762A">
            <w:pPr>
              <w:spacing w:line="276" w:lineRule="auto"/>
              <w:ind w:right="62"/>
              <w:jc w:val="right"/>
              <w:rPr>
                <w:rFonts w:ascii="Montserrat" w:eastAsia="Times New Roman" w:hAnsi="Montserrat"/>
                <w:b/>
                <w:bCs/>
                <w:color w:val="000000" w:themeColor="text1"/>
                <w:sz w:val="18"/>
                <w:szCs w:val="18"/>
                <w:lang w:eastAsia="es-MX"/>
              </w:rPr>
            </w:pPr>
            <w:r w:rsidRPr="00A333BE">
              <w:rPr>
                <w:rFonts w:ascii="Montserrat" w:eastAsia="Times New Roman" w:hAnsi="Montserrat" w:cs="Times New Roman"/>
                <w:b/>
                <w:bCs/>
                <w:color w:val="000000" w:themeColor="text1"/>
                <w:sz w:val="18"/>
                <w:szCs w:val="18"/>
                <w:lang w:eastAsia="es-MX"/>
              </w:rPr>
              <w:t>Eliminación</w:t>
            </w:r>
          </w:p>
          <w:p w14:paraId="71E88448" w14:textId="77777777" w:rsidR="00582CCA" w:rsidRPr="00A333BE" w:rsidRDefault="00582CCA" w:rsidP="00C8762A">
            <w:pPr>
              <w:spacing w:line="276" w:lineRule="auto"/>
              <w:ind w:right="62"/>
              <w:jc w:val="right"/>
              <w:rPr>
                <w:rFonts w:ascii="Montserrat" w:eastAsia="Times New Roman" w:hAnsi="Montserrat"/>
                <w:bCs/>
                <w:color w:val="000000" w:themeColor="text1"/>
                <w:sz w:val="18"/>
                <w:szCs w:val="18"/>
                <w:lang w:eastAsia="es-MX"/>
              </w:rPr>
            </w:pPr>
            <w:r w:rsidRPr="00A333BE">
              <w:rPr>
                <w:rFonts w:ascii="Montserrat" w:eastAsia="Times New Roman" w:hAnsi="Montserrat" w:cs="Times New Roman"/>
                <w:bCs/>
                <w:i/>
                <w:color w:val="000000" w:themeColor="text1"/>
                <w:sz w:val="18"/>
                <w:szCs w:val="18"/>
                <w:lang w:eastAsia="es-MX"/>
              </w:rPr>
              <w:t>Normas que no aportan valor, son obsoletas, se duplican, o son documentos no normativos</w:t>
            </w:r>
            <w:r w:rsidRPr="00A333BE">
              <w:rPr>
                <w:rFonts w:ascii="Montserrat" w:eastAsia="Times New Roman" w:hAnsi="Montserrat" w:cs="Times New Roman"/>
                <w:bCs/>
                <w:color w:val="000000" w:themeColor="text1"/>
                <w:sz w:val="18"/>
                <w:szCs w:val="18"/>
                <w:lang w:eastAsia="es-MX"/>
              </w:rPr>
              <w:t>.</w:t>
            </w:r>
          </w:p>
        </w:tc>
        <w:tc>
          <w:tcPr>
            <w:tcW w:w="567" w:type="dxa"/>
            <w:tcBorders>
              <w:top w:val="single" w:sz="4" w:space="0" w:color="auto"/>
              <w:left w:val="single" w:sz="4" w:space="0" w:color="auto"/>
              <w:bottom w:val="single" w:sz="4" w:space="0" w:color="auto"/>
              <w:right w:val="single" w:sz="4" w:space="0" w:color="auto"/>
            </w:tcBorders>
          </w:tcPr>
          <w:p w14:paraId="0027AD34" w14:textId="77777777" w:rsidR="00582CCA" w:rsidRPr="00A333BE" w:rsidRDefault="00582CCA" w:rsidP="00C8762A">
            <w:pPr>
              <w:ind w:right="62"/>
              <w:rPr>
                <w:rFonts w:ascii="Montserrat" w:hAnsi="Montserrat"/>
                <w:color w:val="000000" w:themeColor="text1"/>
                <w:sz w:val="18"/>
                <w:szCs w:val="18"/>
              </w:rPr>
            </w:pPr>
          </w:p>
        </w:tc>
        <w:tc>
          <w:tcPr>
            <w:tcW w:w="577" w:type="dxa"/>
            <w:tcBorders>
              <w:top w:val="nil"/>
              <w:left w:val="single" w:sz="4" w:space="0" w:color="auto"/>
              <w:bottom w:val="nil"/>
              <w:right w:val="single" w:sz="2" w:space="0" w:color="auto"/>
            </w:tcBorders>
          </w:tcPr>
          <w:p w14:paraId="0D2C5EDD" w14:textId="77777777" w:rsidR="00582CCA" w:rsidRPr="00A333BE" w:rsidRDefault="00582CCA" w:rsidP="00C8762A">
            <w:pPr>
              <w:ind w:right="62"/>
              <w:rPr>
                <w:rFonts w:ascii="Montserrat" w:hAnsi="Montserrat"/>
                <w:color w:val="000000" w:themeColor="text1"/>
                <w:sz w:val="18"/>
                <w:szCs w:val="18"/>
              </w:rPr>
            </w:pPr>
          </w:p>
        </w:tc>
      </w:tr>
      <w:tr w:rsidR="00A333BE" w:rsidRPr="00A333BE" w14:paraId="72BD3FF1" w14:textId="77777777" w:rsidTr="00CF2C9C">
        <w:tc>
          <w:tcPr>
            <w:tcW w:w="10070" w:type="dxa"/>
            <w:gridSpan w:val="3"/>
            <w:tcBorders>
              <w:top w:val="nil"/>
              <w:bottom w:val="single" w:sz="4" w:space="0" w:color="auto"/>
            </w:tcBorders>
          </w:tcPr>
          <w:p w14:paraId="02C8F720" w14:textId="77777777" w:rsidR="00582CCA" w:rsidRPr="00A333BE" w:rsidRDefault="00582CCA" w:rsidP="00C8762A">
            <w:pPr>
              <w:ind w:right="62"/>
              <w:jc w:val="both"/>
              <w:rPr>
                <w:rFonts w:ascii="Montserrat" w:eastAsia="Times New Roman" w:hAnsi="Montserrat"/>
                <w:b/>
                <w:bCs/>
                <w:color w:val="000000" w:themeColor="text1"/>
                <w:sz w:val="18"/>
                <w:szCs w:val="18"/>
                <w:lang w:eastAsia="es-MX"/>
              </w:rPr>
            </w:pPr>
          </w:p>
        </w:tc>
      </w:tr>
    </w:tbl>
    <w:p w14:paraId="614AFF08" w14:textId="77777777" w:rsidR="00582CCA" w:rsidRPr="00A333BE" w:rsidRDefault="00582CCA" w:rsidP="00C8762A">
      <w:pPr>
        <w:rPr>
          <w:rFonts w:ascii="Montserrat" w:hAnsi="Montserrat"/>
          <w:color w:val="000000" w:themeColor="text1"/>
          <w:sz w:val="20"/>
          <w:szCs w:val="20"/>
        </w:rPr>
      </w:pPr>
      <w:r w:rsidRPr="00A333BE">
        <w:rPr>
          <w:rFonts w:ascii="Montserrat" w:hAnsi="Montserrat"/>
          <w:color w:val="000000" w:themeColor="text1"/>
          <w:sz w:val="20"/>
          <w:szCs w:val="20"/>
        </w:rPr>
        <w:br w:type="page"/>
      </w:r>
    </w:p>
    <w:p w14:paraId="1526B7D7" w14:textId="77777777" w:rsidR="00582CCA" w:rsidRPr="00A333BE" w:rsidRDefault="00582CCA" w:rsidP="00C8762A">
      <w:pPr>
        <w:spacing w:before="120" w:after="120"/>
        <w:ind w:right="62"/>
        <w:rPr>
          <w:rStyle w:val="Ttulo2Car"/>
          <w:rFonts w:eastAsiaTheme="minorHAnsi"/>
        </w:rPr>
      </w:pPr>
      <w:bookmarkStart w:id="17" w:name="_Toc157427636"/>
      <w:r w:rsidRPr="00A333BE">
        <w:rPr>
          <w:rStyle w:val="Ttulo2Car"/>
          <w:rFonts w:eastAsiaTheme="minorHAnsi"/>
        </w:rPr>
        <w:lastRenderedPageBreak/>
        <w:t>ANEXO II. ESQUEMA DE LAS ETAPAS DEL PROCESO DE CALIDAD REGULATORIA</w:t>
      </w:r>
      <w:bookmarkEnd w:id="17"/>
    </w:p>
    <w:p w14:paraId="00DA7E7D" w14:textId="14593B73" w:rsidR="00582CCA" w:rsidRPr="00A333BE" w:rsidRDefault="00A333BE" w:rsidP="00C8762A">
      <w:pPr>
        <w:spacing w:before="120" w:after="120"/>
        <w:ind w:right="62"/>
        <w:jc w:val="center"/>
        <w:rPr>
          <w:rFonts w:ascii="Montserrat" w:hAnsi="Montserrat"/>
          <w:b/>
          <w:bCs/>
          <w:color w:val="000000" w:themeColor="text1"/>
        </w:rPr>
      </w:pPr>
      <w:r w:rsidRPr="00A333BE">
        <w:rPr>
          <w:noProof/>
          <w:color w:val="000000" w:themeColor="text1"/>
        </w:rPr>
        <w:drawing>
          <wp:inline distT="0" distB="0" distL="0" distR="0" wp14:anchorId="3E4A74CF" wp14:editId="496FEE5C">
            <wp:extent cx="5922645" cy="7522234"/>
            <wp:effectExtent l="0" t="0" r="1905" b="2540"/>
            <wp:docPr id="206305319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53197" name=""/>
                    <pic:cNvPicPr/>
                  </pic:nvPicPr>
                  <pic:blipFill>
                    <a:blip r:embed="rId8">
                      <a:extLst>
                        <a:ext uri="{96DAC541-7B7A-43D3-8B79-37D633B846F1}">
                          <asvg:svgBlip xmlns:asvg="http://schemas.microsoft.com/office/drawing/2016/SVG/main" r:embed="rId9"/>
                        </a:ext>
                      </a:extLst>
                    </a:blip>
                    <a:stretch>
                      <a:fillRect/>
                    </a:stretch>
                  </pic:blipFill>
                  <pic:spPr>
                    <a:xfrm>
                      <a:off x="0" y="0"/>
                      <a:ext cx="5925565" cy="7525943"/>
                    </a:xfrm>
                    <a:prstGeom prst="rect">
                      <a:avLst/>
                    </a:prstGeom>
                  </pic:spPr>
                </pic:pic>
              </a:graphicData>
            </a:graphic>
          </wp:inline>
        </w:drawing>
      </w:r>
      <w:r w:rsidR="00582CCA" w:rsidRPr="00A333BE">
        <w:rPr>
          <w:rFonts w:ascii="Montserrat" w:hAnsi="Montserrat"/>
          <w:color w:val="000000" w:themeColor="text1"/>
          <w:sz w:val="20"/>
          <w:szCs w:val="20"/>
        </w:rPr>
        <w:br w:type="page"/>
      </w:r>
    </w:p>
    <w:p w14:paraId="593326B9" w14:textId="77777777" w:rsidR="00582CCA" w:rsidRPr="00A333BE" w:rsidRDefault="00582CCA" w:rsidP="00C8762A">
      <w:pPr>
        <w:spacing w:line="276" w:lineRule="auto"/>
        <w:ind w:right="62"/>
        <w:jc w:val="both"/>
        <w:rPr>
          <w:rStyle w:val="Ttulo2Car"/>
          <w:rFonts w:eastAsiaTheme="minorHAnsi"/>
        </w:rPr>
      </w:pPr>
      <w:bookmarkStart w:id="18" w:name="_Toc157427637"/>
      <w:r w:rsidRPr="00A333BE">
        <w:rPr>
          <w:rStyle w:val="Ttulo2Car"/>
          <w:rFonts w:eastAsiaTheme="minorHAnsi"/>
        </w:rPr>
        <w:lastRenderedPageBreak/>
        <w:t>ANEXO III. DIRECTRICES DE OPERACIÓN DE LA NORMATECA INTERNA DEL CONALEP</w:t>
      </w:r>
      <w:bookmarkEnd w:id="18"/>
    </w:p>
    <w:p w14:paraId="1A617295" w14:textId="77777777" w:rsidR="00582CCA" w:rsidRPr="00A333BE" w:rsidRDefault="00582CCA" w:rsidP="00C8762A">
      <w:pPr>
        <w:spacing w:line="276" w:lineRule="auto"/>
        <w:ind w:right="62"/>
        <w:jc w:val="both"/>
        <w:rPr>
          <w:rFonts w:ascii="Montserrat" w:hAnsi="Montserrat"/>
          <w:color w:val="000000" w:themeColor="text1"/>
          <w:sz w:val="20"/>
          <w:szCs w:val="20"/>
        </w:rPr>
      </w:pPr>
    </w:p>
    <w:p w14:paraId="2775883C"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Definición de Normateca Interna.</w:t>
      </w:r>
    </w:p>
    <w:p w14:paraId="62F831EC" w14:textId="514144C9"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Conjunto de normas internas que son aplicables a los procesos, trámites y servicios que presta el CONALEP. Su administración estará a cargo de la Dirección Corporativa de Asuntos Jurídicos.</w:t>
      </w:r>
    </w:p>
    <w:p w14:paraId="66A0198D"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p>
    <w:p w14:paraId="270128DD"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Objetivo.</w:t>
      </w:r>
    </w:p>
    <w:p w14:paraId="72897CAD" w14:textId="6EE038F9"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Compilar de forma organizada las normas internas de aplicación al CONALEP, para facilitar la consulta </w:t>
      </w:r>
      <w:r w:rsidR="00C45F7C" w:rsidRPr="00A333BE">
        <w:rPr>
          <w:rFonts w:ascii="Montserrat" w:hAnsi="Montserrat" w:cs="Times New Roman"/>
          <w:color w:val="000000" w:themeColor="text1"/>
          <w:sz w:val="20"/>
          <w:szCs w:val="20"/>
          <w:lang w:val="es-ES"/>
        </w:rPr>
        <w:t>a</w:t>
      </w:r>
      <w:r w:rsidRPr="00A333BE">
        <w:rPr>
          <w:rFonts w:ascii="Montserrat" w:hAnsi="Montserrat" w:cs="Times New Roman"/>
          <w:color w:val="000000" w:themeColor="text1"/>
          <w:sz w:val="20"/>
          <w:szCs w:val="20"/>
          <w:lang w:val="es-ES"/>
        </w:rPr>
        <w:t xml:space="preserve"> </w:t>
      </w:r>
      <w:r w:rsidR="003D66C6" w:rsidRPr="00A333BE">
        <w:rPr>
          <w:rFonts w:ascii="Montserrat" w:hAnsi="Montserrat" w:cs="Times New Roman"/>
          <w:color w:val="000000" w:themeColor="text1"/>
          <w:sz w:val="20"/>
          <w:szCs w:val="20"/>
          <w:lang w:val="es-ES"/>
        </w:rPr>
        <w:t>las personas servidoras públicas</w:t>
      </w:r>
      <w:r w:rsidRPr="00A333BE">
        <w:rPr>
          <w:rFonts w:ascii="Montserrat" w:hAnsi="Montserrat" w:cs="Times New Roman"/>
          <w:color w:val="000000" w:themeColor="text1"/>
          <w:sz w:val="20"/>
          <w:szCs w:val="20"/>
          <w:lang w:val="es-ES"/>
        </w:rPr>
        <w:t xml:space="preserve"> y </w:t>
      </w:r>
      <w:r w:rsidR="00C45F7C" w:rsidRPr="00A333BE">
        <w:rPr>
          <w:rFonts w:ascii="Montserrat" w:hAnsi="Montserrat" w:cs="Times New Roman"/>
          <w:color w:val="000000" w:themeColor="text1"/>
          <w:sz w:val="20"/>
          <w:szCs w:val="20"/>
          <w:lang w:val="es-ES"/>
        </w:rPr>
        <w:t>a</w:t>
      </w:r>
      <w:r w:rsidRPr="00A333BE">
        <w:rPr>
          <w:rFonts w:ascii="Montserrat" w:hAnsi="Montserrat" w:cs="Times New Roman"/>
          <w:color w:val="000000" w:themeColor="text1"/>
          <w:sz w:val="20"/>
          <w:szCs w:val="20"/>
          <w:lang w:val="es-ES"/>
        </w:rPr>
        <w:t>l público en general.</w:t>
      </w:r>
    </w:p>
    <w:p w14:paraId="1F80E340"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p>
    <w:p w14:paraId="2E9ABF08"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Estructura y operación de la Normateca.</w:t>
      </w:r>
    </w:p>
    <w:p w14:paraId="019F52E7" w14:textId="282B1302"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La Normateca estará disponible físicamente en la Dirección Corporativa de Asuntos Jurídicos y en </w:t>
      </w:r>
      <w:r w:rsidR="00C523C7" w:rsidRPr="00A333BE">
        <w:rPr>
          <w:rFonts w:ascii="Montserrat" w:hAnsi="Montserrat" w:cs="Times New Roman"/>
          <w:color w:val="000000" w:themeColor="text1"/>
          <w:sz w:val="20"/>
          <w:szCs w:val="20"/>
          <w:lang w:val="es-ES"/>
        </w:rPr>
        <w:t>el Portal</w:t>
      </w:r>
      <w:r w:rsidRPr="00A333BE">
        <w:rPr>
          <w:rFonts w:ascii="Montserrat" w:hAnsi="Montserrat" w:cs="Times New Roman"/>
          <w:color w:val="000000" w:themeColor="text1"/>
          <w:sz w:val="20"/>
          <w:szCs w:val="20"/>
          <w:lang w:val="es-ES"/>
        </w:rPr>
        <w:t xml:space="preserve"> CONALEP, conforme a la siguiente estructura:</w:t>
      </w:r>
    </w:p>
    <w:p w14:paraId="583C15D9"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p>
    <w:p w14:paraId="141F0CF0"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p>
    <w:p w14:paraId="06400FBC" w14:textId="77777777" w:rsidR="00582CCA" w:rsidRPr="00A333BE" w:rsidRDefault="00582CCA" w:rsidP="00C8762A">
      <w:pPr>
        <w:pStyle w:val="Prrafodelista"/>
        <w:numPr>
          <w:ilvl w:val="0"/>
          <w:numId w:val="29"/>
        </w:numPr>
        <w:spacing w:before="120" w:after="120" w:line="276" w:lineRule="auto"/>
        <w:ind w:left="567" w:right="62" w:hanging="207"/>
        <w:contextualSpacing w:val="0"/>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NORMATECA FÍSICA.</w:t>
      </w:r>
    </w:p>
    <w:p w14:paraId="62A849C8" w14:textId="1FEE2CF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Las normas internas que tengan el carácter de originales deberán ser resguardadas</w:t>
      </w:r>
      <w:r w:rsidR="00C45F7C" w:rsidRPr="00A333BE">
        <w:rPr>
          <w:rFonts w:ascii="Montserrat" w:hAnsi="Montserrat" w:cs="Times New Roman"/>
          <w:color w:val="000000" w:themeColor="text1"/>
          <w:sz w:val="20"/>
          <w:szCs w:val="20"/>
        </w:rPr>
        <w:t xml:space="preserve"> en la Dirección Corporativa de Asuntos Jurídicos, por</w:t>
      </w:r>
      <w:r w:rsidRPr="00A333BE">
        <w:rPr>
          <w:rFonts w:ascii="Montserrat" w:hAnsi="Montserrat" w:cs="Times New Roman"/>
          <w:color w:val="000000" w:themeColor="text1"/>
          <w:sz w:val="20"/>
          <w:szCs w:val="20"/>
        </w:rPr>
        <w:t xml:space="preserve"> la Coordinación de Asistencia Jurídica</w:t>
      </w:r>
      <w:r w:rsidR="00C45F7C" w:rsidRPr="00A333BE">
        <w:rPr>
          <w:rFonts w:ascii="Montserrat" w:hAnsi="Montserrat" w:cs="Times New Roman"/>
          <w:color w:val="000000" w:themeColor="text1"/>
          <w:sz w:val="20"/>
          <w:szCs w:val="20"/>
        </w:rPr>
        <w:t xml:space="preserve"> en las oficinas que ocupe la Dirección</w:t>
      </w:r>
      <w:r w:rsidRPr="00A333BE">
        <w:rPr>
          <w:rFonts w:ascii="Montserrat" w:hAnsi="Montserrat" w:cs="Times New Roman"/>
          <w:color w:val="000000" w:themeColor="text1"/>
          <w:sz w:val="20"/>
          <w:szCs w:val="20"/>
        </w:rPr>
        <w:t>.</w:t>
      </w:r>
    </w:p>
    <w:p w14:paraId="6D23571E"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7FD21574"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Contenido:</w:t>
      </w:r>
    </w:p>
    <w:p w14:paraId="398DF136" w14:textId="77777777" w:rsidR="00582CCA" w:rsidRPr="00A333BE" w:rsidRDefault="00582CCA" w:rsidP="00C8762A">
      <w:pPr>
        <w:pStyle w:val="Prrafodelista"/>
        <w:numPr>
          <w:ilvl w:val="0"/>
          <w:numId w:val="30"/>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Acuerdos de Colaboración Internacionales.</w:t>
      </w:r>
    </w:p>
    <w:p w14:paraId="156B7804" w14:textId="77777777" w:rsidR="00582CCA" w:rsidRPr="00A333BE" w:rsidRDefault="00582CCA" w:rsidP="00C8762A">
      <w:pPr>
        <w:pStyle w:val="Prrafodelista"/>
        <w:numPr>
          <w:ilvl w:val="0"/>
          <w:numId w:val="30"/>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Convenios de Colaboración Nacionales.</w:t>
      </w:r>
    </w:p>
    <w:p w14:paraId="56E7EB4C" w14:textId="77777777" w:rsidR="00582CCA" w:rsidRPr="00A333BE" w:rsidRDefault="00582CCA" w:rsidP="00C8762A">
      <w:pPr>
        <w:pStyle w:val="Prrafodelista"/>
        <w:numPr>
          <w:ilvl w:val="0"/>
          <w:numId w:val="30"/>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Escrituras y Documentos Legales de los Inmuebles.</w:t>
      </w:r>
    </w:p>
    <w:p w14:paraId="1A3AA525" w14:textId="77777777" w:rsidR="00582CCA" w:rsidRPr="00A333BE" w:rsidRDefault="00582CCA" w:rsidP="00C8762A">
      <w:pPr>
        <w:pStyle w:val="Prrafodelista"/>
        <w:numPr>
          <w:ilvl w:val="0"/>
          <w:numId w:val="30"/>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Normatividad interna vigente.</w:t>
      </w:r>
    </w:p>
    <w:p w14:paraId="1D54EA4E" w14:textId="6F5920D2" w:rsidR="00C523C7" w:rsidRPr="00A333BE" w:rsidRDefault="00C523C7" w:rsidP="00C8762A">
      <w:pPr>
        <w:pStyle w:val="Prrafodelista"/>
        <w:numPr>
          <w:ilvl w:val="0"/>
          <w:numId w:val="30"/>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Manuales de Procedimientos.</w:t>
      </w:r>
    </w:p>
    <w:p w14:paraId="56DE2A72" w14:textId="77777777" w:rsidR="00582CCA" w:rsidRPr="00A333BE" w:rsidRDefault="00582CCA" w:rsidP="00C8762A">
      <w:pPr>
        <w:pStyle w:val="Prrafodelista"/>
        <w:numPr>
          <w:ilvl w:val="0"/>
          <w:numId w:val="30"/>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Normatividad histórica del CONALEP.</w:t>
      </w:r>
    </w:p>
    <w:p w14:paraId="240F457C"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78E9795D"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2FE1E464" w14:textId="77777777" w:rsidR="00582CCA" w:rsidRPr="00A333BE" w:rsidRDefault="00582CCA" w:rsidP="00C8762A">
      <w:pPr>
        <w:pStyle w:val="Prrafodelista"/>
        <w:numPr>
          <w:ilvl w:val="0"/>
          <w:numId w:val="29"/>
        </w:numPr>
        <w:spacing w:before="120" w:after="120" w:line="276" w:lineRule="auto"/>
        <w:ind w:left="567" w:right="62" w:hanging="207"/>
        <w:contextualSpacing w:val="0"/>
        <w:jc w:val="both"/>
        <w:rPr>
          <w:rFonts w:ascii="Montserrat" w:hAnsi="Montserrat" w:cs="Times New Roman"/>
          <w:b/>
          <w:color w:val="000000" w:themeColor="text1"/>
          <w:sz w:val="20"/>
          <w:szCs w:val="20"/>
        </w:rPr>
      </w:pPr>
      <w:r w:rsidRPr="00A333BE">
        <w:rPr>
          <w:rFonts w:ascii="Montserrat" w:hAnsi="Montserrat" w:cs="Times New Roman"/>
          <w:b/>
          <w:color w:val="000000" w:themeColor="text1"/>
          <w:sz w:val="20"/>
          <w:szCs w:val="20"/>
        </w:rPr>
        <w:t>NORMATECA DIGITAL.</w:t>
      </w:r>
    </w:p>
    <w:p w14:paraId="080390B2" w14:textId="213341EE" w:rsidR="00582CCA" w:rsidRPr="00A333BE" w:rsidRDefault="00582CCA" w:rsidP="00C8762A">
      <w:pPr>
        <w:pStyle w:val="Sinespaciado"/>
        <w:spacing w:before="120" w:after="120" w:line="276" w:lineRule="auto"/>
        <w:ind w:right="62"/>
        <w:jc w:val="both"/>
        <w:rPr>
          <w:rFonts w:ascii="Montserrat" w:hAnsi="Montserrat"/>
          <w:color w:val="000000" w:themeColor="text1"/>
          <w:sz w:val="20"/>
          <w:szCs w:val="20"/>
        </w:rPr>
      </w:pPr>
      <w:r w:rsidRPr="00A333BE">
        <w:rPr>
          <w:rFonts w:ascii="Montserrat" w:hAnsi="Montserrat"/>
          <w:color w:val="000000" w:themeColor="text1"/>
          <w:sz w:val="20"/>
          <w:szCs w:val="20"/>
        </w:rPr>
        <w:t xml:space="preserve">Sistema electrónico de registro y difusión de normas internas que el CONALEP mantiene </w:t>
      </w:r>
      <w:r w:rsidR="00C523C7" w:rsidRPr="00A333BE">
        <w:rPr>
          <w:rFonts w:ascii="Montserrat" w:hAnsi="Montserrat" w:cs="Times New Roman"/>
          <w:color w:val="000000" w:themeColor="text1"/>
          <w:sz w:val="20"/>
          <w:szCs w:val="20"/>
          <w:lang w:val="es-ES"/>
        </w:rPr>
        <w:t>en el Portal CONALEP</w:t>
      </w:r>
      <w:r w:rsidRPr="00A333BE">
        <w:rPr>
          <w:rFonts w:ascii="Montserrat" w:hAnsi="Montserrat"/>
          <w:color w:val="000000" w:themeColor="text1"/>
          <w:sz w:val="20"/>
          <w:szCs w:val="20"/>
        </w:rPr>
        <w:t xml:space="preserve">, para la consulta y acceso a </w:t>
      </w:r>
      <w:r w:rsidR="00C45F7C" w:rsidRPr="00A333BE">
        <w:rPr>
          <w:rFonts w:ascii="Montserrat" w:hAnsi="Montserrat"/>
          <w:color w:val="000000" w:themeColor="text1"/>
          <w:sz w:val="20"/>
          <w:szCs w:val="20"/>
        </w:rPr>
        <w:t>la</w:t>
      </w:r>
      <w:r w:rsidRPr="00A333BE">
        <w:rPr>
          <w:rFonts w:ascii="Montserrat" w:hAnsi="Montserrat"/>
          <w:color w:val="000000" w:themeColor="text1"/>
          <w:sz w:val="20"/>
          <w:szCs w:val="20"/>
        </w:rPr>
        <w:t xml:space="preserve"> regulación interna.</w:t>
      </w:r>
    </w:p>
    <w:p w14:paraId="0BD2B144"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2CE744D0"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rPr>
      </w:pPr>
      <w:r w:rsidRPr="00A333BE">
        <w:rPr>
          <w:rFonts w:ascii="Montserrat" w:hAnsi="Montserrat" w:cs="Times New Roman"/>
          <w:b/>
          <w:color w:val="000000" w:themeColor="text1"/>
          <w:sz w:val="20"/>
          <w:szCs w:val="20"/>
        </w:rPr>
        <w:lastRenderedPageBreak/>
        <w:t>Acceso.</w:t>
      </w:r>
    </w:p>
    <w:p w14:paraId="3F47A180" w14:textId="51047584"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 xml:space="preserve">El acceso </w:t>
      </w:r>
      <w:r w:rsidR="00C45F7C" w:rsidRPr="00A333BE">
        <w:rPr>
          <w:rFonts w:ascii="Montserrat" w:hAnsi="Montserrat" w:cs="Times New Roman"/>
          <w:color w:val="000000" w:themeColor="text1"/>
          <w:sz w:val="20"/>
          <w:szCs w:val="20"/>
        </w:rPr>
        <w:t>a</w:t>
      </w:r>
      <w:r w:rsidRPr="00A333BE">
        <w:rPr>
          <w:rFonts w:ascii="Montserrat" w:hAnsi="Montserrat" w:cs="Times New Roman"/>
          <w:color w:val="000000" w:themeColor="text1"/>
          <w:sz w:val="20"/>
          <w:szCs w:val="20"/>
        </w:rPr>
        <w:t xml:space="preserve"> la Normateca será a través del </w:t>
      </w:r>
      <w:r w:rsidRPr="00A333BE">
        <w:rPr>
          <w:rFonts w:ascii="Montserrat" w:hAnsi="Montserrat" w:cs="Times New Roman"/>
          <w:color w:val="000000" w:themeColor="text1"/>
          <w:sz w:val="20"/>
          <w:szCs w:val="20"/>
          <w:lang w:val="es-ES"/>
        </w:rPr>
        <w:t>Portal CONALEP</w:t>
      </w:r>
      <w:r w:rsidR="00C523C7" w:rsidRPr="00A333BE">
        <w:rPr>
          <w:rFonts w:ascii="Montserrat" w:hAnsi="Montserrat" w:cs="Times New Roman"/>
          <w:color w:val="000000" w:themeColor="text1"/>
          <w:sz w:val="20"/>
          <w:szCs w:val="20"/>
          <w:lang w:val="es-ES"/>
        </w:rPr>
        <w:t xml:space="preserve">, en el ícono </w:t>
      </w:r>
      <w:r w:rsidR="00C523C7" w:rsidRPr="00A333BE">
        <w:rPr>
          <w:rFonts w:ascii="Montserrat" w:hAnsi="Montserrat" w:cs="Times New Roman"/>
          <w:i/>
          <w:iCs/>
          <w:color w:val="000000" w:themeColor="text1"/>
          <w:sz w:val="20"/>
          <w:szCs w:val="20"/>
          <w:lang w:val="es-ES"/>
        </w:rPr>
        <w:t>Normateca</w:t>
      </w:r>
      <w:r w:rsidR="00C523C7" w:rsidRPr="00A333BE">
        <w:rPr>
          <w:rFonts w:ascii="Montserrat" w:hAnsi="Montserrat" w:cs="Times New Roman"/>
          <w:color w:val="000000" w:themeColor="text1"/>
          <w:sz w:val="20"/>
          <w:szCs w:val="20"/>
          <w:lang w:val="es-ES"/>
        </w:rPr>
        <w:t>.</w:t>
      </w:r>
    </w:p>
    <w:p w14:paraId="3A0B7F58"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6621369F" w14:textId="01F96B1B"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 xml:space="preserve">La Normateca digital </w:t>
      </w:r>
      <w:r w:rsidR="00C523C7" w:rsidRPr="00A333BE">
        <w:rPr>
          <w:rFonts w:ascii="Montserrat" w:hAnsi="Montserrat" w:cs="Times New Roman"/>
          <w:color w:val="000000" w:themeColor="text1"/>
          <w:sz w:val="20"/>
          <w:szCs w:val="20"/>
        </w:rPr>
        <w:t>contiene</w:t>
      </w:r>
      <w:r w:rsidRPr="00A333BE">
        <w:rPr>
          <w:rFonts w:ascii="Montserrat" w:hAnsi="Montserrat" w:cs="Times New Roman"/>
          <w:color w:val="000000" w:themeColor="text1"/>
          <w:sz w:val="20"/>
          <w:szCs w:val="20"/>
        </w:rPr>
        <w:t xml:space="preserve"> la normatividad vigente del CONALEP, además de los documentos relacionados con el proceso de regulación, en la que se tienen los siguientes apartados:</w:t>
      </w:r>
    </w:p>
    <w:p w14:paraId="233961EE"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6B6EBE13" w14:textId="77777777" w:rsidR="00582CCA" w:rsidRPr="00A333BE" w:rsidRDefault="00582CCA" w:rsidP="00C8762A">
      <w:pPr>
        <w:pStyle w:val="Prrafodelista"/>
        <w:numPr>
          <w:ilvl w:val="0"/>
          <w:numId w:val="31"/>
        </w:numPr>
        <w:spacing w:before="120" w:after="120" w:line="276" w:lineRule="auto"/>
        <w:ind w:left="993" w:right="62" w:hanging="284"/>
        <w:contextualSpacing w:val="0"/>
        <w:jc w:val="both"/>
        <w:rPr>
          <w:rFonts w:ascii="Montserrat" w:hAnsi="Montserrat" w:cs="Times New Roman"/>
          <w:color w:val="000000" w:themeColor="text1"/>
          <w:sz w:val="20"/>
          <w:szCs w:val="20"/>
        </w:rPr>
      </w:pPr>
      <w:r w:rsidRPr="00A333BE">
        <w:rPr>
          <w:rFonts w:ascii="Montserrat" w:hAnsi="Montserrat" w:cs="Times New Roman"/>
          <w:b/>
          <w:color w:val="000000" w:themeColor="text1"/>
          <w:sz w:val="20"/>
          <w:szCs w:val="20"/>
        </w:rPr>
        <w:t>Regulaciones.</w:t>
      </w:r>
    </w:p>
    <w:p w14:paraId="127EDE35"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Contiene todas las normas internas vigentes del CONALEP que cuentan con la aprobación del COMERI y del órgano facultado para ello.</w:t>
      </w:r>
    </w:p>
    <w:p w14:paraId="04473D37" w14:textId="77777777" w:rsidR="00576500" w:rsidRPr="00A333BE" w:rsidRDefault="00576500" w:rsidP="00C8762A">
      <w:pPr>
        <w:spacing w:before="120" w:after="120" w:line="276" w:lineRule="auto"/>
        <w:ind w:right="62"/>
        <w:jc w:val="both"/>
        <w:rPr>
          <w:rFonts w:ascii="Montserrat" w:hAnsi="Montserrat" w:cs="Times New Roman"/>
          <w:color w:val="000000" w:themeColor="text1"/>
          <w:sz w:val="20"/>
          <w:szCs w:val="20"/>
        </w:rPr>
      </w:pPr>
    </w:p>
    <w:p w14:paraId="57039141" w14:textId="77777777" w:rsidR="00582CCA" w:rsidRPr="00A333BE" w:rsidRDefault="00582CCA" w:rsidP="00C8762A">
      <w:pPr>
        <w:pStyle w:val="Prrafodelista"/>
        <w:numPr>
          <w:ilvl w:val="0"/>
          <w:numId w:val="31"/>
        </w:numPr>
        <w:spacing w:before="120" w:after="120" w:line="276" w:lineRule="auto"/>
        <w:ind w:left="993" w:right="62" w:hanging="284"/>
        <w:contextualSpacing w:val="0"/>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rPr>
        <w:t>COMERI</w:t>
      </w:r>
      <w:r w:rsidRPr="00A333BE">
        <w:rPr>
          <w:rFonts w:ascii="Montserrat" w:hAnsi="Montserrat" w:cs="Times New Roman"/>
          <w:b/>
          <w:color w:val="000000" w:themeColor="text1"/>
          <w:sz w:val="20"/>
          <w:szCs w:val="20"/>
          <w:lang w:val="es-ES"/>
        </w:rPr>
        <w:t>.</w:t>
      </w:r>
    </w:p>
    <w:p w14:paraId="3EE85696" w14:textId="77777777" w:rsidR="00582CCA" w:rsidRPr="00A333BE" w:rsidRDefault="00582CCA" w:rsidP="00C8762A">
      <w:pPr>
        <w:pStyle w:val="Prrafodelista"/>
        <w:numPr>
          <w:ilvl w:val="0"/>
          <w:numId w:val="32"/>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Programas de trabajo del COMERI.</w:t>
      </w:r>
    </w:p>
    <w:p w14:paraId="724E8883" w14:textId="60E475A1" w:rsidR="00582CCA" w:rsidRPr="00A333BE" w:rsidRDefault="00582CCA" w:rsidP="00C8762A">
      <w:pPr>
        <w:pStyle w:val="Prrafodelista"/>
        <w:numPr>
          <w:ilvl w:val="0"/>
          <w:numId w:val="32"/>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Proyectos en proceso de integración, que se ponen a disposición para opinión de </w:t>
      </w:r>
      <w:r w:rsidR="007A52B7" w:rsidRPr="00A333BE">
        <w:rPr>
          <w:rFonts w:ascii="Montserrat" w:hAnsi="Montserrat" w:cs="Times New Roman"/>
          <w:color w:val="000000" w:themeColor="text1"/>
          <w:sz w:val="20"/>
          <w:szCs w:val="20"/>
          <w:lang w:val="es-ES"/>
        </w:rPr>
        <w:t>las personas</w:t>
      </w:r>
      <w:r w:rsidRPr="00A333BE">
        <w:rPr>
          <w:rFonts w:ascii="Montserrat" w:hAnsi="Montserrat" w:cs="Times New Roman"/>
          <w:color w:val="000000" w:themeColor="text1"/>
          <w:sz w:val="20"/>
          <w:szCs w:val="20"/>
          <w:lang w:val="es-ES"/>
        </w:rPr>
        <w:t xml:space="preserve"> usuari</w:t>
      </w:r>
      <w:r w:rsidR="007A52B7" w:rsidRPr="00A333BE">
        <w:rPr>
          <w:rFonts w:ascii="Montserrat" w:hAnsi="Montserrat" w:cs="Times New Roman"/>
          <w:color w:val="000000" w:themeColor="text1"/>
          <w:sz w:val="20"/>
          <w:szCs w:val="20"/>
          <w:lang w:val="es-ES"/>
        </w:rPr>
        <w:t>a</w:t>
      </w:r>
      <w:r w:rsidRPr="00A333BE">
        <w:rPr>
          <w:rFonts w:ascii="Montserrat" w:hAnsi="Montserrat" w:cs="Times New Roman"/>
          <w:color w:val="000000" w:themeColor="text1"/>
          <w:sz w:val="20"/>
          <w:szCs w:val="20"/>
          <w:lang w:val="es-ES"/>
        </w:rPr>
        <w:t>s.</w:t>
      </w:r>
    </w:p>
    <w:p w14:paraId="49D8097E" w14:textId="77777777" w:rsidR="00582CCA" w:rsidRPr="00A333BE" w:rsidRDefault="00582CCA" w:rsidP="00C8762A">
      <w:pPr>
        <w:pStyle w:val="Prrafodelista"/>
        <w:numPr>
          <w:ilvl w:val="0"/>
          <w:numId w:val="32"/>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Actas de las sesiones del COMERI.</w:t>
      </w:r>
    </w:p>
    <w:p w14:paraId="7FF10302"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5C0D5491" w14:textId="77777777" w:rsidR="00582CCA" w:rsidRPr="00A333BE" w:rsidRDefault="00582CCA" w:rsidP="00C8762A">
      <w:pPr>
        <w:pStyle w:val="Prrafodelista"/>
        <w:numPr>
          <w:ilvl w:val="0"/>
          <w:numId w:val="31"/>
        </w:numPr>
        <w:spacing w:before="120" w:after="120" w:line="276" w:lineRule="auto"/>
        <w:ind w:left="993" w:right="62" w:hanging="284"/>
        <w:contextualSpacing w:val="0"/>
        <w:jc w:val="both"/>
        <w:rPr>
          <w:rFonts w:ascii="Montserrat" w:hAnsi="Montserrat" w:cs="Times New Roman"/>
          <w:b/>
          <w:color w:val="000000" w:themeColor="text1"/>
          <w:sz w:val="20"/>
          <w:szCs w:val="20"/>
        </w:rPr>
      </w:pPr>
      <w:r w:rsidRPr="00A333BE">
        <w:rPr>
          <w:rFonts w:ascii="Montserrat" w:hAnsi="Montserrat" w:cs="Times New Roman"/>
          <w:b/>
          <w:color w:val="000000" w:themeColor="text1"/>
          <w:sz w:val="20"/>
          <w:szCs w:val="20"/>
        </w:rPr>
        <w:t>Colegios Estatales.</w:t>
      </w:r>
    </w:p>
    <w:p w14:paraId="06722DCC" w14:textId="77777777" w:rsidR="00582CCA" w:rsidRPr="00A333BE" w:rsidRDefault="00582CCA" w:rsidP="00C8762A">
      <w:pPr>
        <w:pStyle w:val="Prrafodelista"/>
        <w:numPr>
          <w:ilvl w:val="0"/>
          <w:numId w:val="33"/>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Convenios de Federalización.</w:t>
      </w:r>
    </w:p>
    <w:p w14:paraId="6553ACE5" w14:textId="77777777" w:rsidR="00582CCA" w:rsidRPr="00A333BE" w:rsidRDefault="00582CCA" w:rsidP="00C8762A">
      <w:pPr>
        <w:pStyle w:val="Prrafodelista"/>
        <w:numPr>
          <w:ilvl w:val="0"/>
          <w:numId w:val="33"/>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Decretos de Creación.</w:t>
      </w:r>
    </w:p>
    <w:p w14:paraId="01D763FB" w14:textId="04DAC33D" w:rsidR="007A52B7" w:rsidRPr="00A333BE" w:rsidRDefault="007A52B7" w:rsidP="00C8762A">
      <w:pPr>
        <w:pStyle w:val="Prrafodelista"/>
        <w:numPr>
          <w:ilvl w:val="0"/>
          <w:numId w:val="33"/>
        </w:numPr>
        <w:spacing w:before="120" w:after="120" w:line="276" w:lineRule="auto"/>
        <w:ind w:left="1276" w:right="62" w:hanging="283"/>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Reglamentos Interiores y Estatutos.</w:t>
      </w:r>
    </w:p>
    <w:p w14:paraId="561CB976"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2703CFC4" w14:textId="77777777" w:rsidR="00582CCA" w:rsidRPr="00A333BE" w:rsidRDefault="00582CCA" w:rsidP="00C8762A">
      <w:pPr>
        <w:pStyle w:val="Prrafodelista"/>
        <w:numPr>
          <w:ilvl w:val="0"/>
          <w:numId w:val="31"/>
        </w:numPr>
        <w:spacing w:before="120" w:after="120" w:line="276" w:lineRule="auto"/>
        <w:ind w:left="993" w:right="62" w:hanging="284"/>
        <w:contextualSpacing w:val="0"/>
        <w:jc w:val="both"/>
        <w:rPr>
          <w:rFonts w:ascii="Montserrat" w:hAnsi="Montserrat" w:cs="Times New Roman"/>
          <w:b/>
          <w:color w:val="000000" w:themeColor="text1"/>
          <w:sz w:val="20"/>
          <w:szCs w:val="20"/>
        </w:rPr>
      </w:pPr>
      <w:r w:rsidRPr="00A333BE">
        <w:rPr>
          <w:rFonts w:ascii="Montserrat" w:hAnsi="Montserrat" w:cs="Times New Roman"/>
          <w:b/>
          <w:color w:val="000000" w:themeColor="text1"/>
          <w:sz w:val="20"/>
          <w:szCs w:val="20"/>
        </w:rPr>
        <w:t>Buzón.</w:t>
      </w:r>
    </w:p>
    <w:p w14:paraId="58465B42"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Sección creada para que las personas usuarias registren sus solicitudes, consultas, opiniones o propuestas, en materia de mejora regulatoria.</w:t>
      </w:r>
    </w:p>
    <w:p w14:paraId="1E27D0A4"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787BD900"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rPr>
      </w:pPr>
      <w:r w:rsidRPr="00A333BE">
        <w:rPr>
          <w:rFonts w:ascii="Montserrat" w:hAnsi="Montserrat" w:cs="Times New Roman"/>
          <w:b/>
          <w:color w:val="000000" w:themeColor="text1"/>
          <w:sz w:val="20"/>
          <w:szCs w:val="20"/>
        </w:rPr>
        <w:t>Operación de la Normateca digital.</w:t>
      </w:r>
    </w:p>
    <w:p w14:paraId="4240C265"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Se incorporan en la Normateca digital todas las normas internas del CONALEP que cuenten con la aprobación del COMERI y del Órgano de Gobierno.</w:t>
      </w:r>
    </w:p>
    <w:p w14:paraId="496E7E06"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2EE58426"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La administración de la Normateca consistirá en integrar, publicar y actualizar los contenidos que se generan y resguardan en el CONALEP.</w:t>
      </w:r>
    </w:p>
    <w:p w14:paraId="360B62B9"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6DD72088" w14:textId="77777777" w:rsidR="00582CCA" w:rsidRPr="00A333BE" w:rsidRDefault="00582CCA" w:rsidP="00C8762A">
      <w:pPr>
        <w:spacing w:before="120" w:after="120" w:line="276" w:lineRule="auto"/>
        <w:ind w:right="62"/>
        <w:jc w:val="both"/>
        <w:rPr>
          <w:rFonts w:ascii="Montserrat" w:hAnsi="Montserrat" w:cs="Times New Roman"/>
          <w:b/>
          <w:strike/>
          <w:color w:val="000000" w:themeColor="text1"/>
          <w:sz w:val="20"/>
          <w:szCs w:val="20"/>
        </w:rPr>
      </w:pPr>
      <w:r w:rsidRPr="00A333BE">
        <w:rPr>
          <w:rFonts w:ascii="Montserrat" w:hAnsi="Montserrat" w:cs="Times New Roman"/>
          <w:b/>
          <w:color w:val="000000" w:themeColor="text1"/>
          <w:sz w:val="20"/>
          <w:szCs w:val="20"/>
        </w:rPr>
        <w:t>Baja de normas no vigentes.</w:t>
      </w:r>
    </w:p>
    <w:p w14:paraId="7107ECA0"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lastRenderedPageBreak/>
        <w:t>La baja de las normas internas deberá realizarse en los siguientes casos:</w:t>
      </w:r>
    </w:p>
    <w:p w14:paraId="580DB3A1"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20B10AEC" w14:textId="77777777" w:rsidR="00582CCA" w:rsidRPr="00A333BE" w:rsidRDefault="00582CCA" w:rsidP="00C8762A">
      <w:pPr>
        <w:pStyle w:val="Prrafodelista"/>
        <w:numPr>
          <w:ilvl w:val="0"/>
          <w:numId w:val="36"/>
        </w:numPr>
        <w:spacing w:before="120" w:after="120" w:line="276" w:lineRule="auto"/>
        <w:ind w:left="992" w:right="62" w:hanging="425"/>
        <w:contextualSpacing w:val="0"/>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Las que hayan sido abrogadas por el COMERI.</w:t>
      </w:r>
    </w:p>
    <w:p w14:paraId="42FCB4A2" w14:textId="158DA947" w:rsidR="00582CCA" w:rsidRPr="00A333BE" w:rsidRDefault="00582CCA" w:rsidP="00C8762A">
      <w:pPr>
        <w:pStyle w:val="Prrafodelista"/>
        <w:numPr>
          <w:ilvl w:val="0"/>
          <w:numId w:val="36"/>
        </w:numPr>
        <w:spacing w:before="120" w:after="120" w:line="276" w:lineRule="auto"/>
        <w:ind w:left="992" w:right="62" w:hanging="425"/>
        <w:contextualSpacing w:val="0"/>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 xml:space="preserve">Las abrogadas por el órgano facultado para ello (Órgano de Gobierno y Comités), a solicitud expresa del Área Normativa o </w:t>
      </w:r>
      <w:r w:rsidR="007A52B7" w:rsidRPr="00A333BE">
        <w:rPr>
          <w:rFonts w:ascii="Montserrat" w:hAnsi="Montserrat" w:cs="Times New Roman"/>
          <w:color w:val="000000" w:themeColor="text1"/>
          <w:sz w:val="20"/>
          <w:szCs w:val="20"/>
        </w:rPr>
        <w:t>en cumplimiento de alguna disposición federal.</w:t>
      </w:r>
    </w:p>
    <w:p w14:paraId="73AA8DD4" w14:textId="77777777" w:rsidR="00582CCA" w:rsidRPr="00A333BE" w:rsidRDefault="00582CCA" w:rsidP="00C8762A">
      <w:pPr>
        <w:pStyle w:val="Prrafodelista"/>
        <w:numPr>
          <w:ilvl w:val="0"/>
          <w:numId w:val="36"/>
        </w:numPr>
        <w:spacing w:before="120" w:after="120" w:line="276" w:lineRule="auto"/>
        <w:ind w:left="992" w:right="62" w:hanging="425"/>
        <w:contextualSpacing w:val="0"/>
        <w:jc w:val="both"/>
        <w:rPr>
          <w:rFonts w:ascii="Montserrat" w:hAnsi="Montserrat" w:cs="Times New Roman"/>
          <w:color w:val="000000" w:themeColor="text1"/>
          <w:sz w:val="20"/>
          <w:szCs w:val="20"/>
        </w:rPr>
      </w:pPr>
      <w:r w:rsidRPr="00A333BE">
        <w:rPr>
          <w:rFonts w:ascii="Montserrat" w:hAnsi="Montserrat" w:cs="Times New Roman"/>
          <w:color w:val="000000" w:themeColor="text1"/>
          <w:sz w:val="20"/>
          <w:szCs w:val="20"/>
        </w:rPr>
        <w:t>Las que hayan cumplido su periodo de vigencia.</w:t>
      </w:r>
    </w:p>
    <w:p w14:paraId="710FFC31" w14:textId="77777777" w:rsidR="00582CCA" w:rsidRPr="00A333BE" w:rsidRDefault="00582CCA" w:rsidP="00C8762A">
      <w:pPr>
        <w:spacing w:before="120" w:after="120" w:line="276" w:lineRule="auto"/>
        <w:ind w:right="62"/>
        <w:jc w:val="both"/>
        <w:rPr>
          <w:rFonts w:ascii="Montserrat" w:hAnsi="Montserrat" w:cs="Times New Roman"/>
          <w:color w:val="000000" w:themeColor="text1"/>
          <w:sz w:val="20"/>
          <w:szCs w:val="20"/>
        </w:rPr>
      </w:pPr>
    </w:p>
    <w:p w14:paraId="0D4ADF83" w14:textId="77777777" w:rsidR="00582CCA" w:rsidRPr="00A333BE" w:rsidRDefault="00582CCA" w:rsidP="00C8762A">
      <w:pPr>
        <w:spacing w:before="120" w:after="120" w:line="276" w:lineRule="auto"/>
        <w:ind w:right="62"/>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Funciones de la Dirección Corporativa de Asuntos Jurídicos en la Administración de la Normateca Interna.</w:t>
      </w:r>
    </w:p>
    <w:p w14:paraId="0C6D53E0" w14:textId="5B8EF319"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Solicitar el apoyo de la Dirección Corporativa de Tecnologías Aplicadas para que se </w:t>
      </w:r>
      <w:r w:rsidR="007A52B7" w:rsidRPr="00A333BE">
        <w:rPr>
          <w:rFonts w:ascii="Montserrat" w:hAnsi="Montserrat" w:cs="Times New Roman"/>
          <w:color w:val="000000" w:themeColor="text1"/>
          <w:sz w:val="20"/>
          <w:szCs w:val="20"/>
          <w:lang w:val="es-ES"/>
        </w:rPr>
        <w:t>lleven a cabo</w:t>
      </w:r>
      <w:r w:rsidRPr="00A333BE">
        <w:rPr>
          <w:rFonts w:ascii="Montserrat" w:hAnsi="Montserrat" w:cs="Times New Roman"/>
          <w:color w:val="000000" w:themeColor="text1"/>
          <w:sz w:val="20"/>
          <w:szCs w:val="20"/>
          <w:lang w:val="es-ES"/>
        </w:rPr>
        <w:t xml:space="preserve"> las acciones necesarias</w:t>
      </w:r>
      <w:r w:rsidR="007A52B7" w:rsidRPr="00A333BE">
        <w:rPr>
          <w:rFonts w:ascii="Montserrat" w:hAnsi="Montserrat" w:cs="Times New Roman"/>
          <w:color w:val="000000" w:themeColor="text1"/>
          <w:sz w:val="20"/>
          <w:szCs w:val="20"/>
          <w:lang w:val="es-ES"/>
        </w:rPr>
        <w:t>, con el propósito de asegurar</w:t>
      </w:r>
      <w:r w:rsidRPr="00A333BE">
        <w:rPr>
          <w:rFonts w:ascii="Montserrat" w:hAnsi="Montserrat" w:cs="Times New Roman"/>
          <w:color w:val="000000" w:themeColor="text1"/>
          <w:sz w:val="20"/>
          <w:szCs w:val="20"/>
          <w:lang w:val="es-ES"/>
        </w:rPr>
        <w:t xml:space="preserve"> que los servidores que </w:t>
      </w:r>
      <w:r w:rsidR="007A52B7" w:rsidRPr="00A333BE">
        <w:rPr>
          <w:rFonts w:ascii="Montserrat" w:hAnsi="Montserrat" w:cs="Times New Roman"/>
          <w:color w:val="000000" w:themeColor="text1"/>
          <w:sz w:val="20"/>
          <w:szCs w:val="20"/>
          <w:lang w:val="es-ES"/>
        </w:rPr>
        <w:t xml:space="preserve">se </w:t>
      </w:r>
      <w:r w:rsidRPr="00A333BE">
        <w:rPr>
          <w:rFonts w:ascii="Montserrat" w:hAnsi="Montserrat" w:cs="Times New Roman"/>
          <w:color w:val="000000" w:themeColor="text1"/>
          <w:sz w:val="20"/>
          <w:szCs w:val="20"/>
          <w:lang w:val="es-ES"/>
        </w:rPr>
        <w:t xml:space="preserve">alojan </w:t>
      </w:r>
      <w:r w:rsidR="007A52B7" w:rsidRPr="00A333BE">
        <w:rPr>
          <w:rFonts w:ascii="Montserrat" w:hAnsi="Montserrat" w:cs="Times New Roman"/>
          <w:color w:val="000000" w:themeColor="text1"/>
          <w:sz w:val="20"/>
          <w:szCs w:val="20"/>
          <w:lang w:val="es-ES"/>
        </w:rPr>
        <w:t>en la Normateca del Portal CONALEP</w:t>
      </w:r>
      <w:r w:rsidRPr="00A333BE">
        <w:rPr>
          <w:rFonts w:ascii="Montserrat" w:hAnsi="Montserrat" w:cs="Times New Roman"/>
          <w:color w:val="000000" w:themeColor="text1"/>
          <w:sz w:val="20"/>
          <w:szCs w:val="20"/>
          <w:lang w:val="es-ES"/>
        </w:rPr>
        <w:t xml:space="preserve"> estén operando </w:t>
      </w:r>
      <w:r w:rsidR="007A52B7" w:rsidRPr="00A333BE">
        <w:rPr>
          <w:rFonts w:ascii="Montserrat" w:hAnsi="Montserrat" w:cs="Times New Roman"/>
          <w:color w:val="000000" w:themeColor="text1"/>
          <w:sz w:val="20"/>
          <w:szCs w:val="20"/>
          <w:lang w:val="es-ES"/>
        </w:rPr>
        <w:t xml:space="preserve">adecuadamente </w:t>
      </w:r>
      <w:r w:rsidRPr="00A333BE">
        <w:rPr>
          <w:rFonts w:ascii="Montserrat" w:hAnsi="Montserrat" w:cs="Times New Roman"/>
          <w:color w:val="000000" w:themeColor="text1"/>
          <w:sz w:val="20"/>
          <w:szCs w:val="20"/>
          <w:lang w:val="es-ES"/>
        </w:rPr>
        <w:t>en todo momento.</w:t>
      </w:r>
    </w:p>
    <w:p w14:paraId="59375D17" w14:textId="3FB2B4A4"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Garantizar la integridad de la información contenida en </w:t>
      </w:r>
      <w:r w:rsidR="007A52B7" w:rsidRPr="00A333BE">
        <w:rPr>
          <w:rFonts w:ascii="Montserrat" w:hAnsi="Montserrat" w:cs="Times New Roman"/>
          <w:color w:val="000000" w:themeColor="text1"/>
          <w:sz w:val="20"/>
          <w:szCs w:val="20"/>
          <w:lang w:val="es-ES"/>
        </w:rPr>
        <w:t>la Normateca del Portal CONALEP</w:t>
      </w:r>
      <w:r w:rsidRPr="00A333BE">
        <w:rPr>
          <w:rFonts w:ascii="Montserrat" w:hAnsi="Montserrat" w:cs="Times New Roman"/>
          <w:color w:val="000000" w:themeColor="text1"/>
          <w:sz w:val="20"/>
          <w:szCs w:val="20"/>
          <w:lang w:val="es-ES"/>
        </w:rPr>
        <w:t>.</w:t>
      </w:r>
    </w:p>
    <w:p w14:paraId="3BFB1558" w14:textId="45391A7B"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Incorporar y actualizar las normas internas.</w:t>
      </w:r>
    </w:p>
    <w:p w14:paraId="03018F2C" w14:textId="549F7A2E" w:rsidR="007A52B7" w:rsidRPr="00A333BE" w:rsidRDefault="007A52B7"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Incorporar los Manuales de Procedimientos de la</w:t>
      </w:r>
      <w:r w:rsidR="008967AD" w:rsidRPr="00A333BE">
        <w:rPr>
          <w:rFonts w:ascii="Montserrat" w:hAnsi="Montserrat" w:cs="Times New Roman"/>
          <w:color w:val="000000" w:themeColor="text1"/>
          <w:sz w:val="20"/>
          <w:szCs w:val="20"/>
          <w:lang w:val="es-ES"/>
        </w:rPr>
        <w:t>s</w:t>
      </w:r>
      <w:r w:rsidRPr="00A333BE">
        <w:rPr>
          <w:rFonts w:ascii="Montserrat" w:hAnsi="Montserrat" w:cs="Times New Roman"/>
          <w:color w:val="000000" w:themeColor="text1"/>
          <w:sz w:val="20"/>
          <w:szCs w:val="20"/>
          <w:lang w:val="es-ES"/>
        </w:rPr>
        <w:t xml:space="preserve"> Unidades Administrativas.</w:t>
      </w:r>
    </w:p>
    <w:p w14:paraId="2A6EB094" w14:textId="49BB00D8"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Verificar periódicamente la vigencia de las normas internas conforme a lo establecido en materia de Simplificación Regulatoria.</w:t>
      </w:r>
    </w:p>
    <w:p w14:paraId="7378EEE9" w14:textId="77777777"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Dar de baja las normas internas a solicitud de las Áreas Normativas que cuenten con la autorización del órgano facultado para ello (Órgano de Gobierno y Comités).</w:t>
      </w:r>
    </w:p>
    <w:p w14:paraId="017255FD" w14:textId="3509F62C"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Publicar los proyectos normativos</w:t>
      </w:r>
      <w:r w:rsidR="002A300D" w:rsidRPr="00A333BE">
        <w:rPr>
          <w:rFonts w:ascii="Montserrat" w:hAnsi="Montserrat" w:cs="Times New Roman"/>
          <w:color w:val="000000" w:themeColor="text1"/>
          <w:sz w:val="20"/>
          <w:szCs w:val="20"/>
          <w:lang w:val="es-ES"/>
        </w:rPr>
        <w:t xml:space="preserve"> para opinión de las personas usuarias</w:t>
      </w:r>
      <w:r w:rsidRPr="00A333BE">
        <w:rPr>
          <w:rFonts w:ascii="Montserrat" w:hAnsi="Montserrat" w:cs="Times New Roman"/>
          <w:color w:val="000000" w:themeColor="text1"/>
          <w:sz w:val="20"/>
          <w:szCs w:val="20"/>
          <w:lang w:val="es-ES"/>
        </w:rPr>
        <w:t>, en términos del artículo 18, fracción I</w:t>
      </w:r>
      <w:r w:rsidR="002A300D" w:rsidRPr="00A333BE">
        <w:rPr>
          <w:rFonts w:ascii="Montserrat" w:hAnsi="Montserrat" w:cs="Times New Roman"/>
          <w:color w:val="000000" w:themeColor="text1"/>
          <w:sz w:val="20"/>
          <w:szCs w:val="20"/>
          <w:lang w:val="es-ES"/>
        </w:rPr>
        <w:t>,</w:t>
      </w:r>
      <w:r w:rsidRPr="00A333BE">
        <w:rPr>
          <w:rFonts w:ascii="Montserrat" w:hAnsi="Montserrat" w:cs="Times New Roman"/>
          <w:color w:val="000000" w:themeColor="text1"/>
          <w:sz w:val="20"/>
          <w:szCs w:val="20"/>
          <w:lang w:val="es-ES"/>
        </w:rPr>
        <w:t xml:space="preserve"> de los Lineamientos por los que se establece el Proceso de Calidad Regulatoria </w:t>
      </w:r>
      <w:r w:rsidR="00DA7957" w:rsidRPr="00A333BE">
        <w:rPr>
          <w:rFonts w:ascii="Montserrat" w:hAnsi="Montserrat" w:cs="Times New Roman"/>
          <w:color w:val="000000" w:themeColor="text1"/>
          <w:sz w:val="20"/>
          <w:szCs w:val="20"/>
          <w:lang w:val="es-ES"/>
        </w:rPr>
        <w:t>en el</w:t>
      </w:r>
      <w:r w:rsidRPr="00A333BE">
        <w:rPr>
          <w:rFonts w:ascii="Montserrat" w:hAnsi="Montserrat" w:cs="Times New Roman"/>
          <w:color w:val="000000" w:themeColor="text1"/>
          <w:sz w:val="20"/>
          <w:szCs w:val="20"/>
          <w:lang w:val="es-ES"/>
        </w:rPr>
        <w:t xml:space="preserve"> CONALEP.</w:t>
      </w:r>
    </w:p>
    <w:p w14:paraId="1A596969" w14:textId="77777777" w:rsidR="00582CCA" w:rsidRPr="00A333BE" w:rsidRDefault="00582CCA" w:rsidP="00C8762A">
      <w:pPr>
        <w:pStyle w:val="Prrafodelista"/>
        <w:numPr>
          <w:ilvl w:val="0"/>
          <w:numId w:val="35"/>
        </w:numPr>
        <w:spacing w:before="120" w:after="120" w:line="276" w:lineRule="auto"/>
        <w:ind w:left="992" w:right="62" w:hanging="425"/>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Publicar las normas en un plazo de cinco días hábiles siguientes al haber obtenido la determinación favorable por el SANI-APF.</w:t>
      </w:r>
    </w:p>
    <w:p w14:paraId="732D91D9" w14:textId="77777777" w:rsidR="00582CCA" w:rsidRPr="00A333BE" w:rsidRDefault="00582CCA" w:rsidP="00C8762A">
      <w:pPr>
        <w:spacing w:line="276" w:lineRule="auto"/>
        <w:ind w:right="62"/>
        <w:rPr>
          <w:rFonts w:ascii="Montserrat" w:hAnsi="Montserrat"/>
          <w:color w:val="000000" w:themeColor="text1"/>
          <w:sz w:val="20"/>
          <w:szCs w:val="20"/>
          <w:lang w:val="es-ES"/>
        </w:rPr>
      </w:pPr>
      <w:r w:rsidRPr="00A333BE">
        <w:rPr>
          <w:rFonts w:ascii="Montserrat" w:hAnsi="Montserrat"/>
          <w:color w:val="000000" w:themeColor="text1"/>
          <w:sz w:val="20"/>
          <w:szCs w:val="20"/>
          <w:lang w:val="es-ES"/>
        </w:rPr>
        <w:br w:type="page"/>
      </w:r>
    </w:p>
    <w:p w14:paraId="364119B9" w14:textId="77777777" w:rsidR="00582CCA" w:rsidRPr="00A333BE" w:rsidRDefault="00582CCA" w:rsidP="00C8762A">
      <w:pPr>
        <w:spacing w:before="80" w:after="80" w:line="276" w:lineRule="auto"/>
        <w:ind w:right="62"/>
        <w:rPr>
          <w:rStyle w:val="Ttulo2Car"/>
          <w:rFonts w:eastAsiaTheme="minorHAnsi"/>
        </w:rPr>
      </w:pPr>
      <w:bookmarkStart w:id="19" w:name="_Toc157427638"/>
      <w:r w:rsidRPr="00A333BE">
        <w:rPr>
          <w:rStyle w:val="Ttulo2Car"/>
          <w:rFonts w:eastAsiaTheme="minorHAnsi"/>
        </w:rPr>
        <w:lastRenderedPageBreak/>
        <w:t>ANEXO IV. REGLAMENTO DE LA NORMATECA INTERNA FÍSICA DEL CONALEP</w:t>
      </w:r>
      <w:bookmarkEnd w:id="19"/>
    </w:p>
    <w:p w14:paraId="7A848F04" w14:textId="77777777" w:rsidR="00582CCA" w:rsidRPr="00A333BE" w:rsidRDefault="00582CCA" w:rsidP="00C8762A">
      <w:pPr>
        <w:spacing w:before="80" w:after="80" w:line="276" w:lineRule="auto"/>
        <w:ind w:right="62"/>
        <w:rPr>
          <w:rFonts w:ascii="Montserrat" w:hAnsi="Montserrat" w:cs="Times New Roman"/>
          <w:color w:val="000000" w:themeColor="text1"/>
          <w:sz w:val="20"/>
          <w:szCs w:val="20"/>
        </w:rPr>
      </w:pPr>
    </w:p>
    <w:p w14:paraId="4A6F913A" w14:textId="5F5497A2" w:rsidR="00582CCA" w:rsidRPr="00A333BE" w:rsidRDefault="00576500" w:rsidP="00C8762A">
      <w:pPr>
        <w:spacing w:before="80" w:after="80" w:line="276" w:lineRule="auto"/>
        <w:ind w:right="62"/>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A las personas Usuarias:</w:t>
      </w:r>
    </w:p>
    <w:p w14:paraId="352332D1" w14:textId="6DAB6B3B" w:rsidR="00582CCA" w:rsidRPr="00A333BE" w:rsidRDefault="00582CCA" w:rsidP="00C8762A">
      <w:pPr>
        <w:spacing w:before="80" w:after="80" w:line="276" w:lineRule="auto"/>
        <w:ind w:right="62"/>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Con la finalidad de proporcionarle un buen servicio, se hacen de su conocimiento las siguientes consideraciones para el uso adecuado de esta NORMATECA</w:t>
      </w:r>
      <w:r w:rsidR="003D66C6" w:rsidRPr="00A333BE">
        <w:rPr>
          <w:rFonts w:ascii="Montserrat" w:hAnsi="Montserrat" w:cs="Times New Roman"/>
          <w:color w:val="000000" w:themeColor="text1"/>
          <w:sz w:val="20"/>
          <w:szCs w:val="20"/>
          <w:lang w:val="es-ES"/>
        </w:rPr>
        <w:t>:</w:t>
      </w:r>
    </w:p>
    <w:p w14:paraId="2261401D" w14:textId="77777777" w:rsidR="00582CCA" w:rsidRPr="00A333BE" w:rsidRDefault="00582CCA" w:rsidP="00C8762A">
      <w:pPr>
        <w:spacing w:before="80" w:after="80" w:line="276" w:lineRule="auto"/>
        <w:ind w:right="62"/>
        <w:rPr>
          <w:rFonts w:ascii="Montserrat" w:hAnsi="Montserrat" w:cs="Times New Roman"/>
          <w:color w:val="000000" w:themeColor="text1"/>
          <w:sz w:val="20"/>
          <w:szCs w:val="20"/>
          <w:lang w:val="es-ES"/>
        </w:rPr>
      </w:pPr>
    </w:p>
    <w:p w14:paraId="07E55741" w14:textId="34969B63" w:rsidR="00582CCA" w:rsidRPr="00A333BE" w:rsidRDefault="00582CCA" w:rsidP="00C8762A">
      <w:pPr>
        <w:pStyle w:val="Prrafodelista"/>
        <w:numPr>
          <w:ilvl w:val="0"/>
          <w:numId w:val="47"/>
        </w:numPr>
        <w:spacing w:before="80" w:after="80" w:line="276" w:lineRule="auto"/>
        <w:ind w:right="62"/>
        <w:contextualSpacing w:val="0"/>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Recomendaciones</w:t>
      </w:r>
    </w:p>
    <w:p w14:paraId="04510D5E"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Registrar su visita;</w:t>
      </w:r>
    </w:p>
    <w:p w14:paraId="347A7DD4"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No Fumar;</w:t>
      </w:r>
    </w:p>
    <w:p w14:paraId="5A3A0E13"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Evitar consumir alimentos o bebidas; </w:t>
      </w:r>
    </w:p>
    <w:p w14:paraId="003AC380"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Cuidar y conservar el mobiliario en su lugar;</w:t>
      </w:r>
    </w:p>
    <w:p w14:paraId="696ABBBF"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Guardar silencio;</w:t>
      </w:r>
    </w:p>
    <w:p w14:paraId="3EB17BB5"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Mantener un ambiente de respeto;</w:t>
      </w:r>
    </w:p>
    <w:p w14:paraId="39E3B781"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Evite extraer los documentos de sus carpetas;</w:t>
      </w:r>
    </w:p>
    <w:p w14:paraId="7003A727"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No se permite sacar documentos de la sala;</w:t>
      </w:r>
    </w:p>
    <w:p w14:paraId="57307475" w14:textId="46B55624"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Respetar las medidas de higiene y salud;</w:t>
      </w:r>
      <w:r w:rsidR="00A126F7" w:rsidRPr="00A333BE">
        <w:rPr>
          <w:rFonts w:ascii="Montserrat" w:hAnsi="Montserrat" w:cs="Times New Roman"/>
          <w:color w:val="000000" w:themeColor="text1"/>
          <w:sz w:val="20"/>
          <w:szCs w:val="20"/>
          <w:lang w:val="es-ES"/>
        </w:rPr>
        <w:t xml:space="preserve"> y</w:t>
      </w:r>
    </w:p>
    <w:p w14:paraId="78F09EEB" w14:textId="77777777" w:rsidR="00582CCA" w:rsidRPr="00A333BE" w:rsidRDefault="00582CCA" w:rsidP="00C8762A">
      <w:pPr>
        <w:pStyle w:val="Prrafodelista"/>
        <w:numPr>
          <w:ilvl w:val="0"/>
          <w:numId w:val="49"/>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Cuidar los documentos que integran la Normateca.</w:t>
      </w:r>
    </w:p>
    <w:p w14:paraId="420D8539" w14:textId="77777777" w:rsidR="00582CCA" w:rsidRPr="00A333BE" w:rsidRDefault="00582CCA" w:rsidP="00C8762A">
      <w:pPr>
        <w:spacing w:before="80" w:after="80" w:line="276" w:lineRule="auto"/>
        <w:ind w:right="62"/>
        <w:jc w:val="both"/>
        <w:rPr>
          <w:rFonts w:ascii="Montserrat" w:hAnsi="Montserrat" w:cs="Times New Roman"/>
          <w:color w:val="000000" w:themeColor="text1"/>
          <w:sz w:val="20"/>
          <w:szCs w:val="20"/>
          <w:lang w:val="es-ES"/>
        </w:rPr>
      </w:pPr>
    </w:p>
    <w:p w14:paraId="1BBCAC42" w14:textId="49030817" w:rsidR="00582CCA" w:rsidRPr="00A333BE" w:rsidRDefault="00582CCA" w:rsidP="00C8762A">
      <w:pPr>
        <w:pStyle w:val="Prrafodelista"/>
        <w:numPr>
          <w:ilvl w:val="0"/>
          <w:numId w:val="47"/>
        </w:numPr>
        <w:spacing w:before="80" w:after="80" w:line="276" w:lineRule="auto"/>
        <w:ind w:right="62"/>
        <w:contextualSpacing w:val="0"/>
        <w:jc w:val="both"/>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Consulta de documentos</w:t>
      </w:r>
    </w:p>
    <w:p w14:paraId="30291D92" w14:textId="77777777"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El acceso a las estanterías es libre a cualquier persona que deseé consultar las normas;</w:t>
      </w:r>
    </w:p>
    <w:p w14:paraId="3460295B" w14:textId="13FB5CD6"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Solicit</w:t>
      </w:r>
      <w:r w:rsidR="00A126F7" w:rsidRPr="00A333BE">
        <w:rPr>
          <w:rFonts w:ascii="Montserrat" w:hAnsi="Montserrat" w:cs="Times New Roman"/>
          <w:color w:val="000000" w:themeColor="text1"/>
          <w:sz w:val="20"/>
          <w:szCs w:val="20"/>
          <w:lang w:val="es-ES"/>
        </w:rPr>
        <w:t>ar</w:t>
      </w:r>
      <w:r w:rsidRPr="00A333BE">
        <w:rPr>
          <w:rFonts w:ascii="Montserrat" w:hAnsi="Montserrat" w:cs="Times New Roman"/>
          <w:color w:val="000000" w:themeColor="text1"/>
          <w:sz w:val="20"/>
          <w:szCs w:val="20"/>
          <w:lang w:val="es-ES"/>
        </w:rPr>
        <w:t xml:space="preserve"> a la persona encargada de la Normateca el documento que desea consultar;</w:t>
      </w:r>
    </w:p>
    <w:p w14:paraId="681F4E30" w14:textId="77777777"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Pueden consultarse simultáneamente diversas normas dentro de la sala;</w:t>
      </w:r>
    </w:p>
    <w:p w14:paraId="1407883E" w14:textId="475293ED"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Se solicita especial cuidado al consultar las normas, con el propósito de conservarlas en buen estado</w:t>
      </w:r>
      <w:r w:rsidR="00A126F7" w:rsidRPr="00A333BE">
        <w:rPr>
          <w:rFonts w:ascii="Montserrat" w:hAnsi="Montserrat" w:cs="Times New Roman"/>
          <w:color w:val="000000" w:themeColor="text1"/>
          <w:sz w:val="20"/>
          <w:szCs w:val="20"/>
          <w:lang w:val="es-ES"/>
        </w:rPr>
        <w:t>;</w:t>
      </w:r>
    </w:p>
    <w:p w14:paraId="00026F38" w14:textId="64AAE06A"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Concluida </w:t>
      </w:r>
      <w:r w:rsidR="00A126F7" w:rsidRPr="00A333BE">
        <w:rPr>
          <w:rFonts w:ascii="Montserrat" w:hAnsi="Montserrat" w:cs="Times New Roman"/>
          <w:color w:val="000000" w:themeColor="text1"/>
          <w:sz w:val="20"/>
          <w:szCs w:val="20"/>
          <w:lang w:val="es-ES"/>
        </w:rPr>
        <w:t>la</w:t>
      </w:r>
      <w:r w:rsidRPr="00A333BE">
        <w:rPr>
          <w:rFonts w:ascii="Montserrat" w:hAnsi="Montserrat" w:cs="Times New Roman"/>
          <w:color w:val="000000" w:themeColor="text1"/>
          <w:sz w:val="20"/>
          <w:szCs w:val="20"/>
          <w:lang w:val="es-ES"/>
        </w:rPr>
        <w:t xml:space="preserve"> consulta, los ejemplares deben ser depositados en la mesa destinada para ello, o bien, devolverlos a la persona encargada de la Normateca</w:t>
      </w:r>
      <w:r w:rsidR="00A126F7" w:rsidRPr="00A333BE">
        <w:rPr>
          <w:rFonts w:ascii="Montserrat" w:hAnsi="Montserrat" w:cs="Times New Roman"/>
          <w:color w:val="000000" w:themeColor="text1"/>
          <w:sz w:val="20"/>
          <w:szCs w:val="20"/>
          <w:lang w:val="es-ES"/>
        </w:rPr>
        <w:t>;</w:t>
      </w:r>
    </w:p>
    <w:p w14:paraId="78716FC3" w14:textId="4FDB32A1"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Se permitirá la reproducción del material requerido por cualquier medio, previa solicitud que se </w:t>
      </w:r>
      <w:r w:rsidR="00A126F7" w:rsidRPr="00A333BE">
        <w:rPr>
          <w:rFonts w:ascii="Montserrat" w:hAnsi="Montserrat" w:cs="Times New Roman"/>
          <w:color w:val="000000" w:themeColor="text1"/>
          <w:sz w:val="20"/>
          <w:szCs w:val="20"/>
          <w:lang w:val="es-ES"/>
        </w:rPr>
        <w:t>dirija a la titularidad de</w:t>
      </w:r>
      <w:r w:rsidRPr="00A333BE">
        <w:rPr>
          <w:rFonts w:ascii="Montserrat" w:hAnsi="Montserrat" w:cs="Times New Roman"/>
          <w:color w:val="000000" w:themeColor="text1"/>
          <w:sz w:val="20"/>
          <w:szCs w:val="20"/>
          <w:lang w:val="es-ES"/>
        </w:rPr>
        <w:t xml:space="preserve"> la Coordinación de Asistencia Jurídica</w:t>
      </w:r>
      <w:r w:rsidR="00A126F7" w:rsidRPr="00A333BE">
        <w:rPr>
          <w:rFonts w:ascii="Montserrat" w:hAnsi="Montserrat" w:cs="Times New Roman"/>
          <w:color w:val="000000" w:themeColor="text1"/>
          <w:sz w:val="20"/>
          <w:szCs w:val="20"/>
          <w:lang w:val="es-ES"/>
        </w:rPr>
        <w:t>; y</w:t>
      </w:r>
    </w:p>
    <w:p w14:paraId="32D9836E" w14:textId="758673E1" w:rsidR="00582CCA" w:rsidRPr="00A333BE" w:rsidRDefault="00582CCA" w:rsidP="00C8762A">
      <w:pPr>
        <w:pStyle w:val="Prrafodelista"/>
        <w:numPr>
          <w:ilvl w:val="0"/>
          <w:numId w:val="48"/>
        </w:numPr>
        <w:spacing w:before="80" w:after="80" w:line="276" w:lineRule="auto"/>
        <w:ind w:left="1418" w:right="62"/>
        <w:contextualSpacing w:val="0"/>
        <w:jc w:val="both"/>
        <w:rPr>
          <w:rFonts w:ascii="Montserrat" w:hAnsi="Montserrat" w:cs="Times New Roman"/>
          <w:color w:val="000000" w:themeColor="text1"/>
          <w:sz w:val="20"/>
          <w:szCs w:val="20"/>
          <w:lang w:val="es-ES"/>
        </w:rPr>
      </w:pPr>
      <w:r w:rsidRPr="00A333BE">
        <w:rPr>
          <w:rFonts w:ascii="Montserrat" w:hAnsi="Montserrat" w:cs="Times New Roman"/>
          <w:color w:val="000000" w:themeColor="text1"/>
          <w:sz w:val="20"/>
          <w:szCs w:val="20"/>
          <w:lang w:val="es-ES"/>
        </w:rPr>
        <w:t xml:space="preserve">En caso de requerir copia certificada, deberá presentar su solicitud por escrito, dirigida a la </w:t>
      </w:r>
      <w:r w:rsidR="003D66C6" w:rsidRPr="00A333BE">
        <w:rPr>
          <w:rFonts w:ascii="Montserrat" w:hAnsi="Montserrat" w:cs="Times New Roman"/>
          <w:color w:val="000000" w:themeColor="text1"/>
          <w:sz w:val="20"/>
          <w:szCs w:val="20"/>
          <w:lang w:val="es-ES"/>
        </w:rPr>
        <w:t xml:space="preserve">Titularidad </w:t>
      </w:r>
      <w:r w:rsidR="00A126F7" w:rsidRPr="00A333BE">
        <w:rPr>
          <w:rFonts w:ascii="Montserrat" w:hAnsi="Montserrat" w:cs="Times New Roman"/>
          <w:color w:val="000000" w:themeColor="text1"/>
          <w:sz w:val="20"/>
          <w:szCs w:val="20"/>
          <w:lang w:val="es-ES"/>
        </w:rPr>
        <w:t xml:space="preserve">de la </w:t>
      </w:r>
      <w:r w:rsidRPr="00A333BE">
        <w:rPr>
          <w:rFonts w:ascii="Montserrat" w:hAnsi="Montserrat" w:cs="Times New Roman"/>
          <w:color w:val="000000" w:themeColor="text1"/>
          <w:sz w:val="20"/>
          <w:szCs w:val="20"/>
          <w:lang w:val="es-ES"/>
        </w:rPr>
        <w:t>Dirección Corporativa de Asuntos Jurídicos, indicando los fines para los que se requiere el documento.</w:t>
      </w:r>
    </w:p>
    <w:p w14:paraId="5D93D07A" w14:textId="77777777" w:rsidR="00582CCA" w:rsidRPr="00A333BE" w:rsidRDefault="00582CCA" w:rsidP="00C8762A">
      <w:pPr>
        <w:spacing w:before="80" w:after="80" w:line="276" w:lineRule="auto"/>
        <w:ind w:right="62"/>
        <w:rPr>
          <w:rFonts w:ascii="Montserrat" w:hAnsi="Montserrat" w:cs="Times New Roman"/>
          <w:color w:val="000000" w:themeColor="text1"/>
          <w:sz w:val="20"/>
          <w:szCs w:val="20"/>
          <w:lang w:val="es-ES"/>
        </w:rPr>
      </w:pPr>
    </w:p>
    <w:p w14:paraId="0AB1B709" w14:textId="77777777" w:rsidR="00582CCA" w:rsidRPr="00A333BE" w:rsidRDefault="00582CCA" w:rsidP="00C8762A">
      <w:pPr>
        <w:spacing w:before="80" w:after="80" w:line="276" w:lineRule="auto"/>
        <w:ind w:right="62"/>
        <w:jc w:val="center"/>
        <w:rPr>
          <w:rFonts w:ascii="Montserrat" w:hAnsi="Montserrat" w:cs="Times New Roman"/>
          <w:b/>
          <w:color w:val="000000" w:themeColor="text1"/>
          <w:spacing w:val="60"/>
          <w:sz w:val="20"/>
          <w:szCs w:val="20"/>
          <w:lang w:val="es-ES"/>
        </w:rPr>
      </w:pPr>
      <w:r w:rsidRPr="00A333BE">
        <w:rPr>
          <w:rFonts w:ascii="Montserrat" w:hAnsi="Montserrat" w:cs="Times New Roman"/>
          <w:b/>
          <w:color w:val="000000" w:themeColor="text1"/>
          <w:spacing w:val="60"/>
          <w:sz w:val="20"/>
          <w:szCs w:val="20"/>
          <w:lang w:val="es-ES"/>
        </w:rPr>
        <w:t>Atentamente</w:t>
      </w:r>
    </w:p>
    <w:p w14:paraId="5EC77829" w14:textId="77777777" w:rsidR="00582CCA" w:rsidRPr="00A333BE" w:rsidRDefault="00582CCA" w:rsidP="00C8762A">
      <w:pPr>
        <w:spacing w:before="80" w:after="80" w:line="276" w:lineRule="auto"/>
        <w:ind w:right="62"/>
        <w:jc w:val="center"/>
        <w:rPr>
          <w:rFonts w:ascii="Montserrat" w:hAnsi="Montserrat" w:cs="Times New Roman"/>
          <w:b/>
          <w:color w:val="000000" w:themeColor="text1"/>
          <w:sz w:val="20"/>
          <w:szCs w:val="20"/>
          <w:lang w:val="es-ES"/>
        </w:rPr>
      </w:pPr>
      <w:r w:rsidRPr="00A333BE">
        <w:rPr>
          <w:rFonts w:ascii="Montserrat" w:hAnsi="Montserrat" w:cs="Times New Roman"/>
          <w:b/>
          <w:color w:val="000000" w:themeColor="text1"/>
          <w:sz w:val="20"/>
          <w:szCs w:val="20"/>
          <w:lang w:val="es-ES"/>
        </w:rPr>
        <w:t>LA DIRECCIÓN CORPORATIVA DE ASUNTOS JURÍDICOS</w:t>
      </w:r>
    </w:p>
    <w:p w14:paraId="772A517C" w14:textId="77777777" w:rsidR="003765E7" w:rsidRPr="00A333BE" w:rsidRDefault="003765E7" w:rsidP="00C8762A">
      <w:pPr>
        <w:spacing w:before="120" w:after="120"/>
        <w:rPr>
          <w:rFonts w:ascii="Montserrat" w:hAnsi="Montserrat"/>
          <w:color w:val="000000" w:themeColor="text1"/>
          <w:sz w:val="20"/>
          <w:szCs w:val="20"/>
        </w:rPr>
      </w:pPr>
    </w:p>
    <w:sectPr w:rsidR="003765E7" w:rsidRPr="00A333BE" w:rsidSect="00E34B3C">
      <w:headerReference w:type="default" r:id="rId10"/>
      <w:footerReference w:type="default" r:id="rId11"/>
      <w:pgSz w:w="12240" w:h="15840"/>
      <w:pgMar w:top="1702" w:right="720" w:bottom="1701" w:left="72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D3FAF" w14:textId="77777777" w:rsidR="00E34B3C" w:rsidRDefault="00E34B3C" w:rsidP="00894A02">
      <w:r>
        <w:separator/>
      </w:r>
    </w:p>
  </w:endnote>
  <w:endnote w:type="continuationSeparator" w:id="0">
    <w:p w14:paraId="4182209C" w14:textId="77777777" w:rsidR="00E34B3C" w:rsidRDefault="00E34B3C" w:rsidP="0089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8CDF" w14:textId="14B23B80" w:rsidR="00EE0926" w:rsidRDefault="00D514C6">
    <w:pPr>
      <w:pStyle w:val="Piedepgina"/>
    </w:pPr>
    <w:r>
      <w:rPr>
        <w:noProof/>
      </w:rPr>
      <mc:AlternateContent>
        <mc:Choice Requires="wpg">
          <w:drawing>
            <wp:anchor distT="0" distB="0" distL="114300" distR="114300" simplePos="0" relativeHeight="251664384" behindDoc="0" locked="0" layoutInCell="1" allowOverlap="1" wp14:anchorId="6BBF5C53" wp14:editId="1D991473">
              <wp:simplePos x="0" y="0"/>
              <wp:positionH relativeFrom="page">
                <wp:align>right</wp:align>
              </wp:positionH>
              <wp:positionV relativeFrom="paragraph">
                <wp:posOffset>-63500</wp:posOffset>
              </wp:positionV>
              <wp:extent cx="7745730" cy="882015"/>
              <wp:effectExtent l="0" t="0" r="0" b="0"/>
              <wp:wrapNone/>
              <wp:docPr id="121824622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5730" cy="882015"/>
                        <a:chOff x="0" y="0"/>
                        <a:chExt cx="7745730" cy="882015"/>
                      </a:xfrm>
                    </wpg:grpSpPr>
                    <pic:pic xmlns:pic="http://schemas.openxmlformats.org/drawingml/2006/picture">
                      <pic:nvPicPr>
                        <pic:cNvPr id="37" name="Imagen 37"/>
                        <pic:cNvPicPr>
                          <a:picLocks noChangeAspect="1"/>
                        </pic:cNvPicPr>
                      </pic:nvPicPr>
                      <pic:blipFill rotWithShape="1">
                        <a:blip r:embed="rId1"/>
                        <a:srcRect t="8445" b="21472"/>
                        <a:stretch/>
                      </pic:blipFill>
                      <pic:spPr bwMode="auto">
                        <a:xfrm>
                          <a:off x="0" y="0"/>
                          <a:ext cx="7745730" cy="882015"/>
                        </a:xfrm>
                        <a:prstGeom prst="rect">
                          <a:avLst/>
                        </a:prstGeom>
                        <a:ln>
                          <a:noFill/>
                        </a:ln>
                      </pic:spPr>
                    </pic:pic>
                    <wps:wsp>
                      <wps:cNvPr id="1710255447" name="Cuadro de texto 2"/>
                      <wps:cNvSpPr txBox="1">
                        <a:spLocks noChangeArrowheads="1"/>
                      </wps:cNvSpPr>
                      <wps:spPr bwMode="auto">
                        <a:xfrm>
                          <a:off x="667909" y="31806"/>
                          <a:ext cx="4996815" cy="317500"/>
                        </a:xfrm>
                        <a:prstGeom prst="rect">
                          <a:avLst/>
                        </a:prstGeom>
                        <a:solidFill>
                          <a:srgbClr val="FFFFFF"/>
                        </a:solidFill>
                        <a:ln w="9525">
                          <a:noFill/>
                          <a:miter lim="800000"/>
                          <a:headEnd/>
                          <a:tailEnd/>
                        </a:ln>
                      </wps:spPr>
                      <wps:txbx>
                        <w:txbxContent>
                          <w:p w14:paraId="31EDB569" w14:textId="77777777" w:rsidR="00EE0926" w:rsidRDefault="00EE0926" w:rsidP="00EE0926">
                            <w:pPr>
                              <w:spacing w:line="259" w:lineRule="auto"/>
                              <w:jc w:val="both"/>
                              <w:textDirection w:val="btLr"/>
                              <w:rPr>
                                <w:rFonts w:ascii="Montserrat" w:eastAsia="Montserrat" w:hAnsi="Montserrat" w:cs="Montserrat"/>
                                <w:b/>
                                <w:color w:val="CCAA7D"/>
                                <w:sz w:val="13"/>
                              </w:rPr>
                            </w:pPr>
                            <w:r>
                              <w:rPr>
                                <w:rFonts w:ascii="Montserrat" w:eastAsia="Montserrat" w:hAnsi="Montserrat" w:cs="Montserrat"/>
                                <w:b/>
                                <w:color w:val="CCAA7D"/>
                                <w:sz w:val="13"/>
                              </w:rPr>
                              <w:t>C</w:t>
                            </w:r>
                            <w:r w:rsidRPr="002D7521">
                              <w:rPr>
                                <w:rFonts w:ascii="Montserrat" w:eastAsia="Montserrat" w:hAnsi="Montserrat" w:cs="Montserrat"/>
                                <w:b/>
                                <w:color w:val="CCAA7D"/>
                                <w:sz w:val="13"/>
                              </w:rPr>
                              <w:t>alle</w:t>
                            </w:r>
                            <w:r>
                              <w:rPr>
                                <w:rFonts w:ascii="Montserrat" w:eastAsia="Montserrat" w:hAnsi="Montserrat" w:cs="Montserrat"/>
                                <w:b/>
                                <w:color w:val="CCAA7D"/>
                                <w:sz w:val="13"/>
                              </w:rPr>
                              <w:t xml:space="preserve"> 16 de septiembre</w:t>
                            </w:r>
                            <w:r w:rsidRPr="002D7521">
                              <w:rPr>
                                <w:rFonts w:ascii="Montserrat" w:eastAsia="Montserrat" w:hAnsi="Montserrat" w:cs="Montserrat"/>
                                <w:b/>
                                <w:color w:val="CCAA7D"/>
                                <w:sz w:val="13"/>
                              </w:rPr>
                              <w:t xml:space="preserve"> No. </w:t>
                            </w:r>
                            <w:r>
                              <w:rPr>
                                <w:rFonts w:ascii="Montserrat" w:eastAsia="Montserrat" w:hAnsi="Montserrat" w:cs="Montserrat"/>
                                <w:b/>
                                <w:color w:val="CCAA7D"/>
                                <w:sz w:val="13"/>
                              </w:rPr>
                              <w:t>147 Norte</w:t>
                            </w:r>
                            <w:r w:rsidRPr="002D7521">
                              <w:rPr>
                                <w:rFonts w:ascii="Montserrat" w:eastAsia="Montserrat" w:hAnsi="Montserrat" w:cs="Montserrat"/>
                                <w:b/>
                                <w:color w:val="CCAA7D"/>
                                <w:sz w:val="13"/>
                              </w:rPr>
                              <w:t xml:space="preserve">, Col. </w:t>
                            </w:r>
                            <w:r>
                              <w:rPr>
                                <w:rFonts w:ascii="Montserrat" w:eastAsia="Montserrat" w:hAnsi="Montserrat" w:cs="Montserrat"/>
                                <w:b/>
                                <w:color w:val="CCAA7D"/>
                                <w:sz w:val="13"/>
                              </w:rPr>
                              <w:t>Lázaro Cárdenas</w:t>
                            </w:r>
                            <w:r w:rsidRPr="002D7521">
                              <w:rPr>
                                <w:rFonts w:ascii="Montserrat" w:eastAsia="Montserrat" w:hAnsi="Montserrat" w:cs="Montserrat"/>
                                <w:b/>
                                <w:color w:val="CCAA7D"/>
                                <w:sz w:val="13"/>
                              </w:rPr>
                              <w:t xml:space="preserve">, CP. </w:t>
                            </w:r>
                            <w:r>
                              <w:rPr>
                                <w:rFonts w:ascii="Montserrat" w:eastAsia="Montserrat" w:hAnsi="Montserrat" w:cs="Montserrat"/>
                                <w:b/>
                                <w:color w:val="CCAA7D"/>
                                <w:sz w:val="13"/>
                              </w:rPr>
                              <w:t>52148</w:t>
                            </w:r>
                            <w:r w:rsidRPr="002D7521">
                              <w:rPr>
                                <w:rFonts w:ascii="Montserrat" w:eastAsia="Montserrat" w:hAnsi="Montserrat" w:cs="Montserrat"/>
                                <w:b/>
                                <w:color w:val="CCAA7D"/>
                                <w:sz w:val="13"/>
                              </w:rPr>
                              <w:t>, M</w:t>
                            </w:r>
                            <w:r>
                              <w:rPr>
                                <w:rFonts w:ascii="Montserrat" w:eastAsia="Montserrat" w:hAnsi="Montserrat" w:cs="Montserrat"/>
                                <w:b/>
                                <w:color w:val="CCAA7D"/>
                                <w:sz w:val="13"/>
                              </w:rPr>
                              <w:t>etepec</w:t>
                            </w:r>
                            <w:r w:rsidRPr="002D7521">
                              <w:rPr>
                                <w:rFonts w:ascii="Montserrat" w:eastAsia="Montserrat" w:hAnsi="Montserrat" w:cs="Montserrat"/>
                                <w:b/>
                                <w:color w:val="CCAA7D"/>
                                <w:sz w:val="13"/>
                              </w:rPr>
                              <w:t>, Estado</w:t>
                            </w:r>
                            <w:r>
                              <w:rPr>
                                <w:rFonts w:ascii="Montserrat" w:eastAsia="Montserrat" w:hAnsi="Montserrat" w:cs="Montserrat"/>
                                <w:b/>
                                <w:color w:val="CCAA7D"/>
                                <w:sz w:val="13"/>
                              </w:rPr>
                              <w:t xml:space="preserve"> de México</w:t>
                            </w:r>
                            <w:r w:rsidRPr="002D7521">
                              <w:rPr>
                                <w:rFonts w:ascii="Montserrat" w:eastAsia="Montserrat" w:hAnsi="Montserrat" w:cs="Montserrat"/>
                                <w:b/>
                                <w:color w:val="CCAA7D"/>
                                <w:sz w:val="13"/>
                              </w:rPr>
                              <w:t>.</w:t>
                            </w:r>
                          </w:p>
                          <w:p w14:paraId="07553E30" w14:textId="77777777" w:rsidR="00EE0926" w:rsidRDefault="00EE0926" w:rsidP="00EE0926">
                            <w:pPr>
                              <w:spacing w:line="259" w:lineRule="auto"/>
                              <w:jc w:val="both"/>
                              <w:textDirection w:val="btLr"/>
                            </w:pPr>
                            <w:r>
                              <w:rPr>
                                <w:rFonts w:ascii="Montserrat" w:eastAsia="Montserrat" w:hAnsi="Montserrat" w:cs="Montserrat"/>
                                <w:b/>
                                <w:color w:val="CCAA7D"/>
                                <w:sz w:val="13"/>
                              </w:rPr>
                              <w:t xml:space="preserve"> Tel. 722 271 0800 www.conalep.edu.mx</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BBF5C53" id="Grupo 1" o:spid="_x0000_s1028" style="position:absolute;margin-left:558.7pt;margin-top:-5pt;width:609.9pt;height:69.45pt;z-index:251664384;mso-position-horizontal:right;mso-position-horizontal-relative:page" coordsize="77457,88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7" o:spid="_x0000_s1029" type="#_x0000_t75" style="position:absolute;width:77457;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">
                <v:imagedata r:id="rId2" o:title="" croptop="5535f" cropbottom="14072f"/>
              </v:shape>
              <v:shapetype id="_x0000_t202" coordsize="21600,21600" o:spt="202" path="m,l,21600r21600,l21600,xe">
                <v:stroke joinstyle="miter"/>
                <v:path gradientshapeok="t" o:connecttype="rect"/>
              </v:shapetype>
              <v:shape id="Cuadro de texto 2" o:spid="_x0000_s1030" type="#_x0000_t202" style="position:absolute;left:6679;top:318;width:499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" stroked="f">
                <v:textbox style="mso-fit-shape-to-text:t">
                  <w:txbxContent>
                    <w:p w14:paraId="31EDB569" w14:textId="77777777" w:rsidR="00EE0926" w:rsidRDefault="00EE0926" w:rsidP="00EE0926">
                      <w:pPr>
                        <w:spacing w:line="259" w:lineRule="auto"/>
                        <w:jc w:val="both"/>
                        <w:textDirection w:val="btLr"/>
                        <w:rPr>
                          <w:rFonts w:ascii="Montserrat" w:eastAsia="Montserrat" w:hAnsi="Montserrat" w:cs="Montserrat"/>
                          <w:b/>
                          <w:color w:val="CCAA7D"/>
                          <w:sz w:val="13"/>
                        </w:rPr>
                      </w:pPr>
                      <w:r>
                        <w:rPr>
                          <w:rFonts w:ascii="Montserrat" w:eastAsia="Montserrat" w:hAnsi="Montserrat" w:cs="Montserrat"/>
                          <w:b/>
                          <w:color w:val="CCAA7D"/>
                          <w:sz w:val="13"/>
                        </w:rPr>
                        <w:t>C</w:t>
                      </w:r>
                      <w:r w:rsidRPr="002D7521">
                        <w:rPr>
                          <w:rFonts w:ascii="Montserrat" w:eastAsia="Montserrat" w:hAnsi="Montserrat" w:cs="Montserrat"/>
                          <w:b/>
                          <w:color w:val="CCAA7D"/>
                          <w:sz w:val="13"/>
                        </w:rPr>
                        <w:t>alle</w:t>
                      </w:r>
                      <w:r>
                        <w:rPr>
                          <w:rFonts w:ascii="Montserrat" w:eastAsia="Montserrat" w:hAnsi="Montserrat" w:cs="Montserrat"/>
                          <w:b/>
                          <w:color w:val="CCAA7D"/>
                          <w:sz w:val="13"/>
                        </w:rPr>
                        <w:t xml:space="preserve"> 16 de septiembre</w:t>
                      </w:r>
                      <w:r w:rsidRPr="002D7521">
                        <w:rPr>
                          <w:rFonts w:ascii="Montserrat" w:eastAsia="Montserrat" w:hAnsi="Montserrat" w:cs="Montserrat"/>
                          <w:b/>
                          <w:color w:val="CCAA7D"/>
                          <w:sz w:val="13"/>
                        </w:rPr>
                        <w:t xml:space="preserve"> No. </w:t>
                      </w:r>
                      <w:r>
                        <w:rPr>
                          <w:rFonts w:ascii="Montserrat" w:eastAsia="Montserrat" w:hAnsi="Montserrat" w:cs="Montserrat"/>
                          <w:b/>
                          <w:color w:val="CCAA7D"/>
                          <w:sz w:val="13"/>
                        </w:rPr>
                        <w:t>147 Norte</w:t>
                      </w:r>
                      <w:r w:rsidRPr="002D7521">
                        <w:rPr>
                          <w:rFonts w:ascii="Montserrat" w:eastAsia="Montserrat" w:hAnsi="Montserrat" w:cs="Montserrat"/>
                          <w:b/>
                          <w:color w:val="CCAA7D"/>
                          <w:sz w:val="13"/>
                        </w:rPr>
                        <w:t xml:space="preserve">, Col. </w:t>
                      </w:r>
                      <w:r>
                        <w:rPr>
                          <w:rFonts w:ascii="Montserrat" w:eastAsia="Montserrat" w:hAnsi="Montserrat" w:cs="Montserrat"/>
                          <w:b/>
                          <w:color w:val="CCAA7D"/>
                          <w:sz w:val="13"/>
                        </w:rPr>
                        <w:t>Lázaro Cárdenas</w:t>
                      </w:r>
                      <w:r w:rsidRPr="002D7521">
                        <w:rPr>
                          <w:rFonts w:ascii="Montserrat" w:eastAsia="Montserrat" w:hAnsi="Montserrat" w:cs="Montserrat"/>
                          <w:b/>
                          <w:color w:val="CCAA7D"/>
                          <w:sz w:val="13"/>
                        </w:rPr>
                        <w:t xml:space="preserve">, CP. </w:t>
                      </w:r>
                      <w:r>
                        <w:rPr>
                          <w:rFonts w:ascii="Montserrat" w:eastAsia="Montserrat" w:hAnsi="Montserrat" w:cs="Montserrat"/>
                          <w:b/>
                          <w:color w:val="CCAA7D"/>
                          <w:sz w:val="13"/>
                        </w:rPr>
                        <w:t>52148</w:t>
                      </w:r>
                      <w:r w:rsidRPr="002D7521">
                        <w:rPr>
                          <w:rFonts w:ascii="Montserrat" w:eastAsia="Montserrat" w:hAnsi="Montserrat" w:cs="Montserrat"/>
                          <w:b/>
                          <w:color w:val="CCAA7D"/>
                          <w:sz w:val="13"/>
                        </w:rPr>
                        <w:t>, M</w:t>
                      </w:r>
                      <w:r>
                        <w:rPr>
                          <w:rFonts w:ascii="Montserrat" w:eastAsia="Montserrat" w:hAnsi="Montserrat" w:cs="Montserrat"/>
                          <w:b/>
                          <w:color w:val="CCAA7D"/>
                          <w:sz w:val="13"/>
                        </w:rPr>
                        <w:t>etepec</w:t>
                      </w:r>
                      <w:r w:rsidRPr="002D7521">
                        <w:rPr>
                          <w:rFonts w:ascii="Montserrat" w:eastAsia="Montserrat" w:hAnsi="Montserrat" w:cs="Montserrat"/>
                          <w:b/>
                          <w:color w:val="CCAA7D"/>
                          <w:sz w:val="13"/>
                        </w:rPr>
                        <w:t>, Estado</w:t>
                      </w:r>
                      <w:r>
                        <w:rPr>
                          <w:rFonts w:ascii="Montserrat" w:eastAsia="Montserrat" w:hAnsi="Montserrat" w:cs="Montserrat"/>
                          <w:b/>
                          <w:color w:val="CCAA7D"/>
                          <w:sz w:val="13"/>
                        </w:rPr>
                        <w:t xml:space="preserve"> de México</w:t>
                      </w:r>
                      <w:r w:rsidRPr="002D7521">
                        <w:rPr>
                          <w:rFonts w:ascii="Montserrat" w:eastAsia="Montserrat" w:hAnsi="Montserrat" w:cs="Montserrat"/>
                          <w:b/>
                          <w:color w:val="CCAA7D"/>
                          <w:sz w:val="13"/>
                        </w:rPr>
                        <w:t>.</w:t>
                      </w:r>
                    </w:p>
                    <w:p w14:paraId="07553E30" w14:textId="77777777" w:rsidR="00EE0926" w:rsidRDefault="00EE0926" w:rsidP="00EE0926">
                      <w:pPr>
                        <w:spacing w:line="259" w:lineRule="auto"/>
                        <w:jc w:val="both"/>
                        <w:textDirection w:val="btLr"/>
                      </w:pPr>
                      <w:r>
                        <w:rPr>
                          <w:rFonts w:ascii="Montserrat" w:eastAsia="Montserrat" w:hAnsi="Montserrat" w:cs="Montserrat"/>
                          <w:b/>
                          <w:color w:val="CCAA7D"/>
                          <w:sz w:val="13"/>
                        </w:rPr>
                        <w:t xml:space="preserve"> Tel. 722 271 0800 www.conalep.edu.mx</w:t>
                      </w:r>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D4DE" w14:textId="77777777" w:rsidR="00E34B3C" w:rsidRDefault="00E34B3C" w:rsidP="00894A02">
      <w:r>
        <w:separator/>
      </w:r>
    </w:p>
  </w:footnote>
  <w:footnote w:type="continuationSeparator" w:id="0">
    <w:p w14:paraId="3F0457F8" w14:textId="77777777" w:rsidR="00E34B3C" w:rsidRDefault="00E34B3C" w:rsidP="0089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8DE9" w14:textId="3E09422C" w:rsidR="005323F7" w:rsidRDefault="00D514C6">
    <w:pPr>
      <w:pStyle w:val="Encabezado"/>
    </w:pPr>
    <w:r>
      <w:rPr>
        <w:noProof/>
      </w:rPr>
      <mc:AlternateContent>
        <mc:Choice Requires="wps">
          <w:drawing>
            <wp:anchor distT="0" distB="0" distL="114300" distR="114300" simplePos="0" relativeHeight="251659264" behindDoc="1" locked="0" layoutInCell="1" allowOverlap="1" wp14:anchorId="06E5C90C" wp14:editId="1D8CCFB6">
              <wp:simplePos x="0" y="0"/>
              <wp:positionH relativeFrom="margin">
                <wp:align>right</wp:align>
              </wp:positionH>
              <wp:positionV relativeFrom="page">
                <wp:posOffset>449580</wp:posOffset>
              </wp:positionV>
              <wp:extent cx="3061335" cy="409575"/>
              <wp:effectExtent l="0" t="0" r="0" b="0"/>
              <wp:wrapNone/>
              <wp:docPr id="173854592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1335" cy="409575"/>
                      </a:xfrm>
                      <a:prstGeom prst="rect">
                        <a:avLst/>
                      </a:prstGeom>
                      <a:noFill/>
                      <a:ln w="6350">
                        <a:noFill/>
                      </a:ln>
                    </wps:spPr>
                    <wps:txbx>
                      <w:txbxContent>
                        <w:p w14:paraId="4FEEA84B" w14:textId="77777777" w:rsidR="005323F7" w:rsidRPr="00894A02" w:rsidRDefault="00492D93" w:rsidP="00CF2C9C">
                          <w:pPr>
                            <w:jc w:val="right"/>
                            <w:rPr>
                              <w:rFonts w:ascii="Montserrat" w:hAnsi="Montserrat"/>
                              <w:b/>
                              <w:bCs/>
                              <w:sz w:val="20"/>
                              <w:szCs w:val="20"/>
                              <w:lang w:val="es-ES"/>
                            </w:rPr>
                          </w:pPr>
                          <w:r w:rsidRPr="00894A02">
                            <w:rPr>
                              <w:rFonts w:ascii="Montserrat" w:hAnsi="Montserrat"/>
                              <w:b/>
                              <w:bCs/>
                              <w:sz w:val="20"/>
                              <w:szCs w:val="20"/>
                              <w:lang w:val="es-ES"/>
                            </w:rPr>
                            <w:t>Dirección Corporativa de Asuntos Jurídicos</w:t>
                          </w:r>
                        </w:p>
                        <w:p w14:paraId="11BB3378" w14:textId="77777777" w:rsidR="005323F7" w:rsidRPr="00894A02" w:rsidRDefault="00492D93" w:rsidP="00894A02">
                          <w:pPr>
                            <w:jc w:val="right"/>
                            <w:rPr>
                              <w:sz w:val="20"/>
                              <w:szCs w:val="20"/>
                            </w:rPr>
                          </w:pPr>
                          <w:r w:rsidRPr="00894A02">
                            <w:rPr>
                              <w:rFonts w:ascii="Montserrat" w:hAnsi="Montserrat"/>
                              <w:sz w:val="20"/>
                              <w:szCs w:val="20"/>
                              <w:lang w:val="es-ES"/>
                            </w:rPr>
                            <w:t>Coordinación de</w:t>
                          </w:r>
                          <w:r w:rsidR="00894A02">
                            <w:rPr>
                              <w:rFonts w:ascii="Montserrat" w:hAnsi="Montserrat"/>
                              <w:sz w:val="20"/>
                              <w:szCs w:val="20"/>
                              <w:lang w:val="es-ES"/>
                            </w:rPr>
                            <w:t xml:space="preserve"> Asistencia Jurídica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E5C90C" id="_x0000_t202" coordsize="21600,21600" o:spt="202" path="m,l,21600r21600,l21600,xe">
              <v:stroke joinstyle="miter"/>
              <v:path gradientshapeok="t" o:connecttype="rect"/>
            </v:shapetype>
            <v:shape id="Cuadro de texto 3" o:spid="_x0000_s1027" type="#_x0000_t202" style="position:absolute;margin-left:189.85pt;margin-top:35.4pt;width:241.05pt;height:32.2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" filled="f" stroked="f" strokeweight=".5pt">
              <v:textbox>
                <w:txbxContent>
                  <w:p w14:paraId="4FEEA84B" w14:textId="77777777" w:rsidR="005323F7" w:rsidRPr="00894A02" w:rsidRDefault="00492D93" w:rsidP="00CF2C9C">
                    <w:pPr>
                      <w:jc w:val="right"/>
                      <w:rPr>
                        <w:rFonts w:ascii="Montserrat" w:hAnsi="Montserrat"/>
                        <w:b/>
                        <w:bCs/>
                        <w:sz w:val="20"/>
                        <w:szCs w:val="20"/>
                        <w:lang w:val="es-ES"/>
                      </w:rPr>
                    </w:pPr>
                    <w:r w:rsidRPr="00894A02">
                      <w:rPr>
                        <w:rFonts w:ascii="Montserrat" w:hAnsi="Montserrat"/>
                        <w:b/>
                        <w:bCs/>
                        <w:sz w:val="20"/>
                        <w:szCs w:val="20"/>
                        <w:lang w:val="es-ES"/>
                      </w:rPr>
                      <w:t>Dirección Corporativa de Asuntos Jurídicos</w:t>
                    </w:r>
                  </w:p>
                  <w:p w14:paraId="11BB3378" w14:textId="77777777" w:rsidR="005323F7" w:rsidRPr="00894A02" w:rsidRDefault="00492D93" w:rsidP="00894A02">
                    <w:pPr>
                      <w:jc w:val="right"/>
                      <w:rPr>
                        <w:sz w:val="20"/>
                        <w:szCs w:val="20"/>
                      </w:rPr>
                    </w:pPr>
                    <w:r w:rsidRPr="00894A02">
                      <w:rPr>
                        <w:rFonts w:ascii="Montserrat" w:hAnsi="Montserrat"/>
                        <w:sz w:val="20"/>
                        <w:szCs w:val="20"/>
                        <w:lang w:val="es-ES"/>
                      </w:rPr>
                      <w:t>Coordinación de</w:t>
                    </w:r>
                    <w:r w:rsidR="00894A02">
                      <w:rPr>
                        <w:rFonts w:ascii="Montserrat" w:hAnsi="Montserrat"/>
                        <w:sz w:val="20"/>
                        <w:szCs w:val="20"/>
                        <w:lang w:val="es-ES"/>
                      </w:rPr>
                      <w:t xml:space="preserve"> Asistencia Jurídica</w:t>
                    </w:r>
                  </w:p>
                </w:txbxContent>
              </v:textbox>
              <w10:wrap anchorx="margin" anchory="page"/>
            </v:shape>
          </w:pict>
        </mc:Fallback>
      </mc:AlternateContent>
    </w:r>
    <w:r>
      <w:rPr>
        <w:noProof/>
      </w:rPr>
      <mc:AlternateContent>
        <mc:Choice Requires="wpg">
          <w:drawing>
            <wp:anchor distT="0" distB="0" distL="114300" distR="114300" simplePos="0" relativeHeight="251657216" behindDoc="0" locked="0" layoutInCell="1" allowOverlap="1" wp14:anchorId="2695E409" wp14:editId="322BD85B">
              <wp:simplePos x="0" y="0"/>
              <wp:positionH relativeFrom="column">
                <wp:posOffset>0</wp:posOffset>
              </wp:positionH>
              <wp:positionV relativeFrom="paragraph">
                <wp:posOffset>-635</wp:posOffset>
              </wp:positionV>
              <wp:extent cx="4057015" cy="501650"/>
              <wp:effectExtent l="0" t="0" r="0" b="0"/>
              <wp:wrapNone/>
              <wp:docPr id="128790039"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57015" cy="501650"/>
                        <a:chOff x="0" y="0"/>
                        <a:chExt cx="4057015" cy="501650"/>
                      </a:xfrm>
                    </wpg:grpSpPr>
                    <pic:pic xmlns:pic="http://schemas.openxmlformats.org/drawingml/2006/picture">
                      <pic:nvPicPr>
                        <pic:cNvPr id="4" name="Imagen 4"/>
                        <pic:cNvPicPr>
                          <a:picLocks noChangeAspect="1"/>
                        </pic:cNvPicPr>
                      </pic:nvPicPr>
                      <pic:blipFill>
                        <a:blip r:embed="rId1" cstate="print"/>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srcRect t="22024" b="29624"/>
                        <a:stretch/>
                      </pic:blipFill>
                      <pic:spPr bwMode="auto">
                        <a:xfrm>
                          <a:off x="2457450" y="0"/>
                          <a:ext cx="1599565" cy="5016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957799F" id="Grupo 2" o:spid="_x0000_s1026" style="position:absolute;margin-left:0;margin-top:-.05pt;width:319.45pt;height:39.5pt;z-index:251657216"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0C8"/>
    <w:multiLevelType w:val="hybridMultilevel"/>
    <w:tmpl w:val="07906038"/>
    <w:lvl w:ilvl="0" w:tplc="A44A26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43DDD"/>
    <w:multiLevelType w:val="hybridMultilevel"/>
    <w:tmpl w:val="C6A67CB2"/>
    <w:lvl w:ilvl="0" w:tplc="D1C4CFDC">
      <w:start w:val="1"/>
      <w:numFmt w:val="lowerLetter"/>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20F383C"/>
    <w:multiLevelType w:val="hybridMultilevel"/>
    <w:tmpl w:val="2E887BDC"/>
    <w:lvl w:ilvl="0" w:tplc="F134223C">
      <w:start w:val="1"/>
      <w:numFmt w:val="upperRoman"/>
      <w:lvlText w:val="%1."/>
      <w:lvlJc w:val="righ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4D3D1C"/>
    <w:multiLevelType w:val="hybridMultilevel"/>
    <w:tmpl w:val="A3C6755A"/>
    <w:lvl w:ilvl="0" w:tplc="82DE0FC8">
      <w:start w:val="1"/>
      <w:numFmt w:val="lowerLetter"/>
      <w:lvlText w:val="%1)"/>
      <w:lvlJc w:val="right"/>
      <w:pPr>
        <w:ind w:left="1352" w:hanging="360"/>
      </w:pPr>
      <w:rPr>
        <w:rFonts w:hint="default"/>
      </w:r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4" w15:restartNumberingAfterBreak="0">
    <w:nsid w:val="07A91EA5"/>
    <w:multiLevelType w:val="hybridMultilevel"/>
    <w:tmpl w:val="DC229DE2"/>
    <w:lvl w:ilvl="0" w:tplc="5F98E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D06BC"/>
    <w:multiLevelType w:val="hybridMultilevel"/>
    <w:tmpl w:val="012093A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A6660F"/>
    <w:multiLevelType w:val="hybridMultilevel"/>
    <w:tmpl w:val="4364D4D0"/>
    <w:lvl w:ilvl="0" w:tplc="6532AC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433E3"/>
    <w:multiLevelType w:val="hybridMultilevel"/>
    <w:tmpl w:val="A3207A28"/>
    <w:lvl w:ilvl="0" w:tplc="F134223C">
      <w:start w:val="1"/>
      <w:numFmt w:val="upperRoman"/>
      <w:lvlText w:val="%1."/>
      <w:lvlJc w:val="righ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9A3C1B"/>
    <w:multiLevelType w:val="hybridMultilevel"/>
    <w:tmpl w:val="A4DC2292"/>
    <w:lvl w:ilvl="0" w:tplc="2D7432D6">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A12A60"/>
    <w:multiLevelType w:val="hybridMultilevel"/>
    <w:tmpl w:val="C5D29A44"/>
    <w:lvl w:ilvl="0" w:tplc="A01CC05E">
      <w:start w:val="1"/>
      <w:numFmt w:val="upperRoman"/>
      <w:pStyle w:val="Ttulo1"/>
      <w:lvlText w:val="%1)"/>
      <w:lvlJc w:val="left"/>
      <w:pPr>
        <w:ind w:left="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71426F84">
      <w:start w:val="1"/>
      <w:numFmt w:val="lowerLetter"/>
      <w:lvlText w:val="%2"/>
      <w:lvlJc w:val="left"/>
      <w:pPr>
        <w:ind w:left="10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74B60A40">
      <w:start w:val="1"/>
      <w:numFmt w:val="lowerRoman"/>
      <w:lvlText w:val="%3"/>
      <w:lvlJc w:val="left"/>
      <w:pPr>
        <w:ind w:left="18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8ECCCD36">
      <w:start w:val="1"/>
      <w:numFmt w:val="decimal"/>
      <w:lvlText w:val="%4"/>
      <w:lvlJc w:val="left"/>
      <w:pPr>
        <w:ind w:left="25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2F066E92">
      <w:start w:val="1"/>
      <w:numFmt w:val="lowerLetter"/>
      <w:lvlText w:val="%5"/>
      <w:lvlJc w:val="left"/>
      <w:pPr>
        <w:ind w:left="32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3762109C">
      <w:start w:val="1"/>
      <w:numFmt w:val="lowerRoman"/>
      <w:lvlText w:val="%6"/>
      <w:lvlJc w:val="left"/>
      <w:pPr>
        <w:ind w:left="39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AFEA336C">
      <w:start w:val="1"/>
      <w:numFmt w:val="decimal"/>
      <w:lvlText w:val="%7"/>
      <w:lvlJc w:val="left"/>
      <w:pPr>
        <w:ind w:left="46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0FAA6EC6">
      <w:start w:val="1"/>
      <w:numFmt w:val="lowerLetter"/>
      <w:lvlText w:val="%8"/>
      <w:lvlJc w:val="left"/>
      <w:pPr>
        <w:ind w:left="54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3E02218E">
      <w:start w:val="1"/>
      <w:numFmt w:val="lowerRoman"/>
      <w:lvlText w:val="%9"/>
      <w:lvlJc w:val="left"/>
      <w:pPr>
        <w:ind w:left="61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6A5F41"/>
    <w:multiLevelType w:val="hybridMultilevel"/>
    <w:tmpl w:val="D1F090D8"/>
    <w:lvl w:ilvl="0" w:tplc="5B8C7A4E">
      <w:start w:val="1"/>
      <w:numFmt w:val="lowerLetter"/>
      <w:lvlText w:val="%1)"/>
      <w:lvlJc w:val="righ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23E628F"/>
    <w:multiLevelType w:val="hybridMultilevel"/>
    <w:tmpl w:val="C24444CA"/>
    <w:lvl w:ilvl="0" w:tplc="9D787C8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6364C0"/>
    <w:multiLevelType w:val="hybridMultilevel"/>
    <w:tmpl w:val="DB365F22"/>
    <w:lvl w:ilvl="0" w:tplc="080A0001">
      <w:start w:val="1"/>
      <w:numFmt w:val="bullet"/>
      <w:lvlText w:val=""/>
      <w:lvlJc w:val="left"/>
      <w:pPr>
        <w:ind w:left="1080" w:hanging="720"/>
      </w:pPr>
      <w:rPr>
        <w:rFonts w:ascii="Symbol" w:hAnsi="Symbol"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E27A12"/>
    <w:multiLevelType w:val="hybridMultilevel"/>
    <w:tmpl w:val="C4FA4B4C"/>
    <w:lvl w:ilvl="0" w:tplc="E7FC6BF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6202B7"/>
    <w:multiLevelType w:val="hybridMultilevel"/>
    <w:tmpl w:val="CA6E56B2"/>
    <w:lvl w:ilvl="0" w:tplc="080A0017">
      <w:start w:val="1"/>
      <w:numFmt w:val="lowerLetter"/>
      <w:lvlText w:val="%1)"/>
      <w:lvlJc w:val="lef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F90921"/>
    <w:multiLevelType w:val="hybridMultilevel"/>
    <w:tmpl w:val="8BB4EE56"/>
    <w:lvl w:ilvl="0" w:tplc="17B03506">
      <w:start w:val="1"/>
      <w:numFmt w:val="upperRoman"/>
      <w:lvlText w:val="%1."/>
      <w:lvlJc w:val="right"/>
      <w:pPr>
        <w:ind w:left="720" w:hanging="360"/>
      </w:pPr>
      <w:rPr>
        <w:rFonts w:ascii="Montserrat" w:hAnsi="Montserrat"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054E47"/>
    <w:multiLevelType w:val="hybridMultilevel"/>
    <w:tmpl w:val="1B5E56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AF4F30"/>
    <w:multiLevelType w:val="hybridMultilevel"/>
    <w:tmpl w:val="67B88108"/>
    <w:lvl w:ilvl="0" w:tplc="32AC5B2E">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B541CF"/>
    <w:multiLevelType w:val="hybridMultilevel"/>
    <w:tmpl w:val="897604CE"/>
    <w:lvl w:ilvl="0" w:tplc="901E71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DE3790"/>
    <w:multiLevelType w:val="hybridMultilevel"/>
    <w:tmpl w:val="768A0A70"/>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6C307E0"/>
    <w:multiLevelType w:val="hybridMultilevel"/>
    <w:tmpl w:val="F5AC4D8C"/>
    <w:lvl w:ilvl="0" w:tplc="EDDEF606">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7F6CAE"/>
    <w:multiLevelType w:val="hybridMultilevel"/>
    <w:tmpl w:val="9DC06440"/>
    <w:lvl w:ilvl="0" w:tplc="DFB6DA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BF7CFA"/>
    <w:multiLevelType w:val="hybridMultilevel"/>
    <w:tmpl w:val="9C423946"/>
    <w:lvl w:ilvl="0" w:tplc="F134223C">
      <w:start w:val="1"/>
      <w:numFmt w:val="upperRoman"/>
      <w:lvlText w:val="%1."/>
      <w:lvlJc w:val="righ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C17E8C"/>
    <w:multiLevelType w:val="hybridMultilevel"/>
    <w:tmpl w:val="A1DE65D8"/>
    <w:lvl w:ilvl="0" w:tplc="6532AC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D14A51"/>
    <w:multiLevelType w:val="hybridMultilevel"/>
    <w:tmpl w:val="C458EC9A"/>
    <w:lvl w:ilvl="0" w:tplc="063A1EA4">
      <w:start w:val="1"/>
      <w:numFmt w:val="upperRoman"/>
      <w:lvlText w:val="%1."/>
      <w:lvlJc w:val="righ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1E5882"/>
    <w:multiLevelType w:val="hybridMultilevel"/>
    <w:tmpl w:val="C7C2FD4A"/>
    <w:lvl w:ilvl="0" w:tplc="8520924A">
      <w:start w:val="1"/>
      <w:numFmt w:val="upperRoman"/>
      <w:lvlText w:val="%1."/>
      <w:lvlJc w:val="right"/>
      <w:pPr>
        <w:ind w:left="1800" w:hanging="720"/>
      </w:pPr>
      <w:rPr>
        <w:rFonts w:ascii="Montserrat" w:hAnsi="Montserrat" w:hint="default"/>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CFF0CEC"/>
    <w:multiLevelType w:val="hybridMultilevel"/>
    <w:tmpl w:val="C27E0476"/>
    <w:lvl w:ilvl="0" w:tplc="9D787C88">
      <w:start w:val="1"/>
      <w:numFmt w:val="lowerLetter"/>
      <w:lvlText w:val="%1)"/>
      <w:lvlJc w:val="left"/>
      <w:pPr>
        <w:ind w:left="720" w:hanging="360"/>
      </w:pPr>
      <w:rPr>
        <w:rFonts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D34F70"/>
    <w:multiLevelType w:val="hybridMultilevel"/>
    <w:tmpl w:val="53FA1C0E"/>
    <w:lvl w:ilvl="0" w:tplc="0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68249F"/>
    <w:multiLevelType w:val="hybridMultilevel"/>
    <w:tmpl w:val="8B36FCF4"/>
    <w:lvl w:ilvl="0" w:tplc="C852B022">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6C2F90"/>
    <w:multiLevelType w:val="hybridMultilevel"/>
    <w:tmpl w:val="3BACC4C4"/>
    <w:lvl w:ilvl="0" w:tplc="9B22EF5C">
      <w:start w:val="1"/>
      <w:numFmt w:val="upperRoman"/>
      <w:lvlText w:val="%1."/>
      <w:lvlJc w:val="righ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D85D56"/>
    <w:multiLevelType w:val="hybridMultilevel"/>
    <w:tmpl w:val="2EDADBAA"/>
    <w:lvl w:ilvl="0" w:tplc="3DFA1F9E">
      <w:start w:val="1"/>
      <w:numFmt w:val="decimal"/>
      <w:lvlText w:val="%1."/>
      <w:lvlJc w:val="right"/>
      <w:pPr>
        <w:ind w:left="720" w:hanging="360"/>
      </w:pPr>
      <w:rPr>
        <w:rFonts w:ascii="Montserrat" w:hAnsi="Montserrat"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2B2858"/>
    <w:multiLevelType w:val="hybridMultilevel"/>
    <w:tmpl w:val="3E3E4BE8"/>
    <w:lvl w:ilvl="0" w:tplc="C05633D8">
      <w:start w:val="1"/>
      <w:numFmt w:val="upperRoman"/>
      <w:lvlText w:val="%1."/>
      <w:lvlJc w:val="right"/>
      <w:pPr>
        <w:ind w:left="1080" w:hanging="720"/>
      </w:pPr>
      <w:rPr>
        <w:rFonts w:ascii="Montserrat" w:hAnsi="Montserrat"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B161CAC"/>
    <w:multiLevelType w:val="hybridMultilevel"/>
    <w:tmpl w:val="420653A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530F7F"/>
    <w:multiLevelType w:val="hybridMultilevel"/>
    <w:tmpl w:val="6C98651A"/>
    <w:lvl w:ilvl="0" w:tplc="D60E724A">
      <w:start w:val="1"/>
      <w:numFmt w:val="upperRoman"/>
      <w:lvlText w:val="%1."/>
      <w:lvlJc w:val="right"/>
      <w:pPr>
        <w:ind w:left="720" w:hanging="360"/>
      </w:pPr>
      <w:rPr>
        <w:rFonts w:ascii="Montserrat" w:hAnsi="Montserrat"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6E250C"/>
    <w:multiLevelType w:val="hybridMultilevel"/>
    <w:tmpl w:val="C8E6A960"/>
    <w:lvl w:ilvl="0" w:tplc="32AC5B2E">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565079"/>
    <w:multiLevelType w:val="hybridMultilevel"/>
    <w:tmpl w:val="666C9E02"/>
    <w:lvl w:ilvl="0" w:tplc="FFFFFFFF">
      <w:start w:val="1"/>
      <w:numFmt w:val="upperRoman"/>
      <w:lvlText w:val="%1."/>
      <w:lvlJc w:val="right"/>
      <w:pPr>
        <w:ind w:left="720" w:hanging="360"/>
      </w:pPr>
      <w:rPr>
        <w:rFonts w:hint="default"/>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8F5B54"/>
    <w:multiLevelType w:val="hybridMultilevel"/>
    <w:tmpl w:val="567C616E"/>
    <w:lvl w:ilvl="0" w:tplc="3424BBD8">
      <w:start w:val="1"/>
      <w:numFmt w:val="decimal"/>
      <w:lvlText w:val="%1."/>
      <w:lvlJc w:val="righ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625DAF"/>
    <w:multiLevelType w:val="hybridMultilevel"/>
    <w:tmpl w:val="AC1C1C34"/>
    <w:lvl w:ilvl="0" w:tplc="1070E046">
      <w:start w:val="1"/>
      <w:numFmt w:val="lowerLetter"/>
      <w:lvlText w:val="%1)"/>
      <w:lvlJc w:val="right"/>
      <w:pPr>
        <w:tabs>
          <w:tab w:val="num" w:pos="709"/>
        </w:tabs>
        <w:ind w:left="709" w:hanging="349"/>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664A1E"/>
    <w:multiLevelType w:val="hybridMultilevel"/>
    <w:tmpl w:val="367A692C"/>
    <w:lvl w:ilvl="0" w:tplc="0D5859F0">
      <w:start w:val="1"/>
      <w:numFmt w:val="decimal"/>
      <w:lvlText w:val="%1."/>
      <w:lvlJc w:val="left"/>
      <w:pPr>
        <w:ind w:left="720" w:hanging="360"/>
      </w:pPr>
      <w:rPr>
        <w:rFonts w:ascii="Montserrat" w:hAnsi="Montserrat" w:hint="default"/>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E43B30"/>
    <w:multiLevelType w:val="hybridMultilevel"/>
    <w:tmpl w:val="A124518A"/>
    <w:lvl w:ilvl="0" w:tplc="080A0001">
      <w:start w:val="1"/>
      <w:numFmt w:val="bullet"/>
      <w:lvlText w:val=""/>
      <w:lvlJc w:val="left"/>
      <w:pPr>
        <w:ind w:left="1800" w:hanging="720"/>
      </w:pPr>
      <w:rPr>
        <w:rFonts w:ascii="Symbol" w:hAnsi="Symbol" w:hint="default"/>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0BE684E"/>
    <w:multiLevelType w:val="hybridMultilevel"/>
    <w:tmpl w:val="441E8474"/>
    <w:lvl w:ilvl="0" w:tplc="30A4845A">
      <w:start w:val="1"/>
      <w:numFmt w:val="lowerLetter"/>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646782"/>
    <w:multiLevelType w:val="hybridMultilevel"/>
    <w:tmpl w:val="666C9E02"/>
    <w:lvl w:ilvl="0" w:tplc="02B4F110">
      <w:start w:val="1"/>
      <w:numFmt w:val="upperRoman"/>
      <w:lvlText w:val="%1."/>
      <w:lvlJc w:val="right"/>
      <w:pPr>
        <w:ind w:left="720" w:hanging="360"/>
      </w:pPr>
      <w:rPr>
        <w:rFonts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52F5840"/>
    <w:multiLevelType w:val="hybridMultilevel"/>
    <w:tmpl w:val="C854B28C"/>
    <w:lvl w:ilvl="0" w:tplc="5470C428">
      <w:start w:val="1"/>
      <w:numFmt w:val="lowerLetter"/>
      <w:lvlText w:val="%1)"/>
      <w:lvlJc w:val="right"/>
      <w:pPr>
        <w:tabs>
          <w:tab w:val="num" w:pos="720"/>
        </w:tabs>
        <w:ind w:left="720" w:hanging="65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1557E5"/>
    <w:multiLevelType w:val="hybridMultilevel"/>
    <w:tmpl w:val="4FE8D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926F21"/>
    <w:multiLevelType w:val="hybridMultilevel"/>
    <w:tmpl w:val="A9467BD8"/>
    <w:lvl w:ilvl="0" w:tplc="B94C28E4">
      <w:numFmt w:val="bullet"/>
      <w:lvlText w:val="▶"/>
      <w:lvlJc w:val="left"/>
      <w:pPr>
        <w:ind w:left="720" w:hanging="360"/>
      </w:pPr>
      <w:rPr>
        <w:rFonts w:ascii="Montserrat" w:eastAsiaTheme="minorHAnsi" w:hAnsi="Montserrat" w:cstheme="minorBidi"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9520855"/>
    <w:multiLevelType w:val="hybridMultilevel"/>
    <w:tmpl w:val="C6F67C6E"/>
    <w:lvl w:ilvl="0" w:tplc="3DFA1F9E">
      <w:start w:val="1"/>
      <w:numFmt w:val="decimal"/>
      <w:lvlText w:val="%1."/>
      <w:lvlJc w:val="right"/>
      <w:pPr>
        <w:ind w:left="720" w:hanging="360"/>
      </w:pPr>
      <w:rPr>
        <w:rFonts w:ascii="Montserrat" w:hAnsi="Montserrat" w:hint="default"/>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9B439E4"/>
    <w:multiLevelType w:val="hybridMultilevel"/>
    <w:tmpl w:val="246E02EC"/>
    <w:lvl w:ilvl="0" w:tplc="48F8A64E">
      <w:start w:val="1"/>
      <w:numFmt w:val="upperRoman"/>
      <w:lvlText w:val="%1."/>
      <w:lvlJc w:val="right"/>
      <w:pPr>
        <w:ind w:left="720" w:hanging="360"/>
      </w:pPr>
      <w:rPr>
        <w:rFonts w:ascii="Montserrat" w:hAnsi="Montserrat" w:hint="default"/>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5849AD"/>
    <w:multiLevelType w:val="hybridMultilevel"/>
    <w:tmpl w:val="5B728550"/>
    <w:lvl w:ilvl="0" w:tplc="9D787C8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8E0156"/>
    <w:multiLevelType w:val="hybridMultilevel"/>
    <w:tmpl w:val="D75C5D20"/>
    <w:lvl w:ilvl="0" w:tplc="BBECFACC">
      <w:start w:val="1"/>
      <w:numFmt w:val="lowerLetter"/>
      <w:lvlText w:val="%1)"/>
      <w:lvlJc w:val="left"/>
      <w:pPr>
        <w:ind w:left="8299" w:hanging="360"/>
      </w:pPr>
      <w:rPr>
        <w:rFonts w:hint="default"/>
      </w:rPr>
    </w:lvl>
    <w:lvl w:ilvl="1" w:tplc="080A0019" w:tentative="1">
      <w:start w:val="1"/>
      <w:numFmt w:val="lowerLetter"/>
      <w:lvlText w:val="%2."/>
      <w:lvlJc w:val="left"/>
      <w:pPr>
        <w:ind w:left="9019" w:hanging="360"/>
      </w:pPr>
    </w:lvl>
    <w:lvl w:ilvl="2" w:tplc="080A001B" w:tentative="1">
      <w:start w:val="1"/>
      <w:numFmt w:val="lowerRoman"/>
      <w:lvlText w:val="%3."/>
      <w:lvlJc w:val="right"/>
      <w:pPr>
        <w:ind w:left="9739" w:hanging="180"/>
      </w:pPr>
    </w:lvl>
    <w:lvl w:ilvl="3" w:tplc="080A000F" w:tentative="1">
      <w:start w:val="1"/>
      <w:numFmt w:val="decimal"/>
      <w:lvlText w:val="%4."/>
      <w:lvlJc w:val="left"/>
      <w:pPr>
        <w:ind w:left="10459" w:hanging="360"/>
      </w:pPr>
    </w:lvl>
    <w:lvl w:ilvl="4" w:tplc="080A0019" w:tentative="1">
      <w:start w:val="1"/>
      <w:numFmt w:val="lowerLetter"/>
      <w:lvlText w:val="%5."/>
      <w:lvlJc w:val="left"/>
      <w:pPr>
        <w:ind w:left="11179" w:hanging="360"/>
      </w:pPr>
    </w:lvl>
    <w:lvl w:ilvl="5" w:tplc="080A001B" w:tentative="1">
      <w:start w:val="1"/>
      <w:numFmt w:val="lowerRoman"/>
      <w:lvlText w:val="%6."/>
      <w:lvlJc w:val="right"/>
      <w:pPr>
        <w:ind w:left="11899" w:hanging="180"/>
      </w:pPr>
    </w:lvl>
    <w:lvl w:ilvl="6" w:tplc="080A000F" w:tentative="1">
      <w:start w:val="1"/>
      <w:numFmt w:val="decimal"/>
      <w:lvlText w:val="%7."/>
      <w:lvlJc w:val="left"/>
      <w:pPr>
        <w:ind w:left="12619" w:hanging="360"/>
      </w:pPr>
    </w:lvl>
    <w:lvl w:ilvl="7" w:tplc="080A0019" w:tentative="1">
      <w:start w:val="1"/>
      <w:numFmt w:val="lowerLetter"/>
      <w:lvlText w:val="%8."/>
      <w:lvlJc w:val="left"/>
      <w:pPr>
        <w:ind w:left="13339" w:hanging="360"/>
      </w:pPr>
    </w:lvl>
    <w:lvl w:ilvl="8" w:tplc="080A001B" w:tentative="1">
      <w:start w:val="1"/>
      <w:numFmt w:val="lowerRoman"/>
      <w:lvlText w:val="%9."/>
      <w:lvlJc w:val="right"/>
      <w:pPr>
        <w:ind w:left="14059" w:hanging="180"/>
      </w:pPr>
    </w:lvl>
  </w:abstractNum>
  <w:abstractNum w:abstractNumId="49" w15:restartNumberingAfterBreak="0">
    <w:nsid w:val="7EB41D1D"/>
    <w:multiLevelType w:val="hybridMultilevel"/>
    <w:tmpl w:val="878C962A"/>
    <w:lvl w:ilvl="0" w:tplc="6A1A0392">
      <w:start w:val="1"/>
      <w:numFmt w:val="lowerLetter"/>
      <w:lvlText w:val="%1)"/>
      <w:lvlJc w:val="righ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1643537545">
    <w:abstractNumId w:val="43"/>
  </w:num>
  <w:num w:numId="2" w16cid:durableId="597952609">
    <w:abstractNumId w:val="33"/>
  </w:num>
  <w:num w:numId="3" w16cid:durableId="1910572936">
    <w:abstractNumId w:val="0"/>
  </w:num>
  <w:num w:numId="4" w16cid:durableId="2116289631">
    <w:abstractNumId w:val="9"/>
  </w:num>
  <w:num w:numId="5" w16cid:durableId="728698597">
    <w:abstractNumId w:val="4"/>
  </w:num>
  <w:num w:numId="6" w16cid:durableId="379089635">
    <w:abstractNumId w:val="37"/>
  </w:num>
  <w:num w:numId="7" w16cid:durableId="758135608">
    <w:abstractNumId w:val="48"/>
  </w:num>
  <w:num w:numId="8" w16cid:durableId="820318114">
    <w:abstractNumId w:val="1"/>
  </w:num>
  <w:num w:numId="9" w16cid:durableId="1528634913">
    <w:abstractNumId w:val="49"/>
  </w:num>
  <w:num w:numId="10" w16cid:durableId="2112356959">
    <w:abstractNumId w:val="3"/>
  </w:num>
  <w:num w:numId="11" w16cid:durableId="65495408">
    <w:abstractNumId w:val="40"/>
  </w:num>
  <w:num w:numId="12" w16cid:durableId="59524183">
    <w:abstractNumId w:val="11"/>
  </w:num>
  <w:num w:numId="13" w16cid:durableId="58752436">
    <w:abstractNumId w:val="28"/>
  </w:num>
  <w:num w:numId="14" w16cid:durableId="527332723">
    <w:abstractNumId w:val="23"/>
  </w:num>
  <w:num w:numId="15" w16cid:durableId="1900165863">
    <w:abstractNumId w:val="36"/>
  </w:num>
  <w:num w:numId="16" w16cid:durableId="1410232873">
    <w:abstractNumId w:val="42"/>
  </w:num>
  <w:num w:numId="17" w16cid:durableId="645400304">
    <w:abstractNumId w:val="20"/>
  </w:num>
  <w:num w:numId="18" w16cid:durableId="270015661">
    <w:abstractNumId w:val="46"/>
  </w:num>
  <w:num w:numId="19" w16cid:durableId="1318537615">
    <w:abstractNumId w:val="24"/>
  </w:num>
  <w:num w:numId="20" w16cid:durableId="1371760430">
    <w:abstractNumId w:val="29"/>
  </w:num>
  <w:num w:numId="21" w16cid:durableId="54594230">
    <w:abstractNumId w:val="15"/>
  </w:num>
  <w:num w:numId="22" w16cid:durableId="1865558094">
    <w:abstractNumId w:val="17"/>
  </w:num>
  <w:num w:numId="23" w16cid:durableId="108817724">
    <w:abstractNumId w:val="38"/>
  </w:num>
  <w:num w:numId="24" w16cid:durableId="8796258">
    <w:abstractNumId w:val="41"/>
  </w:num>
  <w:num w:numId="25" w16cid:durableId="1162311591">
    <w:abstractNumId w:val="34"/>
  </w:num>
  <w:num w:numId="26" w16cid:durableId="397871329">
    <w:abstractNumId w:val="6"/>
  </w:num>
  <w:num w:numId="27" w16cid:durableId="1713335937">
    <w:abstractNumId w:val="31"/>
  </w:num>
  <w:num w:numId="28" w16cid:durableId="1123186752">
    <w:abstractNumId w:val="25"/>
  </w:num>
  <w:num w:numId="29" w16cid:durableId="600071229">
    <w:abstractNumId w:val="18"/>
  </w:num>
  <w:num w:numId="30" w16cid:durableId="1889800320">
    <w:abstractNumId w:val="5"/>
  </w:num>
  <w:num w:numId="31" w16cid:durableId="886527993">
    <w:abstractNumId w:val="32"/>
  </w:num>
  <w:num w:numId="32" w16cid:durableId="1214001652">
    <w:abstractNumId w:val="12"/>
  </w:num>
  <w:num w:numId="33" w16cid:durableId="1543009415">
    <w:abstractNumId w:val="39"/>
  </w:num>
  <w:num w:numId="34" w16cid:durableId="1842771873">
    <w:abstractNumId w:val="14"/>
  </w:num>
  <w:num w:numId="35" w16cid:durableId="1791700112">
    <w:abstractNumId w:val="26"/>
  </w:num>
  <w:num w:numId="36" w16cid:durableId="788819092">
    <w:abstractNumId w:val="47"/>
  </w:num>
  <w:num w:numId="37" w16cid:durableId="9054595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3227828">
    <w:abstractNumId w:val="19"/>
  </w:num>
  <w:num w:numId="39" w16cid:durableId="803892939">
    <w:abstractNumId w:val="10"/>
  </w:num>
  <w:num w:numId="40" w16cid:durableId="67579456">
    <w:abstractNumId w:val="21"/>
  </w:num>
  <w:num w:numId="41" w16cid:durableId="1715931044">
    <w:abstractNumId w:val="27"/>
  </w:num>
  <w:num w:numId="42" w16cid:durableId="1085491121">
    <w:abstractNumId w:val="8"/>
  </w:num>
  <w:num w:numId="43" w16cid:durableId="168909615">
    <w:abstractNumId w:val="44"/>
  </w:num>
  <w:num w:numId="44" w16cid:durableId="1807238341">
    <w:abstractNumId w:val="2"/>
  </w:num>
  <w:num w:numId="45" w16cid:durableId="886839955">
    <w:abstractNumId w:val="22"/>
  </w:num>
  <w:num w:numId="46" w16cid:durableId="1100951921">
    <w:abstractNumId w:val="7"/>
  </w:num>
  <w:num w:numId="47" w16cid:durableId="1321470068">
    <w:abstractNumId w:val="16"/>
  </w:num>
  <w:num w:numId="48" w16cid:durableId="1898055363">
    <w:abstractNumId w:val="30"/>
  </w:num>
  <w:num w:numId="49" w16cid:durableId="1614247052">
    <w:abstractNumId w:val="45"/>
  </w:num>
  <w:num w:numId="50" w16cid:durableId="960964604">
    <w:abstractNumId w:val="13"/>
  </w:num>
  <w:num w:numId="51" w16cid:durableId="17482635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E7"/>
    <w:rsid w:val="0000089C"/>
    <w:rsid w:val="00004B65"/>
    <w:rsid w:val="000056FC"/>
    <w:rsid w:val="0002493E"/>
    <w:rsid w:val="00024F69"/>
    <w:rsid w:val="000369CC"/>
    <w:rsid w:val="0005128B"/>
    <w:rsid w:val="00073211"/>
    <w:rsid w:val="000A684E"/>
    <w:rsid w:val="000B260B"/>
    <w:rsid w:val="000C1BDC"/>
    <w:rsid w:val="000D1F73"/>
    <w:rsid w:val="000E3EFE"/>
    <w:rsid w:val="00105EFE"/>
    <w:rsid w:val="001177A9"/>
    <w:rsid w:val="00125BCC"/>
    <w:rsid w:val="001446D8"/>
    <w:rsid w:val="00144F88"/>
    <w:rsid w:val="00183C57"/>
    <w:rsid w:val="00190CF1"/>
    <w:rsid w:val="001A6332"/>
    <w:rsid w:val="001B43E0"/>
    <w:rsid w:val="001E5356"/>
    <w:rsid w:val="001E6833"/>
    <w:rsid w:val="001F160D"/>
    <w:rsid w:val="0020328A"/>
    <w:rsid w:val="00205A9E"/>
    <w:rsid w:val="00226C4E"/>
    <w:rsid w:val="0025444E"/>
    <w:rsid w:val="00262FF9"/>
    <w:rsid w:val="00295FD2"/>
    <w:rsid w:val="002A300D"/>
    <w:rsid w:val="002A4403"/>
    <w:rsid w:val="002C2BCE"/>
    <w:rsid w:val="002D1419"/>
    <w:rsid w:val="002D647E"/>
    <w:rsid w:val="002F1EB4"/>
    <w:rsid w:val="002F425B"/>
    <w:rsid w:val="002F5C74"/>
    <w:rsid w:val="002F75CD"/>
    <w:rsid w:val="0032235F"/>
    <w:rsid w:val="00334FFB"/>
    <w:rsid w:val="0033569F"/>
    <w:rsid w:val="00366BBE"/>
    <w:rsid w:val="003765E7"/>
    <w:rsid w:val="00387401"/>
    <w:rsid w:val="003A7D0E"/>
    <w:rsid w:val="003B31F1"/>
    <w:rsid w:val="003C28B8"/>
    <w:rsid w:val="003D66C6"/>
    <w:rsid w:val="003E4373"/>
    <w:rsid w:val="0041721B"/>
    <w:rsid w:val="00433ADE"/>
    <w:rsid w:val="004467F1"/>
    <w:rsid w:val="004473EA"/>
    <w:rsid w:val="00491889"/>
    <w:rsid w:val="00492D93"/>
    <w:rsid w:val="00497590"/>
    <w:rsid w:val="004A5658"/>
    <w:rsid w:val="004C3511"/>
    <w:rsid w:val="004C4D75"/>
    <w:rsid w:val="004D54C2"/>
    <w:rsid w:val="004F064E"/>
    <w:rsid w:val="00502BE0"/>
    <w:rsid w:val="005323F7"/>
    <w:rsid w:val="00542E2B"/>
    <w:rsid w:val="00545997"/>
    <w:rsid w:val="00546932"/>
    <w:rsid w:val="00555280"/>
    <w:rsid w:val="00564946"/>
    <w:rsid w:val="00576500"/>
    <w:rsid w:val="00582CCA"/>
    <w:rsid w:val="005868A9"/>
    <w:rsid w:val="005A3071"/>
    <w:rsid w:val="005C56D6"/>
    <w:rsid w:val="005D16FD"/>
    <w:rsid w:val="005D28F4"/>
    <w:rsid w:val="00602364"/>
    <w:rsid w:val="00613714"/>
    <w:rsid w:val="00623896"/>
    <w:rsid w:val="006308AA"/>
    <w:rsid w:val="006322BC"/>
    <w:rsid w:val="00640396"/>
    <w:rsid w:val="00643265"/>
    <w:rsid w:val="00681EE1"/>
    <w:rsid w:val="0068702C"/>
    <w:rsid w:val="00692A90"/>
    <w:rsid w:val="00695FF4"/>
    <w:rsid w:val="00696898"/>
    <w:rsid w:val="006C1E78"/>
    <w:rsid w:val="006C2376"/>
    <w:rsid w:val="006D4351"/>
    <w:rsid w:val="0070102C"/>
    <w:rsid w:val="0071073E"/>
    <w:rsid w:val="007347EC"/>
    <w:rsid w:val="007401B3"/>
    <w:rsid w:val="0077753B"/>
    <w:rsid w:val="00784170"/>
    <w:rsid w:val="0078437C"/>
    <w:rsid w:val="00787083"/>
    <w:rsid w:val="007971C9"/>
    <w:rsid w:val="007A52B7"/>
    <w:rsid w:val="007B568F"/>
    <w:rsid w:val="007D465C"/>
    <w:rsid w:val="007E7E9A"/>
    <w:rsid w:val="00826094"/>
    <w:rsid w:val="00853529"/>
    <w:rsid w:val="00860D85"/>
    <w:rsid w:val="008719CD"/>
    <w:rsid w:val="0088550B"/>
    <w:rsid w:val="00894A02"/>
    <w:rsid w:val="008967AD"/>
    <w:rsid w:val="008A1047"/>
    <w:rsid w:val="008A5E48"/>
    <w:rsid w:val="008B1C6B"/>
    <w:rsid w:val="008C0006"/>
    <w:rsid w:val="008C0444"/>
    <w:rsid w:val="008F1AA6"/>
    <w:rsid w:val="008F59A5"/>
    <w:rsid w:val="00904037"/>
    <w:rsid w:val="00911870"/>
    <w:rsid w:val="00913E8F"/>
    <w:rsid w:val="00927F0A"/>
    <w:rsid w:val="00930247"/>
    <w:rsid w:val="00955159"/>
    <w:rsid w:val="00972E76"/>
    <w:rsid w:val="009800D8"/>
    <w:rsid w:val="0099170C"/>
    <w:rsid w:val="009A0AD3"/>
    <w:rsid w:val="009A4059"/>
    <w:rsid w:val="009A6697"/>
    <w:rsid w:val="009C0080"/>
    <w:rsid w:val="009C1A9A"/>
    <w:rsid w:val="009C6437"/>
    <w:rsid w:val="00A01EB1"/>
    <w:rsid w:val="00A10BAE"/>
    <w:rsid w:val="00A126F7"/>
    <w:rsid w:val="00A333BE"/>
    <w:rsid w:val="00A61AAB"/>
    <w:rsid w:val="00A61B37"/>
    <w:rsid w:val="00A647A5"/>
    <w:rsid w:val="00A73EBF"/>
    <w:rsid w:val="00A90420"/>
    <w:rsid w:val="00AA2C7A"/>
    <w:rsid w:val="00AA3A58"/>
    <w:rsid w:val="00AA52F9"/>
    <w:rsid w:val="00AA55CD"/>
    <w:rsid w:val="00AC5A3D"/>
    <w:rsid w:val="00AF40E0"/>
    <w:rsid w:val="00B031F4"/>
    <w:rsid w:val="00B27B2C"/>
    <w:rsid w:val="00B45FC0"/>
    <w:rsid w:val="00B50E39"/>
    <w:rsid w:val="00B70F89"/>
    <w:rsid w:val="00B76686"/>
    <w:rsid w:val="00BA1CF5"/>
    <w:rsid w:val="00BA63FE"/>
    <w:rsid w:val="00BB316F"/>
    <w:rsid w:val="00BC5D06"/>
    <w:rsid w:val="00BD1714"/>
    <w:rsid w:val="00BD4C96"/>
    <w:rsid w:val="00C0501A"/>
    <w:rsid w:val="00C119B2"/>
    <w:rsid w:val="00C1791F"/>
    <w:rsid w:val="00C43D31"/>
    <w:rsid w:val="00C45F7C"/>
    <w:rsid w:val="00C523C7"/>
    <w:rsid w:val="00C640A6"/>
    <w:rsid w:val="00C773C7"/>
    <w:rsid w:val="00C807C1"/>
    <w:rsid w:val="00C8762A"/>
    <w:rsid w:val="00C9200D"/>
    <w:rsid w:val="00CA063F"/>
    <w:rsid w:val="00CA7873"/>
    <w:rsid w:val="00CC5783"/>
    <w:rsid w:val="00CF2C9C"/>
    <w:rsid w:val="00D016CB"/>
    <w:rsid w:val="00D164AF"/>
    <w:rsid w:val="00D32F2D"/>
    <w:rsid w:val="00D514C6"/>
    <w:rsid w:val="00D514D6"/>
    <w:rsid w:val="00D67C67"/>
    <w:rsid w:val="00D76AE8"/>
    <w:rsid w:val="00D87530"/>
    <w:rsid w:val="00D8792B"/>
    <w:rsid w:val="00DA7957"/>
    <w:rsid w:val="00DB13E1"/>
    <w:rsid w:val="00DC093F"/>
    <w:rsid w:val="00DE5259"/>
    <w:rsid w:val="00DE5BA9"/>
    <w:rsid w:val="00DF1D25"/>
    <w:rsid w:val="00E051D3"/>
    <w:rsid w:val="00E12F40"/>
    <w:rsid w:val="00E27083"/>
    <w:rsid w:val="00E3149B"/>
    <w:rsid w:val="00E34B3C"/>
    <w:rsid w:val="00E741F0"/>
    <w:rsid w:val="00E9416F"/>
    <w:rsid w:val="00EB1AC2"/>
    <w:rsid w:val="00EC12C1"/>
    <w:rsid w:val="00EC349A"/>
    <w:rsid w:val="00ED4F25"/>
    <w:rsid w:val="00ED6679"/>
    <w:rsid w:val="00EE0926"/>
    <w:rsid w:val="00EE21CA"/>
    <w:rsid w:val="00EE2B27"/>
    <w:rsid w:val="00EF40A1"/>
    <w:rsid w:val="00EF4437"/>
    <w:rsid w:val="00F0725C"/>
    <w:rsid w:val="00F45066"/>
    <w:rsid w:val="00F563C5"/>
    <w:rsid w:val="00F70A36"/>
    <w:rsid w:val="00F73F00"/>
    <w:rsid w:val="00F82363"/>
    <w:rsid w:val="00F95954"/>
    <w:rsid w:val="00FA07CE"/>
    <w:rsid w:val="00FA2E5D"/>
    <w:rsid w:val="00FB2C30"/>
    <w:rsid w:val="00FC5693"/>
    <w:rsid w:val="00FE42D1"/>
    <w:rsid w:val="00FF27A4"/>
    <w:rsid w:val="00FF2945"/>
    <w:rsid w:val="00FF7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FF09"/>
  <w15:docId w15:val="{42B0BC8B-817B-4A85-BEC0-3689C24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5E7"/>
    <w:pPr>
      <w:spacing w:after="0" w:line="240" w:lineRule="auto"/>
    </w:pPr>
    <w:rPr>
      <w:sz w:val="24"/>
      <w:szCs w:val="24"/>
    </w:rPr>
  </w:style>
  <w:style w:type="paragraph" w:styleId="Ttulo1">
    <w:name w:val="heading 1"/>
    <w:next w:val="Normal"/>
    <w:link w:val="Ttulo1Car"/>
    <w:uiPriority w:val="9"/>
    <w:qFormat/>
    <w:rsid w:val="00582CCA"/>
    <w:pPr>
      <w:keepNext/>
      <w:keepLines/>
      <w:numPr>
        <w:numId w:val="4"/>
      </w:numPr>
      <w:spacing w:after="0"/>
      <w:jc w:val="center"/>
      <w:outlineLvl w:val="0"/>
    </w:pPr>
    <w:rPr>
      <w:rFonts w:ascii="Montserrat" w:eastAsia="Georgia" w:hAnsi="Montserrat" w:cs="Georgia"/>
      <w:b/>
      <w:color w:val="000000"/>
      <w:sz w:val="20"/>
      <w:lang w:eastAsia="es-MX"/>
    </w:rPr>
  </w:style>
  <w:style w:type="paragraph" w:styleId="Ttulo2">
    <w:name w:val="heading 2"/>
    <w:basedOn w:val="Normal"/>
    <w:next w:val="Normal"/>
    <w:link w:val="Ttulo2Car"/>
    <w:uiPriority w:val="9"/>
    <w:unhideWhenUsed/>
    <w:qFormat/>
    <w:rsid w:val="00582CCA"/>
    <w:pPr>
      <w:keepNext/>
      <w:keepLines/>
      <w:spacing w:before="40" w:line="259" w:lineRule="auto"/>
      <w:outlineLvl w:val="1"/>
    </w:pPr>
    <w:rPr>
      <w:rFonts w:ascii="Montserrat" w:eastAsiaTheme="majorEastAsia" w:hAnsi="Montserrat" w:cstheme="majorBidi"/>
      <w:b/>
      <w:color w:val="000000" w:themeColor="tex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E7"/>
    <w:pPr>
      <w:tabs>
        <w:tab w:val="center" w:pos="4419"/>
        <w:tab w:val="right" w:pos="8838"/>
      </w:tabs>
    </w:pPr>
  </w:style>
  <w:style w:type="character" w:customStyle="1" w:styleId="EncabezadoCar">
    <w:name w:val="Encabezado Car"/>
    <w:basedOn w:val="Fuentedeprrafopredeter"/>
    <w:link w:val="Encabezado"/>
    <w:uiPriority w:val="99"/>
    <w:rsid w:val="003765E7"/>
    <w:rPr>
      <w:sz w:val="24"/>
      <w:szCs w:val="24"/>
    </w:rPr>
  </w:style>
  <w:style w:type="paragraph" w:styleId="Piedepgina">
    <w:name w:val="footer"/>
    <w:basedOn w:val="Normal"/>
    <w:link w:val="PiedepginaCar"/>
    <w:uiPriority w:val="99"/>
    <w:unhideWhenUsed/>
    <w:rsid w:val="003765E7"/>
    <w:pPr>
      <w:tabs>
        <w:tab w:val="center" w:pos="4419"/>
        <w:tab w:val="right" w:pos="8838"/>
      </w:tabs>
    </w:pPr>
  </w:style>
  <w:style w:type="character" w:customStyle="1" w:styleId="PiedepginaCar">
    <w:name w:val="Pie de página Car"/>
    <w:basedOn w:val="Fuentedeprrafopredeter"/>
    <w:link w:val="Piedepgina"/>
    <w:uiPriority w:val="99"/>
    <w:rsid w:val="003765E7"/>
    <w:rPr>
      <w:sz w:val="24"/>
      <w:szCs w:val="24"/>
    </w:rPr>
  </w:style>
  <w:style w:type="paragraph" w:styleId="NormalWeb">
    <w:name w:val="Normal (Web)"/>
    <w:basedOn w:val="Normal"/>
    <w:uiPriority w:val="99"/>
    <w:semiHidden/>
    <w:unhideWhenUsed/>
    <w:rsid w:val="003765E7"/>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20328A"/>
    <w:pPr>
      <w:ind w:left="720"/>
      <w:contextualSpacing/>
    </w:pPr>
  </w:style>
  <w:style w:type="character" w:customStyle="1" w:styleId="Ttulo1Car">
    <w:name w:val="Título 1 Car"/>
    <w:basedOn w:val="Fuentedeprrafopredeter"/>
    <w:link w:val="Ttulo1"/>
    <w:uiPriority w:val="9"/>
    <w:rsid w:val="00582CCA"/>
    <w:rPr>
      <w:rFonts w:ascii="Montserrat" w:eastAsia="Georgia" w:hAnsi="Montserrat" w:cs="Georgia"/>
      <w:b/>
      <w:color w:val="000000"/>
      <w:sz w:val="20"/>
      <w:lang w:eastAsia="es-MX"/>
    </w:rPr>
  </w:style>
  <w:style w:type="character" w:customStyle="1" w:styleId="Ttulo2Car">
    <w:name w:val="Título 2 Car"/>
    <w:basedOn w:val="Fuentedeprrafopredeter"/>
    <w:link w:val="Ttulo2"/>
    <w:uiPriority w:val="9"/>
    <w:rsid w:val="00582CCA"/>
    <w:rPr>
      <w:rFonts w:ascii="Montserrat" w:eastAsiaTheme="majorEastAsia" w:hAnsi="Montserrat" w:cstheme="majorBidi"/>
      <w:b/>
      <w:color w:val="000000" w:themeColor="text1"/>
      <w:sz w:val="20"/>
      <w:szCs w:val="26"/>
    </w:rPr>
  </w:style>
  <w:style w:type="table" w:customStyle="1" w:styleId="TableGrid">
    <w:name w:val="TableGrid"/>
    <w:rsid w:val="00582CCA"/>
    <w:pPr>
      <w:spacing w:after="0" w:line="240" w:lineRule="auto"/>
    </w:pPr>
    <w:rPr>
      <w:rFonts w:eastAsiaTheme="minorEastAsia"/>
      <w:lang w:eastAsia="es-MX"/>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582CCA"/>
    <w:rPr>
      <w:sz w:val="16"/>
      <w:szCs w:val="16"/>
    </w:rPr>
  </w:style>
  <w:style w:type="paragraph" w:styleId="Textocomentario">
    <w:name w:val="annotation text"/>
    <w:basedOn w:val="Normal"/>
    <w:link w:val="TextocomentarioCar"/>
    <w:uiPriority w:val="99"/>
    <w:unhideWhenUsed/>
    <w:rsid w:val="00582CCA"/>
    <w:pPr>
      <w:spacing w:after="160"/>
    </w:pPr>
    <w:rPr>
      <w:sz w:val="20"/>
      <w:szCs w:val="20"/>
    </w:rPr>
  </w:style>
  <w:style w:type="character" w:customStyle="1" w:styleId="TextocomentarioCar">
    <w:name w:val="Texto comentario Car"/>
    <w:basedOn w:val="Fuentedeprrafopredeter"/>
    <w:link w:val="Textocomentario"/>
    <w:uiPriority w:val="99"/>
    <w:rsid w:val="00582CCA"/>
    <w:rPr>
      <w:sz w:val="20"/>
      <w:szCs w:val="20"/>
    </w:rPr>
  </w:style>
  <w:style w:type="paragraph" w:styleId="Asuntodelcomentario">
    <w:name w:val="annotation subject"/>
    <w:basedOn w:val="Textocomentario"/>
    <w:next w:val="Textocomentario"/>
    <w:link w:val="AsuntodelcomentarioCar"/>
    <w:uiPriority w:val="99"/>
    <w:semiHidden/>
    <w:unhideWhenUsed/>
    <w:rsid w:val="00582CCA"/>
    <w:rPr>
      <w:b/>
      <w:bCs/>
    </w:rPr>
  </w:style>
  <w:style w:type="character" w:customStyle="1" w:styleId="AsuntodelcomentarioCar">
    <w:name w:val="Asunto del comentario Car"/>
    <w:basedOn w:val="TextocomentarioCar"/>
    <w:link w:val="Asuntodelcomentario"/>
    <w:uiPriority w:val="99"/>
    <w:semiHidden/>
    <w:rsid w:val="00582CCA"/>
    <w:rPr>
      <w:b/>
      <w:bCs/>
      <w:sz w:val="20"/>
      <w:szCs w:val="20"/>
    </w:rPr>
  </w:style>
  <w:style w:type="paragraph" w:styleId="Textodeglobo">
    <w:name w:val="Balloon Text"/>
    <w:basedOn w:val="Normal"/>
    <w:link w:val="TextodegloboCar"/>
    <w:uiPriority w:val="99"/>
    <w:semiHidden/>
    <w:unhideWhenUsed/>
    <w:rsid w:val="00582C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CCA"/>
    <w:rPr>
      <w:rFonts w:ascii="Segoe UI" w:hAnsi="Segoe UI" w:cs="Segoe UI"/>
      <w:sz w:val="18"/>
      <w:szCs w:val="18"/>
    </w:rPr>
  </w:style>
  <w:style w:type="character" w:styleId="Hipervnculo">
    <w:name w:val="Hyperlink"/>
    <w:basedOn w:val="Fuentedeprrafopredeter"/>
    <w:uiPriority w:val="99"/>
    <w:unhideWhenUsed/>
    <w:rsid w:val="00582CCA"/>
    <w:rPr>
      <w:color w:val="0563C1" w:themeColor="hyperlink"/>
      <w:u w:val="single"/>
    </w:rPr>
  </w:style>
  <w:style w:type="paragraph" w:styleId="Sinespaciado">
    <w:name w:val="No Spacing"/>
    <w:uiPriority w:val="1"/>
    <w:qFormat/>
    <w:rsid w:val="00582CCA"/>
    <w:pPr>
      <w:spacing w:after="0" w:line="240" w:lineRule="auto"/>
    </w:pPr>
  </w:style>
  <w:style w:type="paragraph" w:customStyle="1" w:styleId="ANOTACION">
    <w:name w:val="ANOTACION"/>
    <w:basedOn w:val="Normal"/>
    <w:link w:val="ANOTACIONCar"/>
    <w:rsid w:val="00582CCA"/>
    <w:pPr>
      <w:spacing w:before="101" w:after="101"/>
      <w:jc w:val="center"/>
    </w:pPr>
    <w:rPr>
      <w:rFonts w:ascii="Times New Roman" w:eastAsia="Times New Roman" w:hAnsi="Times New Roman" w:cs="Times New Roman"/>
      <w:b/>
      <w:sz w:val="18"/>
      <w:szCs w:val="18"/>
      <w:lang w:eastAsia="es-MX"/>
    </w:rPr>
  </w:style>
  <w:style w:type="character" w:customStyle="1" w:styleId="ANOTACIONCar">
    <w:name w:val="ANOTACION Car"/>
    <w:basedOn w:val="Fuentedeprrafopredeter"/>
    <w:link w:val="ANOTACION"/>
    <w:rsid w:val="00582CCA"/>
    <w:rPr>
      <w:rFonts w:ascii="Times New Roman" w:eastAsia="Times New Roman" w:hAnsi="Times New Roman" w:cs="Times New Roman"/>
      <w:b/>
      <w:sz w:val="18"/>
      <w:szCs w:val="18"/>
      <w:lang w:eastAsia="es-MX"/>
    </w:rPr>
  </w:style>
  <w:style w:type="paragraph" w:customStyle="1" w:styleId="texto">
    <w:name w:val="texto"/>
    <w:basedOn w:val="Normal"/>
    <w:link w:val="textoCar"/>
    <w:rsid w:val="00582CCA"/>
    <w:pPr>
      <w:tabs>
        <w:tab w:val="left" w:pos="1701"/>
      </w:tabs>
      <w:spacing w:before="120" w:after="101" w:line="216" w:lineRule="atLeast"/>
      <w:ind w:left="1701" w:firstLine="288"/>
      <w:jc w:val="both"/>
    </w:pPr>
    <w:rPr>
      <w:rFonts w:ascii="Arial" w:eastAsia="Times New Roman" w:hAnsi="Arial" w:cs="Arial"/>
      <w:sz w:val="18"/>
      <w:szCs w:val="20"/>
      <w:lang w:eastAsia="es-ES"/>
    </w:rPr>
  </w:style>
  <w:style w:type="character" w:customStyle="1" w:styleId="textoCar">
    <w:name w:val="texto Car"/>
    <w:basedOn w:val="Fuentedeprrafopredeter"/>
    <w:link w:val="texto"/>
    <w:rsid w:val="00582CCA"/>
    <w:rPr>
      <w:rFonts w:ascii="Arial" w:eastAsia="Times New Roman" w:hAnsi="Arial" w:cs="Arial"/>
      <w:sz w:val="18"/>
      <w:szCs w:val="20"/>
      <w:lang w:eastAsia="es-ES"/>
    </w:rPr>
  </w:style>
  <w:style w:type="paragraph" w:customStyle="1" w:styleId="Texto0">
    <w:name w:val="Texto"/>
    <w:basedOn w:val="Normal"/>
    <w:link w:val="TextoCar2"/>
    <w:rsid w:val="00582CCA"/>
    <w:pPr>
      <w:spacing w:after="101" w:line="216" w:lineRule="exact"/>
      <w:ind w:firstLine="288"/>
      <w:jc w:val="both"/>
    </w:pPr>
    <w:rPr>
      <w:rFonts w:ascii="Arial" w:eastAsia="Times New Roman" w:hAnsi="Arial" w:cs="Times New Roman"/>
      <w:sz w:val="18"/>
      <w:szCs w:val="18"/>
      <w:lang w:eastAsia="es-MX"/>
    </w:rPr>
  </w:style>
  <w:style w:type="character" w:customStyle="1" w:styleId="TextoCar2">
    <w:name w:val="Texto Car2"/>
    <w:basedOn w:val="Fuentedeprrafopredeter"/>
    <w:link w:val="Texto0"/>
    <w:rsid w:val="00582CCA"/>
    <w:rPr>
      <w:rFonts w:ascii="Arial" w:eastAsia="Times New Roman" w:hAnsi="Arial" w:cs="Times New Roman"/>
      <w:sz w:val="18"/>
      <w:szCs w:val="18"/>
      <w:lang w:eastAsia="es-MX"/>
    </w:rPr>
  </w:style>
  <w:style w:type="table" w:styleId="Tablaconcuadrcula">
    <w:name w:val="Table Grid"/>
    <w:basedOn w:val="Tablanormal"/>
    <w:uiPriority w:val="39"/>
    <w:rsid w:val="0058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582CCA"/>
    <w:pPr>
      <w:spacing w:after="100" w:line="259" w:lineRule="auto"/>
    </w:pPr>
    <w:rPr>
      <w:rFonts w:ascii="Montserrat" w:hAnsi="Montserrat"/>
      <w:b/>
      <w:sz w:val="20"/>
      <w:szCs w:val="22"/>
    </w:rPr>
  </w:style>
  <w:style w:type="paragraph" w:styleId="TDC2">
    <w:name w:val="toc 2"/>
    <w:basedOn w:val="Normal"/>
    <w:next w:val="Normal"/>
    <w:autoRedefine/>
    <w:uiPriority w:val="39"/>
    <w:unhideWhenUsed/>
    <w:rsid w:val="00582CCA"/>
    <w:pPr>
      <w:spacing w:after="100" w:line="259" w:lineRule="auto"/>
      <w:ind w:left="220"/>
    </w:pPr>
    <w:rPr>
      <w:rFonts w:ascii="Montserrat" w:hAnsi="Montserrat"/>
      <w:b/>
      <w:sz w:val="20"/>
      <w:szCs w:val="22"/>
    </w:rPr>
  </w:style>
  <w:style w:type="paragraph" w:styleId="Textoindependiente">
    <w:name w:val="Body Text"/>
    <w:basedOn w:val="Normal"/>
    <w:link w:val="TextoindependienteCar"/>
    <w:uiPriority w:val="1"/>
    <w:unhideWhenUsed/>
    <w:qFormat/>
    <w:rsid w:val="00582CCA"/>
    <w:pPr>
      <w:spacing w:after="120" w:line="259" w:lineRule="auto"/>
    </w:pPr>
    <w:rPr>
      <w:rFonts w:ascii="Calibri" w:eastAsia="Calibri" w:hAnsi="Calibri" w:cs="Times New Roman"/>
      <w:sz w:val="22"/>
      <w:szCs w:val="22"/>
      <w:lang w:val="en-US"/>
    </w:rPr>
  </w:style>
  <w:style w:type="character" w:customStyle="1" w:styleId="TextoindependienteCar">
    <w:name w:val="Texto independiente Car"/>
    <w:basedOn w:val="Fuentedeprrafopredeter"/>
    <w:link w:val="Textoindependiente"/>
    <w:uiPriority w:val="1"/>
    <w:rsid w:val="00582CCA"/>
    <w:rPr>
      <w:rFonts w:ascii="Calibri" w:eastAsia="Calibri" w:hAnsi="Calibri" w:cs="Times New Roman"/>
      <w:lang w:val="en-US"/>
    </w:rPr>
  </w:style>
  <w:style w:type="paragraph" w:customStyle="1" w:styleId="TableParagraph">
    <w:name w:val="Table Paragraph"/>
    <w:basedOn w:val="Normal"/>
    <w:uiPriority w:val="1"/>
    <w:qFormat/>
    <w:rsid w:val="00582CCA"/>
    <w:pPr>
      <w:widowControl w:val="0"/>
      <w:autoSpaceDE w:val="0"/>
      <w:autoSpaceDN w:val="0"/>
      <w:jc w:val="center"/>
    </w:pPr>
    <w:rPr>
      <w:rFonts w:ascii="Montserrat" w:eastAsia="Georgia" w:hAnsi="Montserrat" w:cs="Georgia"/>
      <w:b/>
      <w:sz w:val="20"/>
      <w:szCs w:val="22"/>
      <w:lang w:val="es-ES"/>
    </w:rPr>
  </w:style>
  <w:style w:type="table" w:customStyle="1" w:styleId="NormalTable0">
    <w:name w:val="Normal Table0"/>
    <w:uiPriority w:val="2"/>
    <w:semiHidden/>
    <w:unhideWhenUsed/>
    <w:qFormat/>
    <w:rsid w:val="00582C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582CCA"/>
    <w:pPr>
      <w:autoSpaceDE w:val="0"/>
      <w:autoSpaceDN w:val="0"/>
      <w:adjustRightInd w:val="0"/>
      <w:spacing w:after="0" w:line="240" w:lineRule="auto"/>
    </w:pPr>
    <w:rPr>
      <w:rFonts w:ascii="Georgia" w:eastAsia="Times New Roman" w:hAnsi="Georgia" w:cs="Georgia"/>
      <w:color w:val="000000"/>
      <w:sz w:val="24"/>
      <w:szCs w:val="24"/>
      <w:lang w:eastAsia="es-MX"/>
    </w:rPr>
  </w:style>
  <w:style w:type="table" w:styleId="Tablaconcuadrcula2-nfasis6">
    <w:name w:val="Grid Table 2 Accent 6"/>
    <w:basedOn w:val="Tablanormal"/>
    <w:uiPriority w:val="47"/>
    <w:rsid w:val="00582CCA"/>
    <w:pPr>
      <w:spacing w:after="0" w:line="240" w:lineRule="auto"/>
    </w:pPr>
    <w:rPr>
      <w:lang w:val="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aragraph">
    <w:name w:val="paragraph"/>
    <w:basedOn w:val="Normal"/>
    <w:rsid w:val="00582CCA"/>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58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F10C-9BC9-4E39-B963-CD807D3A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7674</Words>
  <Characters>42212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49787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David Salomon Garcia Huerta</cp:lastModifiedBy>
  <cp:revision>2</cp:revision>
  <cp:lastPrinted>2023-04-20T16:59:00Z</cp:lastPrinted>
  <dcterms:created xsi:type="dcterms:W3CDTF">2024-03-15T17:48:00Z</dcterms:created>
  <dcterms:modified xsi:type="dcterms:W3CDTF">2024-03-15T17:48:00Z</dcterms:modified>
</cp:coreProperties>
</file>