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Heading4"/>
        <w:ind w:right="909"/>
      </w:pPr>
      <w:r>
        <w:rPr>
          <w:color w:val="385522"/>
          <w:w w:val="95"/>
        </w:rPr>
        <w:t>Bases</w:t>
      </w:r>
      <w:r>
        <w:rPr>
          <w:color w:val="385522"/>
          <w:spacing w:val="-13"/>
          <w:w w:val="95"/>
        </w:rPr>
        <w:t> </w:t>
      </w:r>
      <w:r>
        <w:rPr>
          <w:color w:val="385522"/>
          <w:w w:val="95"/>
        </w:rPr>
        <w:t>para</w:t>
      </w:r>
      <w:r>
        <w:rPr>
          <w:color w:val="385522"/>
          <w:spacing w:val="-11"/>
          <w:w w:val="95"/>
        </w:rPr>
        <w:t> </w:t>
      </w:r>
      <w:r>
        <w:rPr>
          <w:color w:val="385522"/>
          <w:w w:val="95"/>
        </w:rPr>
        <w:t>la</w:t>
      </w:r>
      <w:r>
        <w:rPr>
          <w:color w:val="385522"/>
          <w:spacing w:val="-11"/>
          <w:w w:val="95"/>
        </w:rPr>
        <w:t> </w:t>
      </w:r>
      <w:r>
        <w:rPr>
          <w:color w:val="385522"/>
          <w:w w:val="95"/>
        </w:rPr>
        <w:t>Operación</w:t>
      </w:r>
      <w:r>
        <w:rPr>
          <w:color w:val="385522"/>
          <w:spacing w:val="-13"/>
          <w:w w:val="95"/>
        </w:rPr>
        <w:t> </w:t>
      </w:r>
      <w:r>
        <w:rPr>
          <w:color w:val="385522"/>
          <w:w w:val="95"/>
        </w:rPr>
        <w:t>del</w:t>
      </w:r>
      <w:r>
        <w:rPr>
          <w:color w:val="385522"/>
          <w:spacing w:val="-12"/>
          <w:w w:val="95"/>
        </w:rPr>
        <w:t> </w:t>
      </w:r>
      <w:r>
        <w:rPr>
          <w:color w:val="385522"/>
          <w:w w:val="95"/>
        </w:rPr>
        <w:t>Compromiso</w:t>
      </w:r>
      <w:r>
        <w:rPr>
          <w:color w:val="385522"/>
          <w:spacing w:val="-11"/>
          <w:w w:val="95"/>
        </w:rPr>
        <w:t> </w:t>
      </w:r>
      <w:r>
        <w:rPr>
          <w:color w:val="385522"/>
          <w:w w:val="95"/>
        </w:rPr>
        <w:t>Social</w:t>
      </w:r>
      <w:r>
        <w:rPr>
          <w:color w:val="385522"/>
          <w:spacing w:val="-12"/>
          <w:w w:val="95"/>
        </w:rPr>
        <w:t> </w:t>
      </w:r>
      <w:r>
        <w:rPr>
          <w:color w:val="385522"/>
          <w:w w:val="95"/>
        </w:rPr>
        <w:t>en</w:t>
      </w:r>
      <w:r>
        <w:rPr>
          <w:color w:val="385522"/>
          <w:spacing w:val="-13"/>
          <w:w w:val="95"/>
        </w:rPr>
        <w:t> </w:t>
      </w:r>
      <w:r>
        <w:rPr>
          <w:color w:val="385522"/>
          <w:w w:val="95"/>
        </w:rPr>
        <w:t>el</w:t>
      </w:r>
      <w:r>
        <w:rPr>
          <w:color w:val="385522"/>
          <w:spacing w:val="-13"/>
          <w:w w:val="95"/>
        </w:rPr>
        <w:t> </w:t>
      </w:r>
      <w:r>
        <w:rPr>
          <w:color w:val="385522"/>
          <w:w w:val="95"/>
        </w:rPr>
        <w:t>Sistema</w:t>
      </w:r>
      <w:r>
        <w:rPr>
          <w:color w:val="385522"/>
          <w:spacing w:val="-13"/>
          <w:w w:val="95"/>
        </w:rPr>
        <w:t> </w:t>
      </w:r>
      <w:r>
        <w:rPr>
          <w:color w:val="385522"/>
          <w:w w:val="95"/>
        </w:rPr>
        <w:t>CONALEP.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59" w:lineRule="auto"/>
        <w:ind w:left="252" w:right="491"/>
        <w:jc w:val="both"/>
      </w:pPr>
      <w:r>
        <w:rPr/>
        <w:t>Enrique Ku Herrera, en mi carácter de Director General del Colegio Nacional de Educación</w:t>
      </w:r>
      <w:r>
        <w:rPr>
          <w:spacing w:val="1"/>
        </w:rPr>
        <w:t> </w:t>
      </w:r>
      <w:r>
        <w:rPr/>
        <w:t>Profesional Técnica (CONALEP) y de conformidad con los Artículos 59 fracción XII de la Ley</w:t>
      </w:r>
      <w:r>
        <w:rPr>
          <w:spacing w:val="1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Entidades</w:t>
      </w:r>
      <w:r>
        <w:rPr>
          <w:spacing w:val="-10"/>
        </w:rPr>
        <w:t> </w:t>
      </w:r>
      <w:r>
        <w:rPr/>
        <w:t>Paraestatales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9,</w:t>
      </w:r>
      <w:r>
        <w:rPr>
          <w:spacing w:val="-9"/>
        </w:rPr>
        <w:t> </w:t>
      </w:r>
      <w:r>
        <w:rPr/>
        <w:t>fracciones</w:t>
      </w:r>
      <w:r>
        <w:rPr>
          <w:spacing w:val="-12"/>
        </w:rPr>
        <w:t> </w:t>
      </w:r>
      <w:r>
        <w:rPr/>
        <w:t>I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V,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Decreto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Creación</w:t>
      </w:r>
      <w:r>
        <w:rPr>
          <w:spacing w:val="-12"/>
        </w:rPr>
        <w:t> </w:t>
      </w:r>
      <w:r>
        <w:rPr/>
        <w:t>del</w:t>
      </w:r>
      <w:r>
        <w:rPr>
          <w:spacing w:val="-8"/>
        </w:rPr>
        <w:t> </w:t>
      </w:r>
      <w:r>
        <w:rPr/>
        <w:t>CONALEP,</w:t>
      </w:r>
      <w:r>
        <w:rPr>
          <w:spacing w:val="-72"/>
        </w:rPr>
        <w:t> </w:t>
      </w:r>
      <w:r>
        <w:rPr/>
        <w:t>y</w:t>
      </w:r>
    </w:p>
    <w:p>
      <w:pPr>
        <w:pStyle w:val="Heading4"/>
        <w:spacing w:before="162"/>
        <w:ind w:right="911"/>
      </w:pPr>
      <w:r>
        <w:rPr/>
        <w:t>CONSIDERANDO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9" w:lineRule="auto" w:before="1"/>
        <w:ind w:left="252" w:right="498"/>
        <w:jc w:val="both"/>
      </w:pPr>
      <w:r>
        <w:rPr>
          <w:spacing w:val="-1"/>
        </w:rPr>
        <w:t>El</w:t>
      </w:r>
      <w:r>
        <w:rPr>
          <w:spacing w:val="-33"/>
        </w:rPr>
        <w:t> </w:t>
      </w:r>
      <w:r>
        <w:rPr>
          <w:spacing w:val="-1"/>
        </w:rPr>
        <w:t>Plan</w:t>
      </w:r>
      <w:r>
        <w:rPr>
          <w:spacing w:val="-34"/>
        </w:rPr>
        <w:t> </w:t>
      </w:r>
      <w:r>
        <w:rPr>
          <w:spacing w:val="-1"/>
        </w:rPr>
        <w:t>Nacional</w:t>
      </w:r>
      <w:r>
        <w:rPr>
          <w:spacing w:val="-35"/>
        </w:rPr>
        <w:t> </w:t>
      </w:r>
      <w:r>
        <w:rPr>
          <w:spacing w:val="-1"/>
        </w:rPr>
        <w:t>de</w:t>
      </w:r>
      <w:r>
        <w:rPr>
          <w:spacing w:val="-33"/>
        </w:rPr>
        <w:t> </w:t>
      </w:r>
      <w:r>
        <w:rPr>
          <w:spacing w:val="-1"/>
        </w:rPr>
        <w:t>Desarrollo</w:t>
      </w:r>
      <w:r>
        <w:rPr>
          <w:spacing w:val="-34"/>
        </w:rPr>
        <w:t> </w:t>
      </w:r>
      <w:r>
        <w:rPr>
          <w:spacing w:val="-1"/>
        </w:rPr>
        <w:t>2019-2024,</w:t>
      </w:r>
      <w:r>
        <w:rPr>
          <w:spacing w:val="-32"/>
        </w:rPr>
        <w:t> </w:t>
      </w:r>
      <w:r>
        <w:rPr>
          <w:spacing w:val="-1"/>
        </w:rPr>
        <w:t>establece</w:t>
      </w:r>
      <w:r>
        <w:rPr>
          <w:spacing w:val="-36"/>
        </w:rPr>
        <w:t> </w:t>
      </w:r>
      <w:r>
        <w:rPr>
          <w:spacing w:val="-1"/>
        </w:rPr>
        <w:t>dentro</w:t>
      </w:r>
      <w:r>
        <w:rPr>
          <w:spacing w:val="-35"/>
        </w:rPr>
        <w:t> </w:t>
      </w:r>
      <w:r>
        <w:rPr>
          <w:spacing w:val="-1"/>
        </w:rPr>
        <w:t>de</w:t>
      </w:r>
      <w:r>
        <w:rPr>
          <w:spacing w:val="-33"/>
        </w:rPr>
        <w:t> </w:t>
      </w:r>
      <w:r>
        <w:rPr>
          <w:spacing w:val="-1"/>
        </w:rPr>
        <w:t>los</w:t>
      </w:r>
      <w:r>
        <w:rPr>
          <w:spacing w:val="-32"/>
        </w:rPr>
        <w:t> </w:t>
      </w:r>
      <w:r>
        <w:rPr>
          <w:spacing w:val="-1"/>
        </w:rPr>
        <w:t>objetivos,</w:t>
      </w:r>
      <w:r>
        <w:rPr>
          <w:spacing w:val="-32"/>
        </w:rPr>
        <w:t> </w:t>
      </w:r>
      <w:r>
        <w:rPr/>
        <w:t>está</w:t>
      </w:r>
      <w:r>
        <w:rPr>
          <w:spacing w:val="-33"/>
        </w:rPr>
        <w:t> </w:t>
      </w:r>
      <w:r>
        <w:rPr/>
        <w:t>el</w:t>
      </w:r>
      <w:r>
        <w:rPr>
          <w:spacing w:val="-32"/>
        </w:rPr>
        <w:t> </w:t>
      </w:r>
      <w:r>
        <w:rPr/>
        <w:t>transitar</w:t>
      </w:r>
      <w:r>
        <w:rPr>
          <w:spacing w:val="-34"/>
        </w:rPr>
        <w:t> </w:t>
      </w:r>
      <w:r>
        <w:rPr/>
        <w:t>hacia</w:t>
      </w:r>
      <w:r>
        <w:rPr>
          <w:spacing w:val="-71"/>
        </w:rPr>
        <w:t> </w:t>
      </w:r>
      <w:r>
        <w:rPr/>
        <w:t>una sociedad equitativa e incluyente, generando el desarrollo comunitario mediante procesos</w:t>
      </w:r>
      <w:r>
        <w:rPr>
          <w:spacing w:val="1"/>
        </w:rPr>
        <w:t> </w:t>
      </w:r>
      <w:r>
        <w:rPr/>
        <w:t>de participación y fortalecer a los actores sociales que promueven el desarrollo social de los</w:t>
      </w:r>
      <w:r>
        <w:rPr>
          <w:spacing w:val="1"/>
        </w:rPr>
        <w:t> </w:t>
      </w:r>
      <w:r>
        <w:rPr/>
        <w:t>grupos</w:t>
      </w:r>
      <w:r>
        <w:rPr>
          <w:spacing w:val="-19"/>
        </w:rPr>
        <w:t> </w:t>
      </w:r>
      <w:r>
        <w:rPr/>
        <w:t>en</w:t>
      </w:r>
      <w:r>
        <w:rPr>
          <w:spacing w:val="-17"/>
        </w:rPr>
        <w:t> </w:t>
      </w:r>
      <w:r>
        <w:rPr/>
        <w:t>situación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vulnerabilidad</w:t>
      </w:r>
      <w:r>
        <w:rPr>
          <w:spacing w:val="-21"/>
        </w:rPr>
        <w:t> </w:t>
      </w:r>
      <w:r>
        <w:rPr/>
        <w:t>y</w:t>
      </w:r>
      <w:r>
        <w:rPr>
          <w:spacing w:val="-18"/>
        </w:rPr>
        <w:t> </w:t>
      </w:r>
      <w:r>
        <w:rPr/>
        <w:t>rezago.</w:t>
      </w:r>
    </w:p>
    <w:p>
      <w:pPr>
        <w:pStyle w:val="BodyText"/>
        <w:rPr>
          <w:sz w:val="23"/>
        </w:rPr>
      </w:pPr>
    </w:p>
    <w:p>
      <w:pPr>
        <w:pStyle w:val="BodyText"/>
        <w:spacing w:line="259" w:lineRule="auto" w:before="1"/>
        <w:ind w:left="252" w:right="500"/>
        <w:jc w:val="both"/>
      </w:pPr>
      <w:r>
        <w:rPr/>
        <w:t>El Programa Sectorial de Educación 2020-2024, tiene como primer objetivo, garantizar el</w:t>
      </w:r>
      <w:r>
        <w:rPr>
          <w:spacing w:val="1"/>
        </w:rPr>
        <w:t> </w:t>
      </w:r>
      <w:r>
        <w:rPr/>
        <w:t>derecho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2"/>
        </w:rPr>
        <w:t> </w:t>
      </w:r>
      <w:r>
        <w:rPr/>
        <w:t>población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México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educación</w:t>
      </w:r>
      <w:r>
        <w:rPr>
          <w:spacing w:val="-18"/>
        </w:rPr>
        <w:t> </w:t>
      </w:r>
      <w:r>
        <w:rPr/>
        <w:t>equitativa,</w:t>
      </w:r>
      <w:r>
        <w:rPr>
          <w:spacing w:val="-19"/>
        </w:rPr>
        <w:t> </w:t>
      </w:r>
      <w:r>
        <w:rPr/>
        <w:t>inclusiva,</w:t>
      </w:r>
      <w:r>
        <w:rPr>
          <w:spacing w:val="-22"/>
        </w:rPr>
        <w:t> </w:t>
      </w:r>
      <w:r>
        <w:rPr/>
        <w:t>intercultural</w:t>
      </w:r>
      <w:r>
        <w:rPr>
          <w:spacing w:val="-18"/>
        </w:rPr>
        <w:t> </w:t>
      </w:r>
      <w:r>
        <w:rPr/>
        <w:t>e</w:t>
      </w:r>
      <w:r>
        <w:rPr>
          <w:spacing w:val="-20"/>
        </w:rPr>
        <w:t> </w:t>
      </w:r>
      <w:r>
        <w:rPr/>
        <w:t>integral,</w:t>
      </w:r>
      <w:r>
        <w:rPr>
          <w:spacing w:val="-72"/>
        </w:rPr>
        <w:t> </w:t>
      </w:r>
      <w:r>
        <w:rPr/>
        <w:t>que</w:t>
      </w:r>
      <w:r>
        <w:rPr>
          <w:spacing w:val="-19"/>
        </w:rPr>
        <w:t> </w:t>
      </w:r>
      <w:r>
        <w:rPr/>
        <w:t>tenga</w:t>
      </w:r>
      <w:r>
        <w:rPr>
          <w:spacing w:val="-19"/>
        </w:rPr>
        <w:t> </w:t>
      </w:r>
      <w:r>
        <w:rPr/>
        <w:t>como</w:t>
      </w:r>
      <w:r>
        <w:rPr>
          <w:spacing w:val="-17"/>
        </w:rPr>
        <w:t> </w:t>
      </w:r>
      <w:r>
        <w:rPr/>
        <w:t>eje</w:t>
      </w:r>
      <w:r>
        <w:rPr>
          <w:spacing w:val="-21"/>
        </w:rPr>
        <w:t> </w:t>
      </w:r>
      <w:r>
        <w:rPr/>
        <w:t>principal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/>
        <w:t>interés</w:t>
      </w:r>
      <w:r>
        <w:rPr>
          <w:spacing w:val="-21"/>
        </w:rPr>
        <w:t> </w:t>
      </w:r>
      <w:r>
        <w:rPr/>
        <w:t>superior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20"/>
        </w:rPr>
        <w:t> </w:t>
      </w:r>
      <w:r>
        <w:rPr/>
        <w:t>niñas,</w:t>
      </w:r>
      <w:r>
        <w:rPr>
          <w:spacing w:val="-20"/>
        </w:rPr>
        <w:t> </w:t>
      </w:r>
      <w:r>
        <w:rPr/>
        <w:t>niños,</w:t>
      </w:r>
      <w:r>
        <w:rPr>
          <w:spacing w:val="-16"/>
        </w:rPr>
        <w:t> </w:t>
      </w:r>
      <w:r>
        <w:rPr/>
        <w:t>adolescentes</w:t>
      </w:r>
      <w:r>
        <w:rPr>
          <w:spacing w:val="-20"/>
        </w:rPr>
        <w:t> </w:t>
      </w:r>
      <w:r>
        <w:rPr/>
        <w:t>y</w:t>
      </w:r>
      <w:r>
        <w:rPr>
          <w:spacing w:val="-17"/>
        </w:rPr>
        <w:t> </w:t>
      </w:r>
      <w:r>
        <w:rPr/>
        <w:t>jóvenes.</w:t>
      </w:r>
    </w:p>
    <w:p>
      <w:pPr>
        <w:pStyle w:val="BodyText"/>
        <w:spacing w:line="259" w:lineRule="auto" w:before="161"/>
        <w:ind w:left="252" w:right="495"/>
        <w:jc w:val="both"/>
      </w:pP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Cláusula</w:t>
      </w:r>
      <w:r>
        <w:rPr>
          <w:spacing w:val="-20"/>
        </w:rPr>
        <w:t> </w:t>
      </w:r>
      <w:r>
        <w:rPr/>
        <w:t>Sexta,</w:t>
      </w:r>
      <w:r>
        <w:rPr>
          <w:spacing w:val="-18"/>
        </w:rPr>
        <w:t> </w:t>
      </w:r>
      <w:r>
        <w:rPr/>
        <w:t>fracciones</w:t>
      </w:r>
      <w:r>
        <w:rPr>
          <w:spacing w:val="-24"/>
        </w:rPr>
        <w:t> </w:t>
      </w:r>
      <w:r>
        <w:rPr/>
        <w:t>IV</w:t>
      </w:r>
      <w:r>
        <w:rPr>
          <w:spacing w:val="-21"/>
        </w:rPr>
        <w:t> </w:t>
      </w:r>
      <w:r>
        <w:rPr/>
        <w:t>y</w:t>
      </w:r>
      <w:r>
        <w:rPr>
          <w:spacing w:val="-19"/>
        </w:rPr>
        <w:t> </w:t>
      </w:r>
      <w:r>
        <w:rPr/>
        <w:t>V</w:t>
      </w:r>
      <w:r>
        <w:rPr>
          <w:spacing w:val="-23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3"/>
        </w:rPr>
        <w:t> </w:t>
      </w:r>
      <w:r>
        <w:rPr/>
        <w:t>Convenios</w:t>
      </w:r>
      <w:r>
        <w:rPr>
          <w:spacing w:val="-23"/>
        </w:rPr>
        <w:t> </w:t>
      </w:r>
      <w:r>
        <w:rPr/>
        <w:t>de</w:t>
      </w:r>
      <w:r>
        <w:rPr>
          <w:spacing w:val="-20"/>
        </w:rPr>
        <w:t> </w:t>
      </w:r>
      <w:r>
        <w:rPr/>
        <w:t>Coordinación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Federalización</w:t>
      </w:r>
      <w:r>
        <w:rPr>
          <w:spacing w:val="-71"/>
        </w:rPr>
        <w:t> </w:t>
      </w:r>
      <w:r>
        <w:rPr/>
        <w:t>del</w:t>
      </w:r>
      <w:r>
        <w:rPr>
          <w:spacing w:val="-26"/>
        </w:rPr>
        <w:t> </w:t>
      </w:r>
      <w:r>
        <w:rPr/>
        <w:t>Sistema</w:t>
      </w:r>
      <w:r>
        <w:rPr>
          <w:spacing w:val="-24"/>
        </w:rPr>
        <w:t> </w:t>
      </w:r>
      <w:r>
        <w:rPr/>
        <w:t>CONALEP,</w:t>
      </w:r>
      <w:r>
        <w:rPr>
          <w:spacing w:val="-28"/>
        </w:rPr>
        <w:t> </w:t>
      </w:r>
      <w:r>
        <w:rPr/>
        <w:t>suscrito</w:t>
      </w:r>
      <w:r>
        <w:rPr>
          <w:spacing w:val="-27"/>
        </w:rPr>
        <w:t> </w:t>
      </w:r>
      <w:r>
        <w:rPr/>
        <w:t>entre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Ejecutivo</w:t>
      </w:r>
      <w:r>
        <w:rPr>
          <w:spacing w:val="-27"/>
        </w:rPr>
        <w:t> </w:t>
      </w:r>
      <w:r>
        <w:rPr/>
        <w:t>Federal</w:t>
      </w:r>
      <w:r>
        <w:rPr>
          <w:spacing w:val="-26"/>
        </w:rPr>
        <w:t> </w:t>
      </w:r>
      <w:r>
        <w:rPr/>
        <w:t>y</w:t>
      </w:r>
      <w:r>
        <w:rPr>
          <w:spacing w:val="-28"/>
        </w:rPr>
        <w:t> </w:t>
      </w:r>
      <w:r>
        <w:rPr/>
        <w:t>30</w:t>
      </w:r>
      <w:r>
        <w:rPr>
          <w:spacing w:val="-27"/>
        </w:rPr>
        <w:t> </w:t>
      </w:r>
      <w:r>
        <w:rPr/>
        <w:t>Entidades</w:t>
      </w:r>
      <w:r>
        <w:rPr>
          <w:spacing w:val="-24"/>
        </w:rPr>
        <w:t> </w:t>
      </w:r>
      <w:r>
        <w:rPr/>
        <w:t>Federativas,</w:t>
      </w:r>
      <w:r>
        <w:rPr>
          <w:spacing w:val="-26"/>
        </w:rPr>
        <w:t> </w:t>
      </w:r>
      <w:r>
        <w:rPr/>
        <w:t>establecen</w:t>
      </w:r>
      <w:r>
        <w:rPr>
          <w:spacing w:val="-71"/>
        </w:rPr>
        <w:t> </w:t>
      </w:r>
      <w:r>
        <w:rPr/>
        <w:t>la</w:t>
      </w:r>
      <w:r>
        <w:rPr>
          <w:spacing w:val="-19"/>
        </w:rPr>
        <w:t> </w:t>
      </w:r>
      <w:r>
        <w:rPr/>
        <w:t>competencia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CONALEP</w:t>
      </w:r>
      <w:r>
        <w:rPr>
          <w:spacing w:val="-19"/>
        </w:rPr>
        <w:t> </w:t>
      </w:r>
      <w:r>
        <w:rPr/>
        <w:t>para</w:t>
      </w:r>
      <w:r>
        <w:rPr>
          <w:spacing w:val="-16"/>
        </w:rPr>
        <w:t> </w:t>
      </w:r>
      <w:r>
        <w:rPr/>
        <w:t>normar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operación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16"/>
        </w:rPr>
        <w:t> </w:t>
      </w:r>
      <w:r>
        <w:rPr/>
        <w:t>servicios.</w:t>
      </w:r>
    </w:p>
    <w:p>
      <w:pPr>
        <w:pStyle w:val="BodyText"/>
        <w:spacing w:line="259" w:lineRule="auto" w:before="162"/>
        <w:ind w:left="252" w:right="496"/>
        <w:jc w:val="both"/>
      </w:pP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“Programa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CONALEP</w:t>
      </w:r>
      <w:r>
        <w:rPr>
          <w:spacing w:val="1"/>
        </w:rPr>
        <w:t> </w:t>
      </w:r>
      <w:r>
        <w:rPr/>
        <w:t>2021-2024”,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consolidar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académico</w:t>
      </w:r>
      <w:r>
        <w:rPr>
          <w:spacing w:val="-7"/>
        </w:rPr>
        <w:t> </w:t>
      </w:r>
      <w:r>
        <w:rPr/>
        <w:t>asegurando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profesional</w:t>
      </w:r>
      <w:r>
        <w:rPr>
          <w:spacing w:val="-5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integral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excelencia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equidad</w:t>
      </w:r>
      <w:r>
        <w:rPr>
          <w:spacing w:val="-72"/>
        </w:rPr>
        <w:t> </w:t>
      </w:r>
      <w:r>
        <w:rPr/>
        <w:t>e</w:t>
      </w:r>
      <w:r>
        <w:rPr>
          <w:spacing w:val="-8"/>
        </w:rPr>
        <w:t> </w:t>
      </w:r>
      <w:r>
        <w:rPr/>
        <w:t>inclusión</w:t>
      </w:r>
      <w:r>
        <w:rPr>
          <w:spacing w:val="-6"/>
        </w:rPr>
        <w:t> </w:t>
      </w:r>
      <w:r>
        <w:rPr/>
        <w:t>que</w:t>
      </w:r>
      <w:r>
        <w:rPr>
          <w:spacing w:val="-11"/>
        </w:rPr>
        <w:t> </w:t>
      </w:r>
      <w:r>
        <w:rPr/>
        <w:t>promueva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bienestar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jóvenes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México</w:t>
      </w:r>
      <w:r>
        <w:rPr>
          <w:spacing w:val="-10"/>
        </w:rPr>
        <w:t> </w:t>
      </w:r>
      <w:r>
        <w:rPr/>
        <w:t>planteado</w:t>
      </w:r>
      <w:r>
        <w:rPr>
          <w:spacing w:val="-7"/>
        </w:rPr>
        <w:t> </w:t>
      </w:r>
      <w:r>
        <w:rPr/>
        <w:t>en</w:t>
      </w:r>
      <w:r>
        <w:rPr>
          <w:spacing w:val="-72"/>
        </w:rPr>
        <w:t> </w:t>
      </w:r>
      <w:r>
        <w:rPr/>
        <w:t>su</w:t>
      </w:r>
      <w:r>
        <w:rPr>
          <w:spacing w:val="-21"/>
        </w:rPr>
        <w:t> </w:t>
      </w:r>
      <w:r>
        <w:rPr/>
        <w:t>objetivo</w:t>
      </w:r>
      <w:r>
        <w:rPr>
          <w:spacing w:val="-19"/>
        </w:rPr>
        <w:t> </w:t>
      </w:r>
      <w:r>
        <w:rPr>
          <w:w w:val="95"/>
        </w:rPr>
        <w:t>1.</w:t>
      </w:r>
    </w:p>
    <w:p>
      <w:pPr>
        <w:pStyle w:val="BodyText"/>
        <w:spacing w:line="259" w:lineRule="auto" w:before="163"/>
        <w:ind w:left="252" w:right="493"/>
        <w:jc w:val="both"/>
      </w:pPr>
      <w:r>
        <w:rPr/>
        <w:t>Que las presentes Bases se emiten con la finalidad de regular la operación y registro de las</w:t>
      </w:r>
      <w:r>
        <w:rPr>
          <w:spacing w:val="1"/>
        </w:rPr>
        <w:t> </w:t>
      </w:r>
      <w:r>
        <w:rPr/>
        <w:t>actividades del compromiso social que el CONALEP tiene con las comunidades en situación de</w:t>
      </w:r>
      <w:r>
        <w:rPr>
          <w:spacing w:val="-71"/>
        </w:rPr>
        <w:t> </w:t>
      </w:r>
      <w:r>
        <w:rPr/>
        <w:t>vulnerabilidad,</w:t>
      </w:r>
      <w:r>
        <w:rPr>
          <w:spacing w:val="1"/>
        </w:rPr>
        <w:t> </w:t>
      </w:r>
      <w:r>
        <w:rPr/>
        <w:t>aledañas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 planteles,</w:t>
      </w:r>
      <w:r>
        <w:rPr>
          <w:spacing w:val="1"/>
        </w:rPr>
        <w:t> </w:t>
      </w:r>
      <w:r>
        <w:rPr/>
        <w:t>mediante programas de servicios comunitarios,</w:t>
      </w:r>
      <w:r>
        <w:rPr>
          <w:spacing w:val="1"/>
        </w:rPr>
        <w:t> </w:t>
      </w:r>
      <w:r>
        <w:rPr>
          <w:spacing w:val="-1"/>
        </w:rPr>
        <w:t>capacitación</w:t>
      </w:r>
      <w:r>
        <w:rPr>
          <w:spacing w:val="-21"/>
        </w:rPr>
        <w:t> </w:t>
      </w:r>
      <w:r>
        <w:rPr/>
        <w:t>social,</w:t>
      </w:r>
      <w:r>
        <w:rPr>
          <w:spacing w:val="-18"/>
        </w:rPr>
        <w:t> </w:t>
      </w:r>
      <w:r>
        <w:rPr/>
        <w:t>servicios</w:t>
      </w:r>
      <w:r>
        <w:rPr>
          <w:spacing w:val="-19"/>
        </w:rPr>
        <w:t> </w:t>
      </w:r>
      <w:r>
        <w:rPr/>
        <w:t>generales</w:t>
      </w:r>
      <w:r>
        <w:rPr>
          <w:spacing w:val="-19"/>
        </w:rPr>
        <w:t> </w:t>
      </w:r>
      <w:r>
        <w:rPr/>
        <w:t>y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sustentabilidad.</w:t>
      </w:r>
    </w:p>
    <w:p>
      <w:pPr>
        <w:pStyle w:val="BodyText"/>
        <w:spacing w:line="259" w:lineRule="auto" w:before="162"/>
        <w:ind w:left="252" w:right="491"/>
        <w:jc w:val="both"/>
      </w:pPr>
      <w:r>
        <w:rPr/>
        <w:t>El</w:t>
      </w:r>
      <w:r>
        <w:rPr>
          <w:spacing w:val="-4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ordenamiento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9,</w:t>
      </w:r>
      <w:r>
        <w:rPr>
          <w:spacing w:val="-3"/>
        </w:rPr>
        <w:t> </w:t>
      </w:r>
      <w:r>
        <w:rPr/>
        <w:t>fracciones</w:t>
      </w:r>
      <w:r>
        <w:rPr>
          <w:spacing w:val="-4"/>
        </w:rPr>
        <w:t> </w:t>
      </w:r>
      <w:r>
        <w:rPr/>
        <w:t>V,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Decreto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crea</w:t>
      </w:r>
      <w:r>
        <w:rPr>
          <w:spacing w:val="-71"/>
        </w:rPr>
        <w:t> </w:t>
      </w:r>
      <w:r>
        <w:rPr/>
        <w:t>el Colegio Nacional de Educación Profesional Técnica, fue aprobado por la Junta Directiva del</w:t>
      </w:r>
      <w:r>
        <w:rPr>
          <w:spacing w:val="1"/>
        </w:rPr>
        <w:t> </w:t>
      </w:r>
      <w:r>
        <w:rPr>
          <w:spacing w:val="-1"/>
        </w:rPr>
        <w:t>CONALEP,</w:t>
      </w:r>
      <w:r>
        <w:rPr>
          <w:spacing w:val="-17"/>
        </w:rPr>
        <w:t> </w:t>
      </w:r>
      <w:r>
        <w:rPr>
          <w:spacing w:val="-1"/>
        </w:rPr>
        <w:t>mediante</w:t>
      </w:r>
      <w:r>
        <w:rPr>
          <w:spacing w:val="-17"/>
        </w:rPr>
        <w:t> </w:t>
      </w:r>
      <w:r>
        <w:rPr>
          <w:spacing w:val="-1"/>
        </w:rPr>
        <w:t>acuerdo</w:t>
      </w:r>
      <w:r>
        <w:rPr>
          <w:spacing w:val="-13"/>
        </w:rPr>
        <w:t> </w:t>
      </w:r>
      <w:r>
        <w:rPr>
          <w:spacing w:val="-1"/>
        </w:rPr>
        <w:t>SO/I-22/11,R</w:t>
      </w:r>
      <w:r>
        <w:rPr>
          <w:spacing w:val="-14"/>
        </w:rPr>
        <w:t> </w:t>
      </w:r>
      <w:r>
        <w:rPr>
          <w:spacing w:val="-1"/>
        </w:rPr>
        <w:t>establecido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Primera</w:t>
      </w:r>
      <w:r>
        <w:rPr>
          <w:spacing w:val="-17"/>
        </w:rPr>
        <w:t> </w:t>
      </w:r>
      <w:r>
        <w:rPr/>
        <w:t>Sesión</w:t>
      </w:r>
      <w:r>
        <w:rPr>
          <w:spacing w:val="-17"/>
        </w:rPr>
        <w:t> </w:t>
      </w:r>
      <w:r>
        <w:rPr/>
        <w:t>Ordinaria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2022,</w:t>
      </w:r>
      <w:r>
        <w:rPr>
          <w:spacing w:val="-71"/>
        </w:rPr>
        <w:t> </w:t>
      </w:r>
      <w:r>
        <w:rPr/>
        <w:t>celebrada</w:t>
      </w:r>
      <w:r>
        <w:rPr>
          <w:spacing w:val="-22"/>
        </w:rPr>
        <w:t> </w:t>
      </w:r>
      <w:r>
        <w:rPr/>
        <w:t>el</w:t>
      </w:r>
      <w:r>
        <w:rPr>
          <w:spacing w:val="-18"/>
        </w:rPr>
        <w:t> </w:t>
      </w:r>
      <w:r>
        <w:rPr/>
        <w:t>09</w:t>
      </w:r>
      <w:r>
        <w:rPr>
          <w:spacing w:val="-21"/>
        </w:rPr>
        <w:t> </w:t>
      </w:r>
      <w:r>
        <w:rPr/>
        <w:t>de</w:t>
      </w:r>
      <w:r>
        <w:rPr>
          <w:spacing w:val="-19"/>
        </w:rPr>
        <w:t> </w:t>
      </w:r>
      <w:r>
        <w:rPr/>
        <w:t>mayo</w:t>
      </w:r>
      <w:r>
        <w:rPr>
          <w:spacing w:val="-19"/>
        </w:rPr>
        <w:t> </w:t>
      </w:r>
      <w:r>
        <w:rPr/>
        <w:t>del</w:t>
      </w:r>
      <w:r>
        <w:rPr>
          <w:spacing w:val="-21"/>
        </w:rPr>
        <w:t> </w:t>
      </w:r>
      <w:r>
        <w:rPr/>
        <w:t>2022.</w:t>
      </w:r>
    </w:p>
    <w:p>
      <w:pPr>
        <w:pStyle w:val="BodyText"/>
        <w:spacing w:line="259" w:lineRule="auto" w:before="162"/>
        <w:ind w:left="252" w:right="491"/>
        <w:jc w:val="both"/>
      </w:pPr>
      <w:r>
        <w:rPr/>
        <w:t>Dentro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las</w:t>
      </w:r>
      <w:r>
        <w:rPr>
          <w:spacing w:val="-20"/>
        </w:rPr>
        <w:t> </w:t>
      </w:r>
      <w:r>
        <w:rPr/>
        <w:t>atribuciones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19"/>
        </w:rPr>
        <w:t> </w:t>
      </w:r>
      <w:r>
        <w:rPr/>
        <w:t>Dirección</w:t>
      </w:r>
      <w:r>
        <w:rPr>
          <w:spacing w:val="-19"/>
        </w:rPr>
        <w:t> </w:t>
      </w:r>
      <w:r>
        <w:rPr/>
        <w:t>General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CONALEP,</w:t>
      </w:r>
      <w:r>
        <w:rPr>
          <w:spacing w:val="-22"/>
        </w:rPr>
        <w:t> </w:t>
      </w:r>
      <w:r>
        <w:rPr/>
        <w:t>está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de</w:t>
      </w:r>
      <w:r>
        <w:rPr>
          <w:spacing w:val="-19"/>
        </w:rPr>
        <w:t> </w:t>
      </w:r>
      <w:r>
        <w:rPr/>
        <w:t>ejecutar</w:t>
      </w:r>
      <w:r>
        <w:rPr>
          <w:spacing w:val="-24"/>
        </w:rPr>
        <w:t> </w:t>
      </w:r>
      <w:r>
        <w:rPr/>
        <w:t>los</w:t>
      </w:r>
      <w:r>
        <w:rPr>
          <w:spacing w:val="-23"/>
        </w:rPr>
        <w:t> </w:t>
      </w:r>
      <w:r>
        <w:rPr/>
        <w:t>acuerdos</w:t>
      </w:r>
      <w:r>
        <w:rPr>
          <w:spacing w:val="-71"/>
        </w:rPr>
        <w:t> </w:t>
      </w:r>
      <w:r>
        <w:rPr/>
        <w:t>que</w:t>
      </w:r>
      <w:r>
        <w:rPr>
          <w:spacing w:val="-22"/>
        </w:rPr>
        <w:t> </w:t>
      </w:r>
      <w:r>
        <w:rPr/>
        <w:t>dicte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Órgano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Gobierno.</w:t>
      </w:r>
    </w:p>
    <w:p>
      <w:pPr>
        <w:pStyle w:val="BodyText"/>
        <w:spacing w:before="163"/>
        <w:ind w:left="252"/>
        <w:jc w:val="both"/>
      </w:pPr>
      <w:r>
        <w:rPr>
          <w:w w:val="111"/>
        </w:rPr>
        <w:t>P</w:t>
      </w:r>
      <w:r>
        <w:rPr>
          <w:spacing w:val="-1"/>
          <w:w w:val="111"/>
        </w:rPr>
        <w:t>o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spacing w:val="-3"/>
          <w:w w:val="98"/>
        </w:rPr>
        <w:t>a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19"/>
        </w:rPr>
        <w:t> </w:t>
      </w:r>
      <w:r>
        <w:rPr>
          <w:spacing w:val="-1"/>
          <w:w w:val="101"/>
        </w:rPr>
        <w:t>e</w:t>
      </w:r>
      <w:r>
        <w:rPr>
          <w:spacing w:val="-3"/>
          <w:w w:val="90"/>
        </w:rPr>
        <w:t>x</w:t>
      </w:r>
      <w:r>
        <w:rPr>
          <w:w w:val="109"/>
        </w:rPr>
        <w:t>p</w:t>
      </w:r>
      <w:r>
        <w:rPr>
          <w:w w:val="104"/>
        </w:rPr>
        <w:t>u</w:t>
      </w:r>
      <w:r>
        <w:rPr>
          <w:spacing w:val="-4"/>
          <w:w w:val="104"/>
        </w:rPr>
        <w:t>e</w:t>
      </w:r>
      <w:r>
        <w:rPr>
          <w:w w:val="100"/>
        </w:rPr>
        <w:t>st</w:t>
      </w:r>
      <w:r>
        <w:rPr>
          <w:spacing w:val="-3"/>
          <w:w w:val="100"/>
        </w:rPr>
        <w:t>o</w:t>
      </w:r>
      <w:r>
        <w:rPr>
          <w:w w:val="58"/>
        </w:rPr>
        <w:t>,</w:t>
      </w:r>
      <w:r>
        <w:rPr>
          <w:spacing w:val="-21"/>
        </w:rPr>
        <w:t> </w:t>
      </w:r>
      <w:r>
        <w:rPr>
          <w:w w:val="107"/>
        </w:rPr>
        <w:t>h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103"/>
        </w:rPr>
        <w:t>t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98"/>
        </w:rPr>
        <w:t>i</w:t>
      </w:r>
      <w:r>
        <w:rPr>
          <w:spacing w:val="-2"/>
          <w:w w:val="109"/>
        </w:rPr>
        <w:t>d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w w:val="98"/>
        </w:rPr>
        <w:t>a</w:t>
      </w:r>
      <w:r>
        <w:rPr>
          <w:spacing w:val="-22"/>
        </w:rPr>
        <w:t> </w:t>
      </w:r>
      <w:r>
        <w:rPr>
          <w:w w:val="109"/>
        </w:rPr>
        <w:t>b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3"/>
          <w:w w:val="101"/>
        </w:rPr>
        <w:t>e</w:t>
      </w:r>
      <w:r>
        <w:rPr>
          <w:spacing w:val="-1"/>
          <w:w w:val="109"/>
        </w:rPr>
        <w:t>m</w:t>
      </w:r>
      <w:r>
        <w:rPr>
          <w:w w:val="98"/>
        </w:rPr>
        <w:t>i</w:t>
      </w:r>
      <w:r>
        <w:rPr>
          <w:spacing w:val="-2"/>
          <w:w w:val="103"/>
        </w:rPr>
        <w:t>t</w:t>
      </w:r>
      <w:r>
        <w:rPr>
          <w:w w:val="98"/>
        </w:rPr>
        <w:t>i</w:t>
      </w:r>
      <w:r>
        <w:rPr>
          <w:w w:val="94"/>
        </w:rPr>
        <w:t>r</w:t>
      </w:r>
      <w:r>
        <w:rPr>
          <w:spacing w:val="-22"/>
        </w:rPr>
        <w:t> 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46"/>
        </w:rPr>
        <w:t>:</w:t>
      </w:r>
    </w:p>
    <w:p>
      <w:pPr>
        <w:pStyle w:val="BodyText"/>
        <w:spacing w:line="261" w:lineRule="auto" w:before="179"/>
        <w:ind w:left="252" w:right="493"/>
        <w:jc w:val="both"/>
      </w:pPr>
      <w:r>
        <w:rPr/>
        <w:t>Acuerdo DG-DCAJ-02/2022-SSI, por el que se actualizan las Bases para la Operación de</w:t>
      </w:r>
      <w:r>
        <w:rPr>
          <w:spacing w:val="1"/>
        </w:rPr>
        <w:t> </w:t>
      </w:r>
      <w:r>
        <w:rPr>
          <w:spacing w:val="-1"/>
          <w:w w:val="103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107"/>
        </w:rPr>
        <w:t>o</w:t>
      </w:r>
      <w:r>
        <w:rPr>
          <w:spacing w:val="-4"/>
          <w:w w:val="107"/>
        </w:rPr>
        <w:t>m</w:t>
      </w:r>
      <w:r>
        <w:rPr>
          <w:w w:val="98"/>
        </w:rPr>
        <w:t>i</w:t>
      </w:r>
      <w:r>
        <w:rPr>
          <w:w w:val="99"/>
        </w:rPr>
        <w:t>so</w:t>
      </w:r>
      <w:r>
        <w:rPr>
          <w:spacing w:val="-19"/>
        </w:rPr>
        <w:t> </w:t>
      </w:r>
      <w:r>
        <w:rPr>
          <w:spacing w:val="-1"/>
          <w:w w:val="90"/>
        </w:rPr>
        <w:t>S</w:t>
      </w:r>
      <w:r>
        <w:rPr>
          <w:spacing w:val="-3"/>
          <w:w w:val="103"/>
        </w:rPr>
        <w:t>o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98"/>
        </w:rPr>
        <w:t>al</w:t>
      </w:r>
      <w:r>
        <w:rPr>
          <w:spacing w:val="-20"/>
        </w:rPr>
        <w:t> </w:t>
      </w:r>
      <w:r>
        <w:rPr>
          <w:w w:val="104"/>
        </w:rPr>
        <w:t>en</w:t>
      </w:r>
      <w:r>
        <w:rPr>
          <w:spacing w:val="-23"/>
        </w:rPr>
        <w:t> </w:t>
      </w:r>
      <w:r>
        <w:rPr>
          <w:w w:val="100"/>
        </w:rPr>
        <w:t>el</w:t>
      </w:r>
      <w:r>
        <w:rPr>
          <w:spacing w:val="-19"/>
        </w:rPr>
        <w:t> </w:t>
      </w:r>
      <w:r>
        <w:rPr>
          <w:w w:val="92"/>
        </w:rPr>
        <w:t>S</w:t>
      </w:r>
      <w:r>
        <w:rPr>
          <w:spacing w:val="-2"/>
          <w:w w:val="92"/>
        </w:rPr>
        <w:t>i</w:t>
      </w:r>
      <w:r>
        <w:rPr>
          <w:w w:val="103"/>
        </w:rPr>
        <w:t>ste</w:t>
      </w:r>
      <w:r>
        <w:rPr>
          <w:spacing w:val="-4"/>
          <w:w w:val="103"/>
        </w:rPr>
        <w:t>m</w:t>
      </w:r>
      <w:r>
        <w:rPr>
          <w:w w:val="98"/>
        </w:rPr>
        <w:t>a</w:t>
      </w:r>
      <w:r>
        <w:rPr>
          <w:spacing w:val="-19"/>
        </w:rPr>
        <w:t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-2"/>
          <w:w w:val="109"/>
        </w:rPr>
        <w:t>N</w:t>
      </w:r>
      <w:r>
        <w:rPr>
          <w:w w:val="106"/>
        </w:rPr>
        <w:t>AL</w:t>
      </w:r>
      <w:r>
        <w:rPr>
          <w:spacing w:val="-2"/>
          <w:w w:val="106"/>
        </w:rPr>
        <w:t>E</w:t>
      </w:r>
      <w:r>
        <w:rPr>
          <w:w w:val="119"/>
        </w:rPr>
        <w:t>P</w:t>
      </w:r>
      <w:r>
        <w:rPr>
          <w:w w:val="58"/>
        </w:rPr>
        <w:t>.</w:t>
      </w:r>
    </w:p>
    <w:p>
      <w:pPr>
        <w:spacing w:after="0" w:line="261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794" w:footer="1394" w:top="1600" w:bottom="1580" w:left="880" w:right="6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0"/>
        <w:ind w:right="912"/>
      </w:pPr>
      <w:r>
        <w:rPr/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75" w:val="left" w:leader="dot"/>
            </w:tabs>
            <w:spacing w:before="658"/>
          </w:pPr>
          <w:hyperlink w:history="true" w:anchor="_bookmark0">
            <w:r>
              <w:rPr>
                <w:w w:val="95"/>
              </w:rPr>
              <w:t>Marco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Normativo</w:t>
              <w:tab/>
            </w:r>
            <w:r>
              <w:rPr/>
              <w:t>3</w:t>
            </w:r>
          </w:hyperlink>
        </w:p>
        <w:p>
          <w:pPr>
            <w:pStyle w:val="TOC1"/>
            <w:tabs>
              <w:tab w:pos="10051" w:val="left" w:leader="dot"/>
            </w:tabs>
          </w:pPr>
          <w:hyperlink w:history="true" w:anchor="_bookmark1">
            <w:r>
              <w:rPr>
                <w:w w:val="90"/>
              </w:rPr>
              <w:t>TÍTULO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I.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Disposiciones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Generales.</w:t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10063" w:val="left" w:leader="dot"/>
            </w:tabs>
          </w:pPr>
          <w:hyperlink w:history="true" w:anchor="_bookmark2">
            <w:r>
              <w:rPr>
                <w:w w:val="90"/>
              </w:rPr>
              <w:t>TÍTULO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II.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Acciones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Operación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Compromiso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Social.</w:t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10077" w:val="left" w:leader="dot"/>
            </w:tabs>
            <w:spacing w:before="202"/>
          </w:pPr>
          <w:hyperlink w:history="true" w:anchor="_bookmark3">
            <w:r>
              <w:rPr>
                <w:w w:val="90"/>
              </w:rPr>
              <w:t>CAPÍTULO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I.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Descripción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Acciones.</w:t>
              <w:tab/>
            </w:r>
            <w:r>
              <w:rPr/>
              <w:t>6</w:t>
            </w:r>
          </w:hyperlink>
        </w:p>
        <w:p>
          <w:pPr>
            <w:pStyle w:val="TOC2"/>
            <w:tabs>
              <w:tab w:pos="10070" w:val="left" w:leader="dot"/>
            </w:tabs>
          </w:pPr>
          <w:hyperlink w:history="true" w:anchor="_bookmark4">
            <w:r>
              <w:rPr>
                <w:w w:val="90"/>
              </w:rPr>
              <w:t>CAPÍTULO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II.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Acciones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en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Específico.</w:t>
              <w:tab/>
            </w:r>
            <w:r>
              <w:rPr/>
              <w:t>8</w:t>
            </w:r>
          </w:hyperlink>
        </w:p>
        <w:p>
          <w:pPr>
            <w:pStyle w:val="TOC2"/>
            <w:tabs>
              <w:tab w:pos="10044" w:val="left" w:leader="dot"/>
            </w:tabs>
          </w:pPr>
          <w:hyperlink w:history="true" w:anchor="_bookmark5">
            <w:r>
              <w:rPr>
                <w:w w:val="90"/>
              </w:rPr>
              <w:t>CAPÍTULO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III.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Semanas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CONALEP</w:t>
              <w:tab/>
              <w:t>11</w:t>
            </w:r>
          </w:hyperlink>
        </w:p>
        <w:p>
          <w:pPr>
            <w:pStyle w:val="TOC2"/>
            <w:tabs>
              <w:tab w:pos="10001" w:val="left" w:leader="dot"/>
            </w:tabs>
          </w:pPr>
          <w:hyperlink w:history="true" w:anchor="_bookmark6">
            <w:r>
              <w:rPr>
                <w:w w:val="90"/>
              </w:rPr>
              <w:t>CAPÍTULO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IV.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Días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CONALEP</w:t>
              <w:tab/>
            </w:r>
            <w:r>
              <w:rPr/>
              <w:t>13</w:t>
            </w:r>
          </w:hyperlink>
        </w:p>
        <w:p>
          <w:pPr>
            <w:pStyle w:val="TOC2"/>
            <w:tabs>
              <w:tab w:pos="9979" w:val="left" w:leader="dot"/>
            </w:tabs>
            <w:spacing w:before="133"/>
          </w:pPr>
          <w:hyperlink w:history="true" w:anchor="_bookmark7">
            <w:r>
              <w:rPr>
                <w:spacing w:val="-1"/>
                <w:w w:val="95"/>
              </w:rPr>
              <w:t>CAPÍTULO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1"/>
                <w:w w:val="95"/>
              </w:rPr>
              <w:t>V.</w:t>
            </w:r>
            <w:r>
              <w:rPr>
                <w:spacing w:val="-13"/>
                <w:w w:val="95"/>
              </w:rPr>
              <w:t> </w:t>
            </w:r>
            <w:r>
              <w:rPr>
                <w:spacing w:val="-1"/>
                <w:w w:val="95"/>
              </w:rPr>
              <w:t>Operación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13"/>
                <w:w w:val="95"/>
              </w:rPr>
              <w:t> </w:t>
            </w:r>
            <w:r>
              <w:rPr>
                <w:spacing w:val="-1"/>
                <w:w w:val="95"/>
              </w:rPr>
              <w:t>los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1"/>
                <w:w w:val="95"/>
              </w:rPr>
              <w:t>Programas</w:t>
            </w:r>
            <w:r>
              <w:rPr>
                <w:spacing w:val="-13"/>
                <w:w w:val="95"/>
              </w:rPr>
              <w:t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10"/>
                <w:w w:val="95"/>
              </w:rPr>
              <w:t> </w:t>
            </w:r>
            <w:r>
              <w:rPr>
                <w:spacing w:val="-1"/>
                <w:w w:val="95"/>
              </w:rPr>
              <w:t>colectas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emergentes.</w:t>
              <w:tab/>
            </w:r>
            <w:r>
              <w:rPr/>
              <w:t>14</w:t>
            </w:r>
          </w:hyperlink>
        </w:p>
        <w:p>
          <w:pPr>
            <w:pStyle w:val="TOC2"/>
            <w:tabs>
              <w:tab w:pos="10001" w:val="left" w:leader="dot"/>
            </w:tabs>
            <w:spacing w:line="271" w:lineRule="auto"/>
            <w:ind w:right="489"/>
          </w:pPr>
          <w:hyperlink w:history="true" w:anchor="_bookmark8">
            <w:r>
              <w:rPr>
                <w:w w:val="95"/>
              </w:rPr>
              <w:t>CAPÍTULO</w:t>
            </w:r>
            <w:r>
              <w:rPr>
                <w:spacing w:val="29"/>
                <w:w w:val="95"/>
              </w:rPr>
              <w:t> </w:t>
            </w:r>
            <w:r>
              <w:rPr>
                <w:w w:val="95"/>
              </w:rPr>
              <w:t>VI.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Formalización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27"/>
                <w:w w:val="95"/>
              </w:rPr>
              <w:t> </w:t>
            </w:r>
            <w:r>
              <w:rPr>
                <w:w w:val="95"/>
              </w:rPr>
              <w:t>las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acciones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30"/>
                <w:w w:val="95"/>
              </w:rPr>
              <w:t> </w:t>
            </w:r>
            <w:r>
              <w:rPr>
                <w:w w:val="95"/>
              </w:rPr>
              <w:t>Compromisos</w:t>
            </w:r>
            <w:r>
              <w:rPr>
                <w:spacing w:val="30"/>
                <w:w w:val="95"/>
              </w:rPr>
              <w:t> </w:t>
            </w:r>
            <w:r>
              <w:rPr>
                <w:w w:val="95"/>
              </w:rPr>
              <w:t>Social</w:t>
            </w:r>
            <w:r>
              <w:rPr>
                <w:spacing w:val="38"/>
                <w:w w:val="95"/>
              </w:rPr>
              <w:t> </w:t>
            </w:r>
            <w:r>
              <w:rPr>
                <w:w w:val="95"/>
              </w:rPr>
              <w:t>a</w:t>
            </w:r>
            <w:r>
              <w:rPr>
                <w:spacing w:val="27"/>
                <w:w w:val="95"/>
              </w:rPr>
              <w:t> </w:t>
            </w:r>
            <w:r>
              <w:rPr>
                <w:w w:val="95"/>
              </w:rPr>
              <w:t>través</w:t>
            </w:r>
            <w:r>
              <w:rPr>
                <w:spacing w:val="28"/>
                <w:w w:val="95"/>
              </w:rPr>
              <w:t> </w:t>
            </w:r>
            <w:r>
              <w:rPr>
                <w:w w:val="95"/>
              </w:rPr>
              <w:t>de</w:t>
            </w:r>
          </w:hyperlink>
          <w:r>
            <w:rPr>
              <w:spacing w:val="-68"/>
              <w:w w:val="95"/>
            </w:rPr>
            <w:t> </w:t>
          </w:r>
          <w:hyperlink w:history="true" w:anchor="_bookmark8">
            <w:r>
              <w:rPr>
                <w:spacing w:val="-1"/>
                <w:w w:val="95"/>
              </w:rPr>
              <w:t>Convenios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Colaboración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acuerdos.</w:t>
              <w:tab/>
            </w:r>
            <w:r>
              <w:rPr>
                <w:w w:val="70"/>
              </w:rPr>
              <w:t>15</w:t>
            </w:r>
          </w:hyperlink>
        </w:p>
        <w:p>
          <w:pPr>
            <w:pStyle w:val="TOC2"/>
            <w:tabs>
              <w:tab w:pos="10001" w:val="left" w:leader="dot"/>
            </w:tabs>
            <w:spacing w:before="101"/>
          </w:pPr>
          <w:hyperlink w:history="true" w:anchor="_bookmark9">
            <w:r>
              <w:rPr>
                <w:w w:val="90"/>
              </w:rPr>
              <w:t>CAPÍTULO VII.</w:t>
            </w:r>
            <w:r>
              <w:rPr>
                <w:spacing w:val="-3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las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sanciones.</w:t>
              <w:tab/>
            </w:r>
            <w:r>
              <w:rPr>
                <w:w w:val="95"/>
              </w:rPr>
              <w:t>15</w:t>
            </w:r>
          </w:hyperlink>
        </w:p>
        <w:p>
          <w:pPr>
            <w:pStyle w:val="TOC1"/>
            <w:tabs>
              <w:tab w:pos="9979" w:val="left" w:leader="dot"/>
            </w:tabs>
            <w:spacing w:before="236"/>
          </w:pPr>
          <w:hyperlink w:history="true" w:anchor="_bookmark10">
            <w:r>
              <w:rPr>
                <w:w w:val="90"/>
              </w:rPr>
              <w:t>Disposiciones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Transitorias.</w:t>
              <w:tab/>
            </w:r>
            <w:r>
              <w:rPr>
                <w:w w:val="95"/>
              </w:rPr>
              <w:t>15</w:t>
            </w:r>
          </w:hyperlink>
        </w:p>
      </w:sdtContent>
    </w:sdt>
    <w:p>
      <w:pPr>
        <w:spacing w:after="0"/>
        <w:sectPr>
          <w:pgSz w:w="12240" w:h="15840"/>
          <w:pgMar w:header="794" w:footer="1394" w:top="1600" w:bottom="1580" w:left="880" w:right="640"/>
        </w:sectPr>
      </w:pPr>
    </w:p>
    <w:p>
      <w:pPr>
        <w:pStyle w:val="Heading1"/>
        <w:ind w:right="58"/>
        <w:jc w:val="center"/>
      </w:pPr>
      <w:bookmarkStart w:name="_bookmark0" w:id="1"/>
      <w:bookmarkEnd w:id="1"/>
      <w:r>
        <w:rPr>
          <w:b w:val="0"/>
        </w:rPr>
      </w:r>
      <w:r>
        <w:rPr>
          <w:w w:val="90"/>
        </w:rPr>
        <w:t>Marco</w:t>
      </w:r>
      <w:r>
        <w:rPr>
          <w:spacing w:val="75"/>
        </w:rPr>
        <w:t> </w:t>
      </w:r>
      <w:r>
        <w:rPr>
          <w:w w:val="90"/>
        </w:rPr>
        <w:t>Normativo.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Heading3"/>
        <w:numPr>
          <w:ilvl w:val="0"/>
          <w:numId w:val="1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361"/>
        <w:jc w:val="left"/>
      </w:pPr>
      <w:r>
        <w:rPr/>
        <w:t>Ley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Personas</w:t>
      </w:r>
      <w:r>
        <w:rPr>
          <w:spacing w:val="-16"/>
        </w:rPr>
        <w:t> </w:t>
      </w:r>
      <w:r>
        <w:rPr/>
        <w:t>Adultas</w:t>
      </w:r>
      <w:r>
        <w:rPr>
          <w:spacing w:val="-15"/>
        </w:rPr>
        <w:t> </w:t>
      </w:r>
      <w:r>
        <w:rPr/>
        <w:t>Mayores.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Ley</w:t>
      </w:r>
      <w:r>
        <w:rPr>
          <w:spacing w:val="-14"/>
        </w:rPr>
        <w:t> </w:t>
      </w:r>
      <w:r>
        <w:rPr/>
        <w:t>General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Inclusión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Discapacidad.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3" w:after="0"/>
        <w:ind w:left="973" w:right="0" w:hanging="361"/>
        <w:jc w:val="left"/>
      </w:pPr>
      <w:r>
        <w:rPr/>
        <w:t>Ley</w:t>
      </w:r>
      <w:r>
        <w:rPr>
          <w:spacing w:val="-16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Niñas,</w:t>
      </w:r>
      <w:r>
        <w:rPr>
          <w:spacing w:val="-16"/>
        </w:rPr>
        <w:t> </w:t>
      </w:r>
      <w:r>
        <w:rPr/>
        <w:t>Niños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Adolescentes.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Ley</w:t>
      </w:r>
      <w:r>
        <w:rPr>
          <w:spacing w:val="-16"/>
        </w:rPr>
        <w:t> </w:t>
      </w:r>
      <w:r>
        <w:rPr/>
        <w:t>General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Transparencia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Acceso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20"/>
        </w:rPr>
        <w:t> </w:t>
      </w:r>
      <w:r>
        <w:rPr/>
        <w:t>Información.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Ley</w:t>
      </w:r>
      <w:r>
        <w:rPr>
          <w:spacing w:val="-9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Anticorrupción.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3" w:after="0"/>
        <w:ind w:left="973" w:right="0" w:hanging="361"/>
        <w:jc w:val="left"/>
      </w:pPr>
      <w:r>
        <w:rPr/>
        <w:t>Ley</w:t>
      </w:r>
      <w:r>
        <w:rPr>
          <w:spacing w:val="-4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Equilibrio</w:t>
      </w:r>
      <w:r>
        <w:rPr>
          <w:spacing w:val="-7"/>
        </w:rPr>
        <w:t> </w:t>
      </w:r>
      <w:r>
        <w:rPr/>
        <w:t>Ecológico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Protección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Ambiente.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Ley</w:t>
      </w:r>
      <w:r>
        <w:rPr>
          <w:spacing w:val="-12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Transparencia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Acceso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Pública.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4" w:after="0"/>
        <w:ind w:left="973" w:right="0" w:hanging="361"/>
        <w:jc w:val="left"/>
      </w:pPr>
      <w:r>
        <w:rPr/>
        <w:t>Ley</w:t>
      </w:r>
      <w:r>
        <w:rPr>
          <w:spacing w:val="-16"/>
        </w:rPr>
        <w:t> </w:t>
      </w:r>
      <w:r>
        <w:rPr/>
        <w:t>Federal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20"/>
        </w:rPr>
        <w:t> </w:t>
      </w:r>
      <w:r>
        <w:rPr/>
        <w:t>Entidades</w:t>
      </w:r>
      <w:r>
        <w:rPr>
          <w:spacing w:val="-17"/>
        </w:rPr>
        <w:t> </w:t>
      </w:r>
      <w:r>
        <w:rPr/>
        <w:t>Paraestatales.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Reglamento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4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5"/>
        </w:rPr>
        <w:t> </w:t>
      </w:r>
      <w:r>
        <w:rPr/>
        <w:t>Entidades</w:t>
      </w:r>
      <w:r>
        <w:rPr>
          <w:spacing w:val="-12"/>
        </w:rPr>
        <w:t> </w:t>
      </w:r>
      <w:r>
        <w:rPr/>
        <w:t>Paraestatales.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360" w:lineRule="auto" w:before="136" w:after="0"/>
        <w:ind w:left="973" w:right="1637" w:hanging="360"/>
        <w:jc w:val="left"/>
      </w:pPr>
      <w:r>
        <w:rPr/>
        <w:t>Reglamento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Transparencia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Acceso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Pública</w:t>
      </w:r>
      <w:r>
        <w:rPr>
          <w:spacing w:val="-74"/>
        </w:rPr>
        <w:t> </w:t>
      </w:r>
      <w:r>
        <w:rPr/>
        <w:t>Gubernamental.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2" w:after="0"/>
        <w:ind w:left="973" w:right="0" w:hanging="361"/>
        <w:jc w:val="left"/>
      </w:pPr>
      <w:r>
        <w:rPr/>
        <w:t>Programa</w:t>
      </w:r>
      <w:r>
        <w:rPr>
          <w:spacing w:val="-10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Humanos</w:t>
      </w:r>
      <w:r>
        <w:rPr>
          <w:spacing w:val="-11"/>
        </w:rPr>
        <w:t> </w:t>
      </w:r>
      <w:r>
        <w:rPr/>
        <w:t>2020-2024.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3" w:after="0"/>
        <w:ind w:left="973" w:right="0" w:hanging="361"/>
        <w:jc w:val="left"/>
      </w:pPr>
      <w:r>
        <w:rPr/>
        <w:t>Estatuto Orgánico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Colegio de</w:t>
      </w:r>
      <w:r>
        <w:rPr>
          <w:spacing w:val="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Técnica.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/>
        <w:t>Decreto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crea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Colegio</w:t>
      </w:r>
      <w:r>
        <w:rPr>
          <w:spacing w:val="-4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 Educación</w:t>
      </w:r>
      <w:r>
        <w:rPr>
          <w:spacing w:val="-3"/>
        </w:rPr>
        <w:t> </w:t>
      </w:r>
      <w:r>
        <w:rPr/>
        <w:t>Profesional</w:t>
      </w:r>
      <w:r>
        <w:rPr>
          <w:spacing w:val="-4"/>
        </w:rPr>
        <w:t> </w:t>
      </w:r>
      <w:r>
        <w:rPr/>
        <w:t>Técnica.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6" w:after="0"/>
        <w:ind w:left="973" w:right="0" w:hanging="361"/>
        <w:jc w:val="left"/>
      </w:pPr>
      <w:r>
        <w:rPr>
          <w:spacing w:val="-1"/>
        </w:rPr>
        <w:t>Programa</w:t>
      </w:r>
      <w:r>
        <w:rPr>
          <w:spacing w:val="-21"/>
        </w:rPr>
        <w:t> </w:t>
      </w:r>
      <w:r>
        <w:rPr>
          <w:spacing w:val="-1"/>
        </w:rPr>
        <w:t>Institucional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CONALEP</w:t>
      </w:r>
      <w:r>
        <w:rPr>
          <w:spacing w:val="-19"/>
        </w:rPr>
        <w:t> </w:t>
      </w:r>
      <w:r>
        <w:rPr/>
        <w:t>2021-2024.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240" w:lineRule="auto" w:before="134" w:after="0"/>
        <w:ind w:left="973" w:right="0" w:hanging="361"/>
        <w:jc w:val="left"/>
      </w:pPr>
      <w:r>
        <w:rPr/>
        <w:t>Manual</w:t>
      </w:r>
      <w:r>
        <w:rPr>
          <w:spacing w:val="3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Organización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CONALEP.</w:t>
      </w:r>
    </w:p>
    <w:p>
      <w:pPr>
        <w:pStyle w:val="Heading3"/>
        <w:numPr>
          <w:ilvl w:val="0"/>
          <w:numId w:val="1"/>
        </w:numPr>
        <w:tabs>
          <w:tab w:pos="974" w:val="left" w:leader="none"/>
        </w:tabs>
        <w:spacing w:line="362" w:lineRule="auto" w:before="135" w:after="0"/>
        <w:ind w:left="973" w:right="1224" w:hanging="360"/>
        <w:jc w:val="left"/>
      </w:pPr>
      <w:r>
        <w:rPr/>
        <w:t>Acuerdo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establecen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Lineamientos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Accesibilidad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4"/>
        </w:rPr>
        <w:t> </w:t>
      </w:r>
      <w:r>
        <w:rPr/>
        <w:t>Personas</w:t>
      </w:r>
      <w:r>
        <w:rPr>
          <w:spacing w:val="-19"/>
        </w:rPr>
        <w:t> </w:t>
      </w:r>
      <w:r>
        <w:rPr/>
        <w:t>con</w:t>
      </w:r>
      <w:r>
        <w:rPr>
          <w:spacing w:val="-20"/>
        </w:rPr>
        <w:t> </w:t>
      </w:r>
      <w:r>
        <w:rPr/>
        <w:t>Discapacidad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Inmuebles</w:t>
      </w:r>
      <w:r>
        <w:rPr>
          <w:spacing w:val="-18"/>
        </w:rPr>
        <w:t> </w:t>
      </w:r>
      <w:r>
        <w:rPr/>
        <w:t>Federales.</w:t>
      </w:r>
    </w:p>
    <w:p>
      <w:pPr>
        <w:spacing w:after="0" w:line="362" w:lineRule="auto"/>
        <w:jc w:val="left"/>
        <w:sectPr>
          <w:pgSz w:w="12240" w:h="15840"/>
          <w:pgMar w:header="794" w:footer="1394" w:top="1600" w:bottom="1580" w:left="880" w:right="640"/>
        </w:sectPr>
      </w:pPr>
    </w:p>
    <w:p>
      <w:pPr>
        <w:pStyle w:val="Heading1"/>
        <w:ind w:left="3508"/>
      </w:pPr>
      <w:bookmarkStart w:name="_bookmark1" w:id="2"/>
      <w:bookmarkEnd w:id="2"/>
      <w:r>
        <w:rPr>
          <w:b w:val="0"/>
        </w:rPr>
      </w:r>
      <w:r>
        <w:rPr>
          <w:w w:val="90"/>
        </w:rPr>
        <w:t>TÍTULO</w:t>
      </w:r>
      <w:r>
        <w:rPr>
          <w:spacing w:val="9"/>
          <w:w w:val="90"/>
        </w:rPr>
        <w:t> </w:t>
      </w:r>
      <w:r>
        <w:rPr>
          <w:w w:val="90"/>
        </w:rPr>
        <w:t>I.</w:t>
      </w:r>
      <w:r>
        <w:rPr>
          <w:spacing w:val="11"/>
          <w:w w:val="90"/>
        </w:rPr>
        <w:t> </w:t>
      </w:r>
      <w:r>
        <w:rPr>
          <w:w w:val="90"/>
        </w:rPr>
        <w:t>Disposiciones</w:t>
      </w:r>
      <w:r>
        <w:rPr>
          <w:spacing w:val="11"/>
          <w:w w:val="90"/>
        </w:rPr>
        <w:t> </w:t>
      </w:r>
      <w:r>
        <w:rPr>
          <w:w w:val="90"/>
        </w:rPr>
        <w:t>Generales.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76" w:lineRule="auto"/>
        <w:ind w:left="252" w:right="499"/>
        <w:jc w:val="both"/>
      </w:pPr>
      <w:r>
        <w:rPr>
          <w:b/>
        </w:rPr>
        <w:t>Artículo 1. </w:t>
      </w:r>
      <w:r>
        <w:rPr/>
        <w:t>El objetivo del presente ordenamiento es establecer las bases de regulación para</w:t>
      </w:r>
      <w:r>
        <w:rPr>
          <w:spacing w:val="1"/>
        </w:rPr>
        <w:t> </w:t>
      </w:r>
      <w:r>
        <w:rPr>
          <w:w w:val="105"/>
        </w:rPr>
        <w:t>estandarizar los criterios de coordinación y evaluación de las acciones determinadas de</w:t>
      </w:r>
      <w:r>
        <w:rPr>
          <w:spacing w:val="1"/>
          <w:w w:val="105"/>
        </w:rPr>
        <w:t> </w:t>
      </w:r>
      <w:r>
        <w:rPr>
          <w:w w:val="105"/>
        </w:rPr>
        <w:t>compromiso</w:t>
      </w:r>
      <w:r>
        <w:rPr>
          <w:spacing w:val="-24"/>
          <w:w w:val="105"/>
        </w:rPr>
        <w:t> </w:t>
      </w:r>
      <w:r>
        <w:rPr>
          <w:w w:val="105"/>
        </w:rPr>
        <w:t>social</w:t>
      </w:r>
      <w:r>
        <w:rPr>
          <w:spacing w:val="-23"/>
          <w:w w:val="105"/>
        </w:rPr>
        <w:t> </w:t>
      </w:r>
      <w:r>
        <w:rPr>
          <w:w w:val="105"/>
        </w:rPr>
        <w:t>en</w:t>
      </w:r>
      <w:r>
        <w:rPr>
          <w:spacing w:val="-26"/>
          <w:w w:val="105"/>
        </w:rPr>
        <w:t> </w:t>
      </w:r>
      <w:r>
        <w:rPr>
          <w:w w:val="105"/>
        </w:rPr>
        <w:t>el</w:t>
      </w:r>
      <w:r>
        <w:rPr>
          <w:spacing w:val="-22"/>
          <w:w w:val="105"/>
        </w:rPr>
        <w:t> </w:t>
      </w:r>
      <w:r>
        <w:rPr>
          <w:w w:val="105"/>
        </w:rPr>
        <w:t>Sistema</w:t>
      </w:r>
      <w:r>
        <w:rPr>
          <w:spacing w:val="-24"/>
          <w:w w:val="105"/>
        </w:rPr>
        <w:t> </w:t>
      </w:r>
      <w:r>
        <w:rPr>
          <w:w w:val="105"/>
        </w:rPr>
        <w:t>CONALEP.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8" w:lineRule="auto"/>
        <w:ind w:left="252" w:right="493"/>
        <w:jc w:val="both"/>
      </w:pPr>
      <w:r>
        <w:rPr>
          <w:b/>
          <w:spacing w:val="-1"/>
        </w:rPr>
        <w:t>Artículo</w:t>
      </w:r>
      <w:r>
        <w:rPr>
          <w:b/>
          <w:spacing w:val="-17"/>
        </w:rPr>
        <w:t> </w:t>
      </w:r>
      <w:r>
        <w:rPr>
          <w:b/>
          <w:spacing w:val="-1"/>
        </w:rPr>
        <w:t>2.</w:t>
      </w:r>
      <w:r>
        <w:rPr>
          <w:b/>
          <w:spacing w:val="-19"/>
        </w:rPr>
        <w:t> </w:t>
      </w:r>
      <w:r>
        <w:rPr>
          <w:spacing w:val="-1"/>
        </w:rPr>
        <w:t>Las</w:t>
      </w:r>
      <w:r>
        <w:rPr>
          <w:spacing w:val="-26"/>
        </w:rPr>
        <w:t> </w:t>
      </w:r>
      <w:r>
        <w:rPr>
          <w:spacing w:val="-1"/>
        </w:rPr>
        <w:t>presentes</w:t>
      </w:r>
      <w:r>
        <w:rPr>
          <w:spacing w:val="-24"/>
        </w:rPr>
        <w:t> </w:t>
      </w:r>
      <w:r>
        <w:rPr/>
        <w:t>Bases,</w:t>
      </w:r>
      <w:r>
        <w:rPr>
          <w:spacing w:val="-23"/>
        </w:rPr>
        <w:t> </w:t>
      </w:r>
      <w:r>
        <w:rPr/>
        <w:t>son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aplicación</w:t>
      </w:r>
      <w:r>
        <w:rPr>
          <w:spacing w:val="-23"/>
        </w:rPr>
        <w:t> </w:t>
      </w:r>
      <w:r>
        <w:rPr/>
        <w:t>obligatoria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las</w:t>
      </w:r>
      <w:r>
        <w:rPr>
          <w:spacing w:val="-24"/>
        </w:rPr>
        <w:t> </w:t>
      </w:r>
      <w:r>
        <w:rPr/>
        <w:t>Unidades</w:t>
      </w:r>
      <w:r>
        <w:rPr>
          <w:spacing w:val="-27"/>
        </w:rPr>
        <w:t> </w:t>
      </w:r>
      <w:r>
        <w:rPr/>
        <w:t>Administrativas</w:t>
      </w:r>
      <w:r>
        <w:rPr>
          <w:spacing w:val="-72"/>
        </w:rPr>
        <w:t> </w:t>
      </w:r>
      <w:r>
        <w:rPr/>
        <w:t>del</w:t>
      </w:r>
      <w:r>
        <w:rPr>
          <w:spacing w:val="-17"/>
        </w:rPr>
        <w:t> </w:t>
      </w:r>
      <w:r>
        <w:rPr/>
        <w:t>Sistema</w:t>
      </w:r>
      <w:r>
        <w:rPr>
          <w:spacing w:val="-17"/>
        </w:rPr>
        <w:t> </w:t>
      </w:r>
      <w:r>
        <w:rPr/>
        <w:t>CONALEP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participan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acciones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compromiso</w:t>
      </w:r>
      <w:r>
        <w:rPr>
          <w:spacing w:val="-15"/>
        </w:rPr>
        <w:t> </w:t>
      </w:r>
      <w:r>
        <w:rPr/>
        <w:t>social.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52"/>
        <w:jc w:val="both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2"/>
        </w:rPr>
        <w:t> </w:t>
      </w:r>
      <w:r>
        <w:rPr>
          <w:b/>
          <w:w w:val="80"/>
        </w:rPr>
        <w:t>3.</w:t>
      </w:r>
      <w:r>
        <w:rPr>
          <w:b/>
          <w:spacing w:val="-12"/>
        </w:rPr>
        <w:t> </w:t>
      </w:r>
      <w:r>
        <w:rPr>
          <w:spacing w:val="-3"/>
          <w:w w:val="119"/>
        </w:rPr>
        <w:t>P</w:t>
      </w:r>
      <w:r>
        <w:rPr>
          <w:w w:val="97"/>
        </w:rPr>
        <w:t>ara</w:t>
      </w:r>
      <w:r>
        <w:rPr>
          <w:spacing w:val="-19"/>
        </w:rPr>
        <w:t> </w:t>
      </w:r>
      <w:r>
        <w:rPr>
          <w:spacing w:val="-1"/>
          <w:w w:val="101"/>
        </w:rPr>
        <w:t>e</w:t>
      </w:r>
      <w:r>
        <w:rPr>
          <w:spacing w:val="-2"/>
          <w:w w:val="96"/>
        </w:rPr>
        <w:t>f</w:t>
      </w:r>
      <w:r>
        <w:rPr>
          <w:w w:val="105"/>
        </w:rPr>
        <w:t>e</w:t>
      </w:r>
      <w:r>
        <w:rPr>
          <w:spacing w:val="-2"/>
          <w:w w:val="105"/>
        </w:rPr>
        <w:t>c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3"/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99"/>
        </w:rPr>
        <w:t>es</w:t>
      </w:r>
      <w:r>
        <w:rPr>
          <w:spacing w:val="-4"/>
          <w:w w:val="99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4"/>
        </w:rPr>
        <w:t>s</w:t>
      </w:r>
      <w:r>
        <w:rPr>
          <w:spacing w:val="-19"/>
        </w:rPr>
        <w:t> </w:t>
      </w:r>
      <w:r>
        <w:rPr>
          <w:spacing w:val="-2"/>
          <w:w w:val="110"/>
        </w:rPr>
        <w:t>B</w:t>
      </w:r>
      <w:r>
        <w:rPr>
          <w:w w:val="96"/>
        </w:rPr>
        <w:t>a</w:t>
      </w:r>
      <w:r>
        <w:rPr>
          <w:spacing w:val="-3"/>
          <w:w w:val="96"/>
        </w:rPr>
        <w:t>s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98"/>
        </w:rPr>
        <w:t>se</w:t>
      </w:r>
      <w:r>
        <w:rPr>
          <w:spacing w:val="-19"/>
        </w:rPr>
        <w:t> </w:t>
      </w:r>
      <w:r>
        <w:rPr>
          <w:spacing w:val="-1"/>
          <w:w w:val="101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2"/>
          <w:w w:val="109"/>
        </w:rPr>
        <w:t>d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w w:val="98"/>
        </w:rPr>
        <w:t>á</w:t>
      </w:r>
      <w:r>
        <w:rPr>
          <w:spacing w:val="-21"/>
        </w:rPr>
        <w:t> </w:t>
      </w:r>
      <w:r>
        <w:rPr>
          <w:w w:val="109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w w:val="46"/>
        </w:rPr>
        <w:t>: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201" w:after="0"/>
        <w:ind w:left="1105" w:right="493" w:hanging="466"/>
        <w:jc w:val="both"/>
        <w:rPr>
          <w:sz w:val="21"/>
        </w:rPr>
      </w:pPr>
      <w:r>
        <w:rPr>
          <w:b/>
          <w:w w:val="95"/>
          <w:sz w:val="21"/>
        </w:rPr>
        <w:t>Acciones de Compromiso Social: </w:t>
      </w:r>
      <w:r>
        <w:rPr>
          <w:w w:val="95"/>
          <w:sz w:val="21"/>
        </w:rPr>
        <w:t>Actividades derivadas de la normatividad, en las que</w:t>
      </w:r>
      <w:r>
        <w:rPr>
          <w:spacing w:val="1"/>
          <w:w w:val="95"/>
          <w:sz w:val="21"/>
        </w:rPr>
        <w:t> </w:t>
      </w:r>
      <w:r>
        <w:rPr>
          <w:sz w:val="21"/>
        </w:rPr>
        <w:t>se incluyen servicios comunitarios, capacitación social y de sustentabilidad, así como</w:t>
      </w:r>
      <w:r>
        <w:rPr>
          <w:spacing w:val="1"/>
          <w:sz w:val="21"/>
        </w:rPr>
        <w:t> </w:t>
      </w:r>
      <w:r>
        <w:rPr>
          <w:sz w:val="21"/>
        </w:rPr>
        <w:t>programas</w:t>
      </w:r>
      <w:r>
        <w:rPr>
          <w:spacing w:val="-24"/>
          <w:sz w:val="21"/>
        </w:rPr>
        <w:t> </w:t>
      </w:r>
      <w:r>
        <w:rPr>
          <w:sz w:val="21"/>
        </w:rPr>
        <w:t>generales</w:t>
      </w:r>
      <w:r>
        <w:rPr>
          <w:spacing w:val="-24"/>
          <w:sz w:val="21"/>
        </w:rPr>
        <w:t> </w:t>
      </w:r>
      <w:r>
        <w:rPr>
          <w:sz w:val="21"/>
        </w:rPr>
        <w:t>(colectas,</w:t>
      </w:r>
      <w:r>
        <w:rPr>
          <w:spacing w:val="-22"/>
          <w:sz w:val="21"/>
        </w:rPr>
        <w:t> </w:t>
      </w:r>
      <w:r>
        <w:rPr>
          <w:sz w:val="21"/>
        </w:rPr>
        <w:t>situaciones</w:t>
      </w:r>
      <w:r>
        <w:rPr>
          <w:spacing w:val="-24"/>
          <w:sz w:val="21"/>
        </w:rPr>
        <w:t> </w:t>
      </w:r>
      <w:r>
        <w:rPr>
          <w:sz w:val="21"/>
        </w:rPr>
        <w:t>emergentes</w:t>
      </w:r>
      <w:r>
        <w:rPr>
          <w:spacing w:val="-23"/>
          <w:sz w:val="21"/>
        </w:rPr>
        <w:t> </w:t>
      </w:r>
      <w:r>
        <w:rPr>
          <w:sz w:val="21"/>
        </w:rPr>
        <w:t>entre</w:t>
      </w:r>
      <w:r>
        <w:rPr>
          <w:spacing w:val="-27"/>
          <w:sz w:val="21"/>
        </w:rPr>
        <w:t> </w:t>
      </w:r>
      <w:r>
        <w:rPr>
          <w:sz w:val="21"/>
        </w:rPr>
        <w:t>otras),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26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suscripción</w:t>
      </w:r>
      <w:r>
        <w:rPr>
          <w:spacing w:val="-25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pacing w:val="-1"/>
          <w:sz w:val="21"/>
        </w:rPr>
        <w:t>convenios</w:t>
      </w:r>
      <w:r>
        <w:rPr>
          <w:spacing w:val="-22"/>
          <w:sz w:val="21"/>
        </w:rPr>
        <w:t> </w:t>
      </w:r>
      <w:r>
        <w:rPr>
          <w:sz w:val="21"/>
        </w:rPr>
        <w:t>con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sector</w:t>
      </w:r>
      <w:r>
        <w:rPr>
          <w:spacing w:val="-23"/>
          <w:sz w:val="21"/>
        </w:rPr>
        <w:t> </w:t>
      </w:r>
      <w:r>
        <w:rPr>
          <w:sz w:val="21"/>
        </w:rPr>
        <w:t>productivo:</w:t>
      </w:r>
      <w:r>
        <w:rPr>
          <w:spacing w:val="-21"/>
          <w:sz w:val="21"/>
        </w:rPr>
        <w:t> </w:t>
      </w:r>
      <w:r>
        <w:rPr>
          <w:sz w:val="21"/>
        </w:rPr>
        <w:t>público,</w:t>
      </w:r>
      <w:r>
        <w:rPr>
          <w:spacing w:val="-19"/>
          <w:sz w:val="21"/>
        </w:rPr>
        <w:t> </w:t>
      </w:r>
      <w:r>
        <w:rPr>
          <w:sz w:val="21"/>
        </w:rPr>
        <w:t>social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privado.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84" w:after="0"/>
        <w:ind w:left="1105" w:right="489" w:hanging="531"/>
        <w:jc w:val="both"/>
        <w:rPr>
          <w:sz w:val="21"/>
        </w:rPr>
      </w:pPr>
      <w:r>
        <w:rPr>
          <w:b/>
          <w:w w:val="105"/>
          <w:sz w:val="21"/>
        </w:rPr>
        <w:t>Alumno: </w:t>
      </w:r>
      <w:r>
        <w:rPr>
          <w:w w:val="105"/>
          <w:sz w:val="21"/>
        </w:rPr>
        <w:t>Persona inscrita en un programa académico que imparte el Sistema</w:t>
      </w:r>
      <w:r>
        <w:rPr>
          <w:spacing w:val="1"/>
          <w:w w:val="105"/>
          <w:sz w:val="21"/>
        </w:rPr>
        <w:t> </w:t>
      </w:r>
      <w:r>
        <w:rPr>
          <w:sz w:val="21"/>
        </w:rPr>
        <w:t>CONALEP</w:t>
      </w:r>
      <w:r>
        <w:rPr>
          <w:spacing w:val="-16"/>
          <w:sz w:val="21"/>
        </w:rPr>
        <w:t> </w:t>
      </w: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cualquiera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sus</w:t>
      </w:r>
      <w:r>
        <w:rPr>
          <w:spacing w:val="-16"/>
          <w:sz w:val="21"/>
        </w:rPr>
        <w:t> </w:t>
      </w:r>
      <w:r>
        <w:rPr>
          <w:sz w:val="21"/>
        </w:rPr>
        <w:t>modalidades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7"/>
          <w:sz w:val="21"/>
        </w:rPr>
        <w:t> </w:t>
      </w:r>
      <w:r>
        <w:rPr>
          <w:sz w:val="21"/>
        </w:rPr>
        <w:t>opciones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estudio.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80" w:after="0"/>
        <w:ind w:left="1105" w:right="497" w:hanging="593"/>
        <w:jc w:val="both"/>
        <w:rPr>
          <w:sz w:val="21"/>
        </w:rPr>
      </w:pPr>
      <w:r>
        <w:rPr>
          <w:b/>
          <w:sz w:val="21"/>
        </w:rPr>
        <w:t>Beneficiados:</w:t>
      </w:r>
      <w:r>
        <w:rPr>
          <w:b/>
          <w:spacing w:val="-23"/>
          <w:sz w:val="21"/>
        </w:rPr>
        <w:t> </w:t>
      </w:r>
      <w:r>
        <w:rPr>
          <w:sz w:val="21"/>
        </w:rPr>
        <w:t>Personas</w:t>
      </w:r>
      <w:r>
        <w:rPr>
          <w:spacing w:val="-24"/>
          <w:sz w:val="21"/>
        </w:rPr>
        <w:t> </w:t>
      </w:r>
      <w:r>
        <w:rPr>
          <w:sz w:val="21"/>
        </w:rPr>
        <w:t>que</w:t>
      </w:r>
      <w:r>
        <w:rPr>
          <w:spacing w:val="-28"/>
          <w:sz w:val="21"/>
        </w:rPr>
        <w:t> </w:t>
      </w:r>
      <w:r>
        <w:rPr>
          <w:sz w:val="21"/>
        </w:rPr>
        <w:t>reciben</w:t>
      </w:r>
      <w:r>
        <w:rPr>
          <w:spacing w:val="-27"/>
          <w:sz w:val="21"/>
        </w:rPr>
        <w:t> </w:t>
      </w:r>
      <w:r>
        <w:rPr>
          <w:sz w:val="21"/>
        </w:rPr>
        <w:t>un</w:t>
      </w:r>
      <w:r>
        <w:rPr>
          <w:spacing w:val="-24"/>
          <w:sz w:val="21"/>
        </w:rPr>
        <w:t> </w:t>
      </w:r>
      <w:r>
        <w:rPr>
          <w:sz w:val="21"/>
        </w:rPr>
        <w:t>servicio,</w:t>
      </w:r>
      <w:r>
        <w:rPr>
          <w:spacing w:val="-24"/>
          <w:sz w:val="21"/>
        </w:rPr>
        <w:t> </w:t>
      </w:r>
      <w:r>
        <w:rPr>
          <w:sz w:val="21"/>
        </w:rPr>
        <w:t>a</w:t>
      </w:r>
      <w:r>
        <w:rPr>
          <w:spacing w:val="-27"/>
          <w:sz w:val="21"/>
        </w:rPr>
        <w:t> </w:t>
      </w:r>
      <w:r>
        <w:rPr>
          <w:sz w:val="21"/>
        </w:rPr>
        <w:t>través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7"/>
          <w:sz w:val="21"/>
        </w:rPr>
        <w:t> </w:t>
      </w:r>
      <w:r>
        <w:rPr>
          <w:sz w:val="21"/>
        </w:rPr>
        <w:t>una</w:t>
      </w:r>
      <w:r>
        <w:rPr>
          <w:spacing w:val="-24"/>
          <w:sz w:val="21"/>
        </w:rPr>
        <w:t> </w:t>
      </w:r>
      <w:r>
        <w:rPr>
          <w:sz w:val="21"/>
        </w:rPr>
        <w:t>acción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Compromiso</w:t>
      </w:r>
      <w:r>
        <w:rPr>
          <w:spacing w:val="-71"/>
          <w:sz w:val="21"/>
        </w:rPr>
        <w:t> </w:t>
      </w:r>
      <w:r>
        <w:rPr>
          <w:sz w:val="21"/>
        </w:rPr>
        <w:t>Social, por parte del alumnado, personal docente y administrativo de los planteles del</w:t>
      </w:r>
      <w:r>
        <w:rPr>
          <w:spacing w:val="-71"/>
          <w:sz w:val="21"/>
        </w:rPr>
        <w:t> </w:t>
      </w:r>
      <w:r>
        <w:rPr>
          <w:sz w:val="21"/>
        </w:rPr>
        <w:t>Sistema</w:t>
      </w:r>
      <w:r>
        <w:rPr>
          <w:spacing w:val="-19"/>
          <w:sz w:val="21"/>
        </w:rPr>
        <w:t> </w:t>
      </w:r>
      <w:r>
        <w:rPr>
          <w:sz w:val="21"/>
        </w:rPr>
        <w:t>CONALEP.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8" w:lineRule="auto" w:before="82" w:after="0"/>
        <w:ind w:left="1105" w:right="495" w:hanging="612"/>
        <w:jc w:val="both"/>
        <w:rPr>
          <w:sz w:val="21"/>
        </w:rPr>
      </w:pPr>
      <w:r>
        <w:rPr>
          <w:b/>
          <w:sz w:val="21"/>
        </w:rPr>
        <w:t>Carta de intención: </w:t>
      </w:r>
      <w:r>
        <w:rPr>
          <w:sz w:val="21"/>
        </w:rPr>
        <w:t>Instrumento que formaliza el compromiso a futuro de realizar</w:t>
      </w:r>
      <w:r>
        <w:rPr>
          <w:spacing w:val="1"/>
          <w:sz w:val="21"/>
        </w:rPr>
        <w:t> </w:t>
      </w:r>
      <w:r>
        <w:rPr>
          <w:sz w:val="21"/>
        </w:rPr>
        <w:t>acciones de vinculación entre el CONALEP y el sector productivo: público, social y</w:t>
      </w:r>
      <w:r>
        <w:rPr>
          <w:spacing w:val="1"/>
          <w:sz w:val="21"/>
        </w:rPr>
        <w:t> </w:t>
      </w:r>
      <w:r>
        <w:rPr>
          <w:sz w:val="21"/>
        </w:rPr>
        <w:t>privado.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77" w:after="0"/>
        <w:ind w:left="1105" w:right="0" w:hanging="551"/>
        <w:jc w:val="both"/>
        <w:rPr>
          <w:sz w:val="21"/>
        </w:rPr>
      </w:pPr>
      <w:r>
        <w:rPr>
          <w:b/>
          <w:w w:val="95"/>
          <w:sz w:val="21"/>
        </w:rPr>
        <w:t>Colegio</w:t>
      </w:r>
      <w:r>
        <w:rPr>
          <w:b/>
          <w:spacing w:val="22"/>
          <w:w w:val="95"/>
          <w:sz w:val="21"/>
        </w:rPr>
        <w:t> </w:t>
      </w:r>
      <w:r>
        <w:rPr>
          <w:b/>
          <w:w w:val="95"/>
          <w:sz w:val="21"/>
        </w:rPr>
        <w:t>Estatal/CE:</w:t>
      </w:r>
      <w:r>
        <w:rPr>
          <w:b/>
          <w:spacing w:val="17"/>
          <w:w w:val="95"/>
          <w:sz w:val="21"/>
        </w:rPr>
        <w:t> </w:t>
      </w:r>
      <w:r>
        <w:rPr>
          <w:w w:val="95"/>
          <w:sz w:val="21"/>
        </w:rPr>
        <w:t>Colegio</w:t>
      </w:r>
      <w:r>
        <w:rPr>
          <w:spacing w:val="1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11"/>
          <w:w w:val="95"/>
          <w:sz w:val="21"/>
        </w:rPr>
        <w:t> </w:t>
      </w:r>
      <w:r>
        <w:rPr>
          <w:w w:val="95"/>
          <w:sz w:val="21"/>
        </w:rPr>
        <w:t>Educación</w:t>
      </w:r>
      <w:r>
        <w:rPr>
          <w:spacing w:val="17"/>
          <w:w w:val="95"/>
          <w:sz w:val="21"/>
        </w:rPr>
        <w:t> </w:t>
      </w:r>
      <w:r>
        <w:rPr>
          <w:w w:val="95"/>
          <w:sz w:val="21"/>
        </w:rPr>
        <w:t>Profesional</w:t>
      </w:r>
      <w:r>
        <w:rPr>
          <w:spacing w:val="12"/>
          <w:w w:val="95"/>
          <w:sz w:val="21"/>
        </w:rPr>
        <w:t> </w:t>
      </w:r>
      <w:r>
        <w:rPr>
          <w:w w:val="95"/>
          <w:sz w:val="21"/>
        </w:rPr>
        <w:t>Técnica</w:t>
      </w:r>
      <w:r>
        <w:rPr>
          <w:spacing w:val="16"/>
          <w:w w:val="95"/>
          <w:sz w:val="21"/>
        </w:rPr>
        <w:t> </w:t>
      </w:r>
      <w:r>
        <w:rPr>
          <w:w w:val="95"/>
          <w:sz w:val="21"/>
        </w:rPr>
        <w:t>Estatal.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119" w:after="0"/>
        <w:ind w:left="1105" w:right="493" w:hanging="612"/>
        <w:jc w:val="both"/>
        <w:rPr>
          <w:sz w:val="21"/>
        </w:rPr>
      </w:pPr>
      <w:r>
        <w:rPr>
          <w:b/>
          <w:sz w:val="21"/>
        </w:rPr>
        <w:t>Comunidad:</w:t>
      </w:r>
      <w:r>
        <w:rPr>
          <w:b/>
          <w:spacing w:val="-11"/>
          <w:sz w:val="21"/>
        </w:rPr>
        <w:t> </w:t>
      </w:r>
      <w:r>
        <w:rPr>
          <w:sz w:val="21"/>
        </w:rPr>
        <w:t>Conjunto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personas</w:t>
      </w:r>
      <w:r>
        <w:rPr>
          <w:spacing w:val="-14"/>
          <w:sz w:val="21"/>
        </w:rPr>
        <w:t> </w:t>
      </w:r>
      <w:r>
        <w:rPr>
          <w:sz w:val="21"/>
        </w:rPr>
        <w:t>vinculadas</w:t>
      </w:r>
      <w:r>
        <w:rPr>
          <w:spacing w:val="-14"/>
          <w:sz w:val="21"/>
        </w:rPr>
        <w:t> </w:t>
      </w:r>
      <w:r>
        <w:rPr>
          <w:sz w:val="21"/>
        </w:rPr>
        <w:t>por</w:t>
      </w:r>
      <w:r>
        <w:rPr>
          <w:spacing w:val="-17"/>
          <w:sz w:val="21"/>
        </w:rPr>
        <w:t> </w:t>
      </w:r>
      <w:r>
        <w:rPr>
          <w:sz w:val="21"/>
        </w:rPr>
        <w:t>características</w:t>
      </w:r>
      <w:r>
        <w:rPr>
          <w:spacing w:val="-16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intereses</w:t>
      </w:r>
      <w:r>
        <w:rPr>
          <w:spacing w:val="-17"/>
          <w:sz w:val="21"/>
        </w:rPr>
        <w:t> </w:t>
      </w:r>
      <w:r>
        <w:rPr>
          <w:sz w:val="21"/>
        </w:rPr>
        <w:t>comunes</w:t>
      </w:r>
      <w:r>
        <w:rPr>
          <w:spacing w:val="-71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las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2"/>
          <w:sz w:val="21"/>
        </w:rPr>
        <w:t> </w:t>
      </w:r>
      <w:r>
        <w:rPr>
          <w:sz w:val="21"/>
        </w:rPr>
        <w:t>CONALEP</w:t>
      </w:r>
      <w:r>
        <w:rPr>
          <w:spacing w:val="-21"/>
          <w:sz w:val="21"/>
        </w:rPr>
        <w:t> </w:t>
      </w:r>
      <w:r>
        <w:rPr>
          <w:sz w:val="21"/>
        </w:rPr>
        <w:t>beneficia</w:t>
      </w:r>
      <w:r>
        <w:rPr>
          <w:spacing w:val="-20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través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sus</w:t>
      </w:r>
      <w:r>
        <w:rPr>
          <w:spacing w:val="-20"/>
          <w:sz w:val="21"/>
        </w:rPr>
        <w:t> </w:t>
      </w:r>
      <w:r>
        <w:rPr>
          <w:sz w:val="21"/>
        </w:rPr>
        <w:t>servicios.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80" w:after="0"/>
        <w:ind w:left="1105" w:right="0" w:hanging="678"/>
        <w:jc w:val="both"/>
        <w:rPr>
          <w:sz w:val="21"/>
        </w:rPr>
      </w:pPr>
      <w:r>
        <w:rPr>
          <w:b/>
          <w:sz w:val="21"/>
        </w:rPr>
        <w:t>CONALEP:</w:t>
      </w:r>
      <w:r>
        <w:rPr>
          <w:b/>
          <w:spacing w:val="-8"/>
          <w:sz w:val="21"/>
        </w:rPr>
        <w:t> </w:t>
      </w:r>
      <w:r>
        <w:rPr>
          <w:sz w:val="21"/>
        </w:rPr>
        <w:t>Colegio</w:t>
      </w:r>
      <w:r>
        <w:rPr>
          <w:spacing w:val="-12"/>
          <w:sz w:val="21"/>
        </w:rPr>
        <w:t> </w:t>
      </w:r>
      <w:r>
        <w:rPr>
          <w:sz w:val="21"/>
        </w:rPr>
        <w:t>Nacional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Educación</w:t>
      </w:r>
      <w:r>
        <w:rPr>
          <w:spacing w:val="-11"/>
          <w:sz w:val="21"/>
        </w:rPr>
        <w:t> </w:t>
      </w:r>
      <w:r>
        <w:rPr>
          <w:sz w:val="21"/>
        </w:rPr>
        <w:t>Profesional</w:t>
      </w:r>
      <w:r>
        <w:rPr>
          <w:spacing w:val="-12"/>
          <w:sz w:val="21"/>
        </w:rPr>
        <w:t> </w:t>
      </w:r>
      <w:r>
        <w:rPr>
          <w:sz w:val="21"/>
        </w:rPr>
        <w:t>Técnica.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119" w:after="0"/>
        <w:ind w:left="1105" w:right="492" w:hanging="740"/>
        <w:jc w:val="both"/>
        <w:rPr>
          <w:sz w:val="21"/>
        </w:rPr>
      </w:pPr>
      <w:r>
        <w:rPr>
          <w:b/>
          <w:sz w:val="21"/>
        </w:rPr>
        <w:t>Convenio de colaboración: </w:t>
      </w:r>
      <w:r>
        <w:rPr>
          <w:sz w:val="21"/>
        </w:rPr>
        <w:t>Instrumento jurídico en el cual se plasma el Acuerdo de</w:t>
      </w:r>
      <w:r>
        <w:rPr>
          <w:spacing w:val="-71"/>
          <w:sz w:val="21"/>
        </w:rPr>
        <w:t> </w:t>
      </w:r>
      <w:r>
        <w:rPr>
          <w:sz w:val="21"/>
        </w:rPr>
        <w:t>voluntades</w:t>
      </w:r>
      <w:r>
        <w:rPr>
          <w:spacing w:val="-32"/>
          <w:sz w:val="21"/>
        </w:rPr>
        <w:t> </w:t>
      </w:r>
      <w:r>
        <w:rPr>
          <w:sz w:val="21"/>
        </w:rPr>
        <w:t>a</w:t>
      </w:r>
      <w:r>
        <w:rPr>
          <w:spacing w:val="-30"/>
          <w:sz w:val="21"/>
        </w:rPr>
        <w:t> </w:t>
      </w:r>
      <w:r>
        <w:rPr>
          <w:sz w:val="21"/>
        </w:rPr>
        <w:t>través</w:t>
      </w:r>
      <w:r>
        <w:rPr>
          <w:spacing w:val="-32"/>
          <w:sz w:val="21"/>
        </w:rPr>
        <w:t> </w:t>
      </w:r>
      <w:r>
        <w:rPr>
          <w:sz w:val="21"/>
        </w:rPr>
        <w:t>del</w:t>
      </w:r>
      <w:r>
        <w:rPr>
          <w:spacing w:val="-29"/>
          <w:sz w:val="21"/>
        </w:rPr>
        <w:t> </w:t>
      </w:r>
      <w:r>
        <w:rPr>
          <w:sz w:val="21"/>
        </w:rPr>
        <w:t>cual,</w:t>
      </w:r>
      <w:r>
        <w:rPr>
          <w:spacing w:val="-29"/>
          <w:sz w:val="21"/>
        </w:rPr>
        <w:t> </w:t>
      </w:r>
      <w:r>
        <w:rPr>
          <w:sz w:val="21"/>
        </w:rPr>
        <w:t>el</w:t>
      </w:r>
      <w:r>
        <w:rPr>
          <w:spacing w:val="-31"/>
          <w:sz w:val="21"/>
        </w:rPr>
        <w:t> </w:t>
      </w:r>
      <w:r>
        <w:rPr>
          <w:sz w:val="21"/>
        </w:rPr>
        <w:t>CONALEP</w:t>
      </w:r>
      <w:r>
        <w:rPr>
          <w:spacing w:val="-31"/>
          <w:sz w:val="21"/>
        </w:rPr>
        <w:t> </w:t>
      </w:r>
      <w:r>
        <w:rPr>
          <w:sz w:val="21"/>
        </w:rPr>
        <w:t>y</w:t>
      </w:r>
      <w:r>
        <w:rPr>
          <w:spacing w:val="-28"/>
          <w:sz w:val="21"/>
        </w:rPr>
        <w:t> </w:t>
      </w:r>
      <w:r>
        <w:rPr>
          <w:sz w:val="21"/>
        </w:rPr>
        <w:t>el</w:t>
      </w:r>
      <w:r>
        <w:rPr>
          <w:spacing w:val="-27"/>
          <w:sz w:val="21"/>
        </w:rPr>
        <w:t> </w:t>
      </w:r>
      <w:r>
        <w:rPr>
          <w:sz w:val="21"/>
        </w:rPr>
        <w:t>sector</w:t>
      </w:r>
      <w:r>
        <w:rPr>
          <w:spacing w:val="-34"/>
          <w:sz w:val="21"/>
        </w:rPr>
        <w:t> </w:t>
      </w:r>
      <w:r>
        <w:rPr>
          <w:sz w:val="21"/>
        </w:rPr>
        <w:t>productivo:</w:t>
      </w:r>
      <w:r>
        <w:rPr>
          <w:spacing w:val="-31"/>
          <w:sz w:val="21"/>
        </w:rPr>
        <w:t> </w:t>
      </w:r>
      <w:r>
        <w:rPr>
          <w:sz w:val="21"/>
        </w:rPr>
        <w:t>público,</w:t>
      </w:r>
      <w:r>
        <w:rPr>
          <w:spacing w:val="-30"/>
          <w:sz w:val="21"/>
        </w:rPr>
        <w:t> </w:t>
      </w:r>
      <w:r>
        <w:rPr>
          <w:sz w:val="21"/>
        </w:rPr>
        <w:t>social</w:t>
      </w:r>
      <w:r>
        <w:rPr>
          <w:spacing w:val="-30"/>
          <w:sz w:val="21"/>
        </w:rPr>
        <w:t> </w:t>
      </w:r>
      <w:r>
        <w:rPr>
          <w:sz w:val="21"/>
        </w:rPr>
        <w:t>y</w:t>
      </w:r>
      <w:r>
        <w:rPr>
          <w:spacing w:val="-29"/>
          <w:sz w:val="21"/>
        </w:rPr>
        <w:t> </w:t>
      </w:r>
      <w:r>
        <w:rPr>
          <w:sz w:val="21"/>
        </w:rPr>
        <w:t>privado,</w:t>
      </w:r>
      <w:r>
        <w:rPr>
          <w:spacing w:val="-71"/>
          <w:sz w:val="21"/>
        </w:rPr>
        <w:t> </w:t>
      </w:r>
      <w:r>
        <w:rPr>
          <w:sz w:val="21"/>
        </w:rPr>
        <w:t>formalizan los compromisos enfocados a la coordinación y desarrollo de programas de</w:t>
      </w:r>
      <w:r>
        <w:rPr>
          <w:spacing w:val="-72"/>
          <w:sz w:val="21"/>
        </w:rPr>
        <w:t> </w:t>
      </w:r>
      <w:r>
        <w:rPr>
          <w:sz w:val="21"/>
        </w:rPr>
        <w:t>formación</w:t>
      </w:r>
      <w:r>
        <w:rPr>
          <w:spacing w:val="-18"/>
          <w:sz w:val="21"/>
        </w:rPr>
        <w:t> </w:t>
      </w:r>
      <w:r>
        <w:rPr>
          <w:sz w:val="21"/>
        </w:rPr>
        <w:t>académica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servicios</w:t>
      </w:r>
      <w:r>
        <w:rPr>
          <w:spacing w:val="-22"/>
          <w:sz w:val="21"/>
        </w:rPr>
        <w:t> </w:t>
      </w:r>
      <w:r>
        <w:rPr>
          <w:sz w:val="21"/>
        </w:rPr>
        <w:t>institucionales.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84" w:after="0"/>
        <w:ind w:left="1105" w:right="491" w:hanging="605"/>
        <w:jc w:val="both"/>
        <w:rPr>
          <w:sz w:val="21"/>
        </w:rPr>
      </w:pPr>
      <w:r>
        <w:rPr>
          <w:b/>
          <w:sz w:val="21"/>
        </w:rPr>
        <w:t>Cursos</w:t>
      </w:r>
      <w:r>
        <w:rPr>
          <w:b/>
          <w:spacing w:val="4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Capacitación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Social: </w:t>
      </w:r>
      <w:r>
        <w:rPr>
          <w:sz w:val="21"/>
        </w:rPr>
        <w:t>Conjunto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acciones,</w:t>
      </w:r>
      <w:r>
        <w:rPr>
          <w:spacing w:val="-4"/>
          <w:sz w:val="21"/>
        </w:rPr>
        <w:t> </w:t>
      </w:r>
      <w:r>
        <w:rPr>
          <w:sz w:val="21"/>
        </w:rPr>
        <w:t>con</w:t>
      </w:r>
      <w:r>
        <w:rPr>
          <w:spacing w:val="-4"/>
          <w:sz w:val="21"/>
        </w:rPr>
        <w:t> </w:t>
      </w:r>
      <w:r>
        <w:rPr>
          <w:sz w:val="21"/>
        </w:rPr>
        <w:t>una</w:t>
      </w:r>
      <w:r>
        <w:rPr>
          <w:spacing w:val="-7"/>
          <w:sz w:val="21"/>
        </w:rPr>
        <w:t> </w:t>
      </w:r>
      <w:r>
        <w:rPr>
          <w:sz w:val="21"/>
        </w:rPr>
        <w:t>duración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5</w:t>
      </w:r>
      <w:r>
        <w:rPr>
          <w:spacing w:val="-4"/>
          <w:sz w:val="21"/>
        </w:rPr>
        <w:t> </w:t>
      </w:r>
      <w:r>
        <w:rPr>
          <w:sz w:val="21"/>
        </w:rPr>
        <w:t>o</w:t>
      </w:r>
      <w:r>
        <w:rPr>
          <w:spacing w:val="-5"/>
          <w:sz w:val="21"/>
        </w:rPr>
        <w:t> </w:t>
      </w:r>
      <w:r>
        <w:rPr>
          <w:sz w:val="21"/>
        </w:rPr>
        <w:t>más</w:t>
      </w:r>
      <w:r>
        <w:rPr>
          <w:spacing w:val="-71"/>
          <w:sz w:val="21"/>
        </w:rPr>
        <w:t> </w:t>
      </w:r>
      <w:r>
        <w:rPr>
          <w:sz w:val="21"/>
        </w:rPr>
        <w:t>horas,</w:t>
      </w:r>
      <w:r>
        <w:rPr>
          <w:spacing w:val="-16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se</w:t>
      </w:r>
      <w:r>
        <w:rPr>
          <w:spacing w:val="-16"/>
          <w:sz w:val="21"/>
        </w:rPr>
        <w:t> </w:t>
      </w:r>
      <w:r>
        <w:rPr>
          <w:sz w:val="21"/>
        </w:rPr>
        <w:t>realizan</w:t>
      </w:r>
      <w:r>
        <w:rPr>
          <w:spacing w:val="-14"/>
          <w:sz w:val="21"/>
        </w:rPr>
        <w:t> </w:t>
      </w: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adquirir</w:t>
      </w:r>
      <w:r>
        <w:rPr>
          <w:spacing w:val="-16"/>
          <w:sz w:val="21"/>
        </w:rPr>
        <w:t> </w:t>
      </w:r>
      <w:r>
        <w:rPr>
          <w:sz w:val="21"/>
        </w:rPr>
        <w:t>conocimientos,</w:t>
      </w:r>
      <w:r>
        <w:rPr>
          <w:spacing w:val="-15"/>
          <w:sz w:val="21"/>
        </w:rPr>
        <w:t> </w:t>
      </w:r>
      <w:r>
        <w:rPr>
          <w:sz w:val="21"/>
        </w:rPr>
        <w:t>desarrollar</w:t>
      </w:r>
      <w:r>
        <w:rPr>
          <w:spacing w:val="-16"/>
          <w:sz w:val="21"/>
        </w:rPr>
        <w:t> </w:t>
      </w:r>
      <w:r>
        <w:rPr>
          <w:sz w:val="21"/>
        </w:rPr>
        <w:t>habilidades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15"/>
          <w:sz w:val="21"/>
        </w:rPr>
        <w:t> </w:t>
      </w:r>
      <w:r>
        <w:rPr>
          <w:sz w:val="21"/>
        </w:rPr>
        <w:t>destrezas,</w:t>
      </w:r>
      <w:r>
        <w:rPr>
          <w:spacing w:val="-71"/>
          <w:sz w:val="21"/>
        </w:rPr>
        <w:t> </w:t>
      </w:r>
      <w:r>
        <w:rPr>
          <w:sz w:val="21"/>
        </w:rPr>
        <w:t>para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7"/>
          <w:sz w:val="21"/>
        </w:rPr>
        <w:t> </w:t>
      </w:r>
      <w:r>
        <w:rPr>
          <w:sz w:val="21"/>
        </w:rPr>
        <w:t>inserción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educandos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6"/>
          <w:sz w:val="21"/>
        </w:rPr>
        <w:t> </w:t>
      </w:r>
      <w:r>
        <w:rPr>
          <w:sz w:val="21"/>
        </w:rPr>
        <w:t>campo</w:t>
      </w:r>
      <w:r>
        <w:rPr>
          <w:spacing w:val="-14"/>
          <w:sz w:val="21"/>
        </w:rPr>
        <w:t> </w:t>
      </w:r>
      <w:r>
        <w:rPr>
          <w:sz w:val="21"/>
        </w:rPr>
        <w:t>laboral,</w:t>
      </w:r>
      <w:r>
        <w:rPr>
          <w:spacing w:val="-12"/>
          <w:sz w:val="21"/>
        </w:rPr>
        <w:t> </w:t>
      </w:r>
      <w:r>
        <w:rPr>
          <w:sz w:val="21"/>
        </w:rPr>
        <w:t>vinculados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oferta</w:t>
      </w:r>
      <w:r>
        <w:rPr>
          <w:spacing w:val="-13"/>
          <w:sz w:val="21"/>
        </w:rPr>
        <w:t> </w:t>
      </w:r>
      <w:r>
        <w:rPr>
          <w:sz w:val="21"/>
        </w:rPr>
        <w:t>educativa</w:t>
      </w:r>
      <w:r>
        <w:rPr>
          <w:spacing w:val="-7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cada</w:t>
      </w:r>
      <w:r>
        <w:rPr>
          <w:spacing w:val="-19"/>
          <w:sz w:val="21"/>
        </w:rPr>
        <w:t> </w:t>
      </w:r>
      <w:r>
        <w:rPr>
          <w:sz w:val="21"/>
        </w:rPr>
        <w:t>plantel.</w:t>
      </w:r>
      <w:r>
        <w:rPr>
          <w:spacing w:val="-18"/>
          <w:sz w:val="21"/>
        </w:rPr>
        <w:t> </w:t>
      </w:r>
      <w:r>
        <w:rPr>
          <w:sz w:val="21"/>
        </w:rPr>
        <w:t>Estas</w:t>
      </w:r>
      <w:r>
        <w:rPr>
          <w:spacing w:val="-18"/>
          <w:sz w:val="21"/>
        </w:rPr>
        <w:t> </w:t>
      </w:r>
      <w:r>
        <w:rPr>
          <w:sz w:val="21"/>
        </w:rPr>
        <w:t>actividades</w:t>
      </w:r>
      <w:r>
        <w:rPr>
          <w:spacing w:val="-19"/>
          <w:sz w:val="21"/>
        </w:rPr>
        <w:t> </w:t>
      </w:r>
      <w:r>
        <w:rPr>
          <w:sz w:val="21"/>
        </w:rPr>
        <w:t>pueden</w:t>
      </w:r>
      <w:r>
        <w:rPr>
          <w:spacing w:val="-15"/>
          <w:sz w:val="21"/>
        </w:rPr>
        <w:t> </w:t>
      </w:r>
      <w:r>
        <w:rPr>
          <w:sz w:val="21"/>
        </w:rPr>
        <w:t>realizarse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manera</w:t>
      </w:r>
      <w:r>
        <w:rPr>
          <w:spacing w:val="-19"/>
          <w:sz w:val="21"/>
        </w:rPr>
        <w:t> </w:t>
      </w:r>
      <w:r>
        <w:rPr>
          <w:sz w:val="21"/>
        </w:rPr>
        <w:t>presencial</w:t>
      </w:r>
      <w:r>
        <w:rPr>
          <w:spacing w:val="-15"/>
          <w:sz w:val="21"/>
        </w:rPr>
        <w:t> </w:t>
      </w:r>
      <w:r>
        <w:rPr>
          <w:sz w:val="21"/>
        </w:rPr>
        <w:t>o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través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72"/>
          <w:sz w:val="21"/>
        </w:rPr>
        <w:t> </w:t>
      </w:r>
      <w:r>
        <w:rPr>
          <w:sz w:val="21"/>
        </w:rPr>
        <w:t>medios</w:t>
      </w:r>
      <w:r>
        <w:rPr>
          <w:spacing w:val="-22"/>
          <w:sz w:val="21"/>
        </w:rPr>
        <w:t> </w:t>
      </w:r>
      <w:r>
        <w:rPr>
          <w:sz w:val="21"/>
        </w:rPr>
        <w:t>digitales.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8" w:lineRule="auto" w:before="86" w:after="0"/>
        <w:ind w:left="1105" w:right="494" w:hanging="540"/>
        <w:jc w:val="both"/>
        <w:rPr>
          <w:sz w:val="21"/>
        </w:rPr>
      </w:pPr>
      <w:r>
        <w:rPr>
          <w:b/>
          <w:sz w:val="21"/>
        </w:rPr>
        <w:t>Días CONALEP: </w:t>
      </w:r>
      <w:r>
        <w:rPr>
          <w:sz w:val="21"/>
        </w:rPr>
        <w:t>Programa intensivo de actividades de compromiso social en el que</w:t>
      </w:r>
      <w:r>
        <w:rPr>
          <w:spacing w:val="1"/>
          <w:sz w:val="21"/>
        </w:rPr>
        <w:t> </w:t>
      </w:r>
      <w:r>
        <w:rPr>
          <w:sz w:val="21"/>
        </w:rPr>
        <w:t>participan</w:t>
      </w:r>
      <w:r>
        <w:rPr>
          <w:spacing w:val="19"/>
          <w:sz w:val="21"/>
        </w:rPr>
        <w:t> </w:t>
      </w:r>
      <w:r>
        <w:rPr>
          <w:sz w:val="21"/>
        </w:rPr>
        <w:t>alumnas</w:t>
      </w:r>
      <w:r>
        <w:rPr>
          <w:spacing w:val="17"/>
          <w:sz w:val="21"/>
        </w:rPr>
        <w:t> </w:t>
      </w:r>
      <w:r>
        <w:rPr>
          <w:sz w:val="21"/>
        </w:rPr>
        <w:t>y</w:t>
      </w:r>
      <w:r>
        <w:rPr>
          <w:spacing w:val="19"/>
          <w:sz w:val="21"/>
        </w:rPr>
        <w:t> </w:t>
      </w:r>
      <w:r>
        <w:rPr>
          <w:sz w:val="21"/>
        </w:rPr>
        <w:t>alumnos</w:t>
      </w:r>
      <w:r>
        <w:rPr>
          <w:spacing w:val="18"/>
          <w:sz w:val="21"/>
        </w:rPr>
        <w:t> </w:t>
      </w:r>
      <w:r>
        <w:rPr>
          <w:sz w:val="21"/>
        </w:rPr>
        <w:t>del</w:t>
      </w:r>
      <w:r>
        <w:rPr>
          <w:spacing w:val="22"/>
          <w:sz w:val="21"/>
        </w:rPr>
        <w:t> </w:t>
      </w:r>
      <w:r>
        <w:rPr>
          <w:sz w:val="21"/>
        </w:rPr>
        <w:t>Sistema</w:t>
      </w:r>
      <w:r>
        <w:rPr>
          <w:spacing w:val="17"/>
          <w:sz w:val="21"/>
        </w:rPr>
        <w:t> </w:t>
      </w:r>
      <w:r>
        <w:rPr>
          <w:sz w:val="21"/>
        </w:rPr>
        <w:t>CONALEP</w:t>
      </w:r>
      <w:r>
        <w:rPr>
          <w:spacing w:val="21"/>
          <w:sz w:val="21"/>
        </w:rPr>
        <w:t> </w:t>
      </w:r>
      <w:r>
        <w:rPr>
          <w:sz w:val="21"/>
        </w:rPr>
        <w:t>(Día</w:t>
      </w:r>
      <w:r>
        <w:rPr>
          <w:spacing w:val="17"/>
          <w:sz w:val="21"/>
        </w:rPr>
        <w:t> </w:t>
      </w:r>
      <w:r>
        <w:rPr>
          <w:sz w:val="21"/>
        </w:rPr>
        <w:t>CONALEP</w:t>
      </w:r>
      <w:r>
        <w:rPr>
          <w:spacing w:val="21"/>
          <w:sz w:val="21"/>
        </w:rPr>
        <w:t> </w:t>
      </w:r>
      <w:r>
        <w:rPr>
          <w:sz w:val="21"/>
        </w:rPr>
        <w:t>de</w:t>
      </w:r>
      <w:r>
        <w:rPr>
          <w:spacing w:val="18"/>
          <w:sz w:val="21"/>
        </w:rPr>
        <w:t> </w:t>
      </w:r>
      <w:r>
        <w:rPr>
          <w:sz w:val="21"/>
        </w:rPr>
        <w:t>la</w:t>
      </w:r>
      <w:r>
        <w:rPr>
          <w:spacing w:val="21"/>
          <w:sz w:val="21"/>
        </w:rPr>
        <w:t> </w:t>
      </w:r>
      <w:r>
        <w:rPr>
          <w:sz w:val="21"/>
        </w:rPr>
        <w:t>Protección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line="278" w:lineRule="auto" w:before="94"/>
        <w:ind w:left="1105" w:right="495"/>
        <w:jc w:val="both"/>
      </w:pPr>
      <w:r>
        <w:rPr/>
        <w:t>Civil, Día CONALEP del Adulto Mayor, Día CONALEP de los Pueblos Indígenas y Día</w:t>
      </w:r>
      <w:r>
        <w:rPr>
          <w:spacing w:val="1"/>
        </w:rPr>
        <w:t> </w:t>
      </w:r>
      <w:r>
        <w:rPr/>
        <w:t>CONALEP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Personas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Discapacidad).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77" w:after="0"/>
        <w:ind w:left="1105" w:right="488" w:hanging="605"/>
        <w:jc w:val="both"/>
        <w:rPr>
          <w:sz w:val="21"/>
        </w:rPr>
      </w:pPr>
      <w:r>
        <w:rPr>
          <w:b/>
          <w:sz w:val="21"/>
        </w:rPr>
        <w:t>Discapacidad:</w:t>
      </w:r>
      <w:r>
        <w:rPr>
          <w:b/>
          <w:spacing w:val="-19"/>
          <w:sz w:val="21"/>
        </w:rPr>
        <w:t> </w:t>
      </w:r>
      <w:r>
        <w:rPr>
          <w:sz w:val="21"/>
        </w:rPr>
        <w:t>Es</w:t>
      </w:r>
      <w:r>
        <w:rPr>
          <w:spacing w:val="-27"/>
          <w:sz w:val="21"/>
        </w:rPr>
        <w:t> </w:t>
      </w:r>
      <w:r>
        <w:rPr>
          <w:sz w:val="21"/>
        </w:rPr>
        <w:t>la</w:t>
      </w:r>
      <w:r>
        <w:rPr>
          <w:spacing w:val="-26"/>
          <w:sz w:val="21"/>
        </w:rPr>
        <w:t> </w:t>
      </w:r>
      <w:r>
        <w:rPr>
          <w:sz w:val="21"/>
        </w:rPr>
        <w:t>consecuencia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8"/>
          <w:sz w:val="21"/>
        </w:rPr>
        <w:t> </w:t>
      </w:r>
      <w:r>
        <w:rPr>
          <w:sz w:val="21"/>
        </w:rPr>
        <w:t>la</w:t>
      </w:r>
      <w:r>
        <w:rPr>
          <w:spacing w:val="-26"/>
          <w:sz w:val="21"/>
        </w:rPr>
        <w:t> </w:t>
      </w:r>
      <w:r>
        <w:rPr>
          <w:sz w:val="21"/>
        </w:rPr>
        <w:t>presencia</w:t>
      </w:r>
      <w:r>
        <w:rPr>
          <w:spacing w:val="-27"/>
          <w:sz w:val="21"/>
        </w:rPr>
        <w:t> </w:t>
      </w:r>
      <w:r>
        <w:rPr>
          <w:sz w:val="21"/>
        </w:rPr>
        <w:t>de</w:t>
      </w:r>
      <w:r>
        <w:rPr>
          <w:spacing w:val="-24"/>
          <w:sz w:val="21"/>
        </w:rPr>
        <w:t> </w:t>
      </w:r>
      <w:r>
        <w:rPr>
          <w:sz w:val="21"/>
        </w:rPr>
        <w:t>una</w:t>
      </w:r>
      <w:r>
        <w:rPr>
          <w:spacing w:val="-24"/>
          <w:sz w:val="21"/>
        </w:rPr>
        <w:t> </w:t>
      </w:r>
      <w:r>
        <w:rPr>
          <w:sz w:val="21"/>
        </w:rPr>
        <w:t>deficiencia</w:t>
      </w:r>
      <w:r>
        <w:rPr>
          <w:spacing w:val="-27"/>
          <w:sz w:val="21"/>
        </w:rPr>
        <w:t> </w:t>
      </w:r>
      <w:r>
        <w:rPr>
          <w:sz w:val="21"/>
        </w:rPr>
        <w:t>o</w:t>
      </w:r>
      <w:r>
        <w:rPr>
          <w:spacing w:val="-24"/>
          <w:sz w:val="21"/>
        </w:rPr>
        <w:t> </w:t>
      </w:r>
      <w:r>
        <w:rPr>
          <w:sz w:val="21"/>
        </w:rPr>
        <w:t>limitación</w:t>
      </w:r>
      <w:r>
        <w:rPr>
          <w:spacing w:val="-23"/>
          <w:sz w:val="21"/>
        </w:rPr>
        <w:t> </w:t>
      </w:r>
      <w:r>
        <w:rPr>
          <w:sz w:val="21"/>
        </w:rPr>
        <w:t>en</w:t>
      </w:r>
      <w:r>
        <w:rPr>
          <w:spacing w:val="-23"/>
          <w:sz w:val="21"/>
        </w:rPr>
        <w:t> </w:t>
      </w:r>
      <w:r>
        <w:rPr>
          <w:sz w:val="21"/>
        </w:rPr>
        <w:t>una</w:t>
      </w:r>
      <w:r>
        <w:rPr>
          <w:spacing w:val="-72"/>
          <w:sz w:val="21"/>
        </w:rPr>
        <w:t> </w:t>
      </w:r>
      <w:r>
        <w:rPr>
          <w:w w:val="105"/>
          <w:sz w:val="21"/>
        </w:rPr>
        <w:t>persona,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interactuar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barreras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que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le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impone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10"/>
          <w:w w:val="105"/>
          <w:sz w:val="21"/>
        </w:rPr>
        <w:t> </w:t>
      </w:r>
      <w:r>
        <w:rPr>
          <w:w w:val="105"/>
          <w:sz w:val="21"/>
        </w:rPr>
        <w:t>entorno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social,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pueda</w:t>
      </w:r>
      <w:r>
        <w:rPr>
          <w:spacing w:val="-75"/>
          <w:w w:val="105"/>
          <w:sz w:val="21"/>
        </w:rPr>
        <w:t> </w:t>
      </w:r>
      <w:r>
        <w:rPr>
          <w:sz w:val="21"/>
        </w:rPr>
        <w:t>impedir</w:t>
      </w:r>
      <w:r>
        <w:rPr>
          <w:spacing w:val="-12"/>
          <w:sz w:val="21"/>
        </w:rPr>
        <w:t> </w:t>
      </w:r>
      <w:r>
        <w:rPr>
          <w:sz w:val="21"/>
        </w:rPr>
        <w:t>su</w:t>
      </w:r>
      <w:r>
        <w:rPr>
          <w:spacing w:val="-11"/>
          <w:sz w:val="21"/>
        </w:rPr>
        <w:t> </w:t>
      </w:r>
      <w:r>
        <w:rPr>
          <w:sz w:val="21"/>
        </w:rPr>
        <w:t>inclusión</w:t>
      </w:r>
      <w:r>
        <w:rPr>
          <w:spacing w:val="-10"/>
          <w:sz w:val="21"/>
        </w:rPr>
        <w:t> </w:t>
      </w:r>
      <w:r>
        <w:rPr>
          <w:sz w:val="21"/>
        </w:rPr>
        <w:t>plena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0"/>
          <w:sz w:val="21"/>
        </w:rPr>
        <w:t> </w:t>
      </w:r>
      <w:r>
        <w:rPr>
          <w:sz w:val="21"/>
        </w:rPr>
        <w:t>efectiva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sociedad,</w:t>
      </w:r>
      <w:r>
        <w:rPr>
          <w:spacing w:val="-10"/>
          <w:sz w:val="21"/>
        </w:rPr>
        <w:t> </w:t>
      </w:r>
      <w:r>
        <w:rPr>
          <w:sz w:val="21"/>
        </w:rPr>
        <w:t>en</w:t>
      </w:r>
      <w:r>
        <w:rPr>
          <w:spacing w:val="-10"/>
          <w:sz w:val="21"/>
        </w:rPr>
        <w:t> </w:t>
      </w:r>
      <w:r>
        <w:rPr>
          <w:sz w:val="21"/>
        </w:rPr>
        <w:t>igualdad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condiciones</w:t>
      </w:r>
      <w:r>
        <w:rPr>
          <w:spacing w:val="-15"/>
          <w:sz w:val="21"/>
        </w:rPr>
        <w:t> </w:t>
      </w:r>
      <w:r>
        <w:rPr>
          <w:sz w:val="21"/>
        </w:rPr>
        <w:t>con</w:t>
      </w:r>
      <w:r>
        <w:rPr>
          <w:spacing w:val="-10"/>
          <w:sz w:val="21"/>
        </w:rPr>
        <w:t> </w:t>
      </w:r>
      <w:r>
        <w:rPr>
          <w:sz w:val="21"/>
        </w:rPr>
        <w:t>los</w:t>
      </w:r>
      <w:r>
        <w:rPr>
          <w:spacing w:val="-72"/>
          <w:sz w:val="21"/>
        </w:rPr>
        <w:t> </w:t>
      </w:r>
      <w:r>
        <w:rPr>
          <w:w w:val="105"/>
          <w:sz w:val="21"/>
        </w:rPr>
        <w:t>demás.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84" w:after="0"/>
        <w:ind w:left="1105" w:right="0" w:hanging="668"/>
        <w:jc w:val="both"/>
        <w:rPr>
          <w:sz w:val="21"/>
        </w:rPr>
      </w:pPr>
      <w:r>
        <w:rPr>
          <w:b/>
          <w:spacing w:val="-1"/>
          <w:sz w:val="21"/>
        </w:rPr>
        <w:t>DVS:</w:t>
      </w:r>
      <w:r>
        <w:rPr>
          <w:b/>
          <w:spacing w:val="-15"/>
          <w:sz w:val="21"/>
        </w:rPr>
        <w:t> </w:t>
      </w:r>
      <w:r>
        <w:rPr>
          <w:sz w:val="21"/>
        </w:rPr>
        <w:t>Dirección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Vinculación</w:t>
      </w:r>
      <w:r>
        <w:rPr>
          <w:spacing w:val="-18"/>
          <w:sz w:val="21"/>
        </w:rPr>
        <w:t> </w:t>
      </w:r>
      <w:r>
        <w:rPr>
          <w:sz w:val="21"/>
        </w:rPr>
        <w:t>Social.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119" w:after="0"/>
        <w:ind w:left="1105" w:right="491" w:hanging="730"/>
        <w:jc w:val="both"/>
        <w:rPr>
          <w:sz w:val="21"/>
        </w:rPr>
      </w:pPr>
      <w:r>
        <w:rPr>
          <w:b/>
          <w:sz w:val="21"/>
        </w:rPr>
        <w:t>Formato Oficial. </w:t>
      </w:r>
      <w:r>
        <w:rPr>
          <w:sz w:val="21"/>
        </w:rPr>
        <w:t>Documento que requisitan los planteles para informar las acciones</w:t>
      </w:r>
      <w:r>
        <w:rPr>
          <w:spacing w:val="1"/>
          <w:sz w:val="21"/>
        </w:rPr>
        <w:t> </w:t>
      </w:r>
      <w:r>
        <w:rPr>
          <w:sz w:val="21"/>
        </w:rPr>
        <w:t>realizadas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comunidad.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8" w:lineRule="auto" w:before="80" w:after="0"/>
        <w:ind w:left="1105" w:right="488" w:hanging="752"/>
        <w:jc w:val="both"/>
        <w:rPr>
          <w:sz w:val="21"/>
        </w:rPr>
      </w:pPr>
      <w:r>
        <w:rPr>
          <w:b/>
          <w:spacing w:val="-2"/>
          <w:w w:val="100"/>
          <w:sz w:val="21"/>
        </w:rPr>
        <w:t>P</w:t>
      </w:r>
      <w:r>
        <w:rPr>
          <w:b/>
          <w:w w:val="95"/>
          <w:sz w:val="21"/>
        </w:rPr>
        <w:t>o</w:t>
      </w:r>
      <w:r>
        <w:rPr>
          <w:b/>
          <w:w w:val="99"/>
          <w:sz w:val="21"/>
        </w:rPr>
        <w:t>b</w:t>
      </w:r>
      <w:r>
        <w:rPr>
          <w:b/>
          <w:spacing w:val="-2"/>
          <w:w w:val="88"/>
          <w:sz w:val="21"/>
        </w:rPr>
        <w:t>l</w:t>
      </w:r>
      <w:r>
        <w:rPr>
          <w:b/>
          <w:spacing w:val="-1"/>
          <w:w w:val="92"/>
          <w:sz w:val="21"/>
        </w:rPr>
        <w:t>a</w:t>
      </w:r>
      <w:r>
        <w:rPr>
          <w:b/>
          <w:w w:val="96"/>
          <w:sz w:val="21"/>
        </w:rPr>
        <w:t>c</w:t>
      </w:r>
      <w:r>
        <w:rPr>
          <w:b/>
          <w:spacing w:val="-4"/>
          <w:w w:val="96"/>
          <w:sz w:val="21"/>
        </w:rPr>
        <w:t>i</w:t>
      </w:r>
      <w:r>
        <w:rPr>
          <w:b/>
          <w:w w:val="95"/>
          <w:sz w:val="21"/>
        </w:rPr>
        <w:t>ó</w:t>
      </w:r>
      <w:r>
        <w:rPr>
          <w:b/>
          <w:w w:val="97"/>
          <w:sz w:val="21"/>
        </w:rPr>
        <w:t>n</w:t>
      </w:r>
      <w:r>
        <w:rPr>
          <w:b/>
          <w:spacing w:val="-24"/>
          <w:sz w:val="21"/>
        </w:rPr>
        <w:t> </w:t>
      </w:r>
      <w:r>
        <w:rPr>
          <w:b/>
          <w:w w:val="92"/>
          <w:sz w:val="21"/>
        </w:rPr>
        <w:t>v</w:t>
      </w:r>
      <w:r>
        <w:rPr>
          <w:b/>
          <w:spacing w:val="-2"/>
          <w:w w:val="96"/>
          <w:sz w:val="21"/>
        </w:rPr>
        <w:t>u</w:t>
      </w:r>
      <w:r>
        <w:rPr>
          <w:b/>
          <w:spacing w:val="-4"/>
          <w:w w:val="88"/>
          <w:sz w:val="21"/>
        </w:rPr>
        <w:t>l</w:t>
      </w:r>
      <w:r>
        <w:rPr>
          <w:b/>
          <w:w w:val="96"/>
          <w:sz w:val="21"/>
        </w:rPr>
        <w:t>n</w:t>
      </w:r>
      <w:r>
        <w:rPr>
          <w:b/>
          <w:spacing w:val="-1"/>
          <w:w w:val="96"/>
          <w:sz w:val="21"/>
        </w:rPr>
        <w:t>e</w:t>
      </w:r>
      <w:r>
        <w:rPr>
          <w:b/>
          <w:w w:val="93"/>
          <w:sz w:val="21"/>
        </w:rPr>
        <w:t>ra</w:t>
      </w:r>
      <w:r>
        <w:rPr>
          <w:b/>
          <w:spacing w:val="1"/>
          <w:w w:val="93"/>
          <w:sz w:val="21"/>
        </w:rPr>
        <w:t>b</w:t>
      </w:r>
      <w:r>
        <w:rPr>
          <w:b/>
          <w:spacing w:val="-4"/>
          <w:w w:val="93"/>
          <w:sz w:val="21"/>
        </w:rPr>
        <w:t>l</w:t>
      </w:r>
      <w:r>
        <w:rPr>
          <w:b/>
          <w:spacing w:val="1"/>
          <w:w w:val="93"/>
          <w:sz w:val="21"/>
        </w:rPr>
        <w:t>e</w:t>
      </w:r>
      <w:r>
        <w:rPr>
          <w:w w:val="46"/>
          <w:sz w:val="21"/>
        </w:rPr>
        <w:t>:</w:t>
      </w:r>
      <w:r>
        <w:rPr>
          <w:spacing w:val="-30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2"/>
          <w:sz w:val="21"/>
        </w:rPr>
        <w:t>onj</w:t>
      </w:r>
      <w:r>
        <w:rPr>
          <w:spacing w:val="-3"/>
          <w:w w:val="102"/>
          <w:sz w:val="21"/>
        </w:rPr>
        <w:t>u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3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3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as</w:t>
      </w:r>
      <w:r>
        <w:rPr>
          <w:spacing w:val="-31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-3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30"/>
          <w:sz w:val="21"/>
        </w:rPr>
        <w:t> </w:t>
      </w:r>
      <w:r>
        <w:rPr>
          <w:w w:val="101"/>
          <w:sz w:val="21"/>
        </w:rPr>
        <w:t>su</w:t>
      </w:r>
      <w:r>
        <w:rPr>
          <w:spacing w:val="-32"/>
          <w:sz w:val="21"/>
        </w:rPr>
        <w:t> </w:t>
      </w:r>
      <w:r>
        <w:rPr>
          <w:spacing w:val="-2"/>
          <w:w w:val="107"/>
          <w:sz w:val="21"/>
        </w:rPr>
        <w:t>n</w:t>
      </w:r>
      <w:r>
        <w:rPr>
          <w:w w:val="100"/>
          <w:sz w:val="21"/>
        </w:rPr>
        <w:t>at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al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z</w:t>
      </w:r>
      <w:r>
        <w:rPr>
          <w:w w:val="98"/>
          <w:sz w:val="21"/>
        </w:rPr>
        <w:t>a</w:t>
      </w:r>
      <w:r>
        <w:rPr>
          <w:spacing w:val="-28"/>
          <w:sz w:val="21"/>
        </w:rPr>
        <w:t> </w:t>
      </w:r>
      <w:r>
        <w:rPr>
          <w:w w:val="103"/>
          <w:sz w:val="21"/>
        </w:rPr>
        <w:t>o</w:t>
      </w:r>
      <w:r>
        <w:rPr>
          <w:spacing w:val="-31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32"/>
          <w:sz w:val="21"/>
        </w:rPr>
        <w:t> </w:t>
      </w:r>
      <w:r>
        <w:rPr>
          <w:w w:val="109"/>
          <w:sz w:val="21"/>
        </w:rPr>
        <w:t>d</w:t>
      </w:r>
      <w:r>
        <w:rPr>
          <w:w w:val="102"/>
          <w:sz w:val="21"/>
        </w:rPr>
        <w:t>e</w:t>
      </w:r>
      <w:r>
        <w:rPr>
          <w:spacing w:val="-3"/>
          <w:w w:val="102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 </w:t>
      </w:r>
      <w:r>
        <w:rPr>
          <w:sz w:val="21"/>
        </w:rPr>
        <w:t>circunstancias se encuentran expuestas a la exclusión, la pobreza y los efectos de la</w:t>
      </w:r>
      <w:r>
        <w:rPr>
          <w:spacing w:val="1"/>
          <w:sz w:val="21"/>
        </w:rPr>
        <w:t> </w:t>
      </w:r>
      <w:r>
        <w:rPr>
          <w:sz w:val="21"/>
        </w:rPr>
        <w:t>inequidad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violencia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todo</w:t>
      </w:r>
      <w:r>
        <w:rPr>
          <w:spacing w:val="-19"/>
          <w:sz w:val="21"/>
        </w:rPr>
        <w:t> </w:t>
      </w:r>
      <w:r>
        <w:rPr>
          <w:sz w:val="21"/>
        </w:rPr>
        <w:t>orden.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77" w:after="0"/>
        <w:ind w:left="1105" w:right="0" w:hanging="688"/>
        <w:jc w:val="both"/>
        <w:rPr>
          <w:sz w:val="21"/>
        </w:rPr>
      </w:pPr>
      <w:r>
        <w:rPr>
          <w:b/>
          <w:sz w:val="21"/>
        </w:rPr>
        <w:t>RCEO:</w:t>
      </w:r>
      <w:r>
        <w:rPr>
          <w:b/>
          <w:spacing w:val="-4"/>
          <w:sz w:val="21"/>
        </w:rPr>
        <w:t> </w:t>
      </w:r>
      <w:r>
        <w:rPr>
          <w:sz w:val="21"/>
        </w:rPr>
        <w:t>Representación</w:t>
      </w:r>
      <w:r>
        <w:rPr>
          <w:spacing w:val="-9"/>
          <w:sz w:val="21"/>
        </w:rPr>
        <w:t> </w:t>
      </w:r>
      <w:r>
        <w:rPr>
          <w:sz w:val="21"/>
        </w:rPr>
        <w:t>del</w:t>
      </w:r>
      <w:r>
        <w:rPr>
          <w:spacing w:val="-11"/>
          <w:sz w:val="21"/>
        </w:rPr>
        <w:t> </w:t>
      </w:r>
      <w:r>
        <w:rPr>
          <w:sz w:val="21"/>
        </w:rPr>
        <w:t>CONALEP</w:t>
      </w:r>
      <w:r>
        <w:rPr>
          <w:spacing w:val="-11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8"/>
          <w:sz w:val="21"/>
        </w:rPr>
        <w:t> </w:t>
      </w:r>
      <w:r>
        <w:rPr>
          <w:sz w:val="21"/>
        </w:rPr>
        <w:t>Estado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Oaxaca.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119" w:after="0"/>
        <w:ind w:left="1105" w:right="493" w:hanging="752"/>
        <w:jc w:val="both"/>
        <w:rPr>
          <w:sz w:val="21"/>
        </w:rPr>
      </w:pPr>
      <w:r>
        <w:rPr>
          <w:b/>
          <w:sz w:val="21"/>
        </w:rPr>
        <w:t>Responsable de las Acciones: </w:t>
      </w:r>
      <w:r>
        <w:rPr>
          <w:sz w:val="21"/>
        </w:rPr>
        <w:t>Será el titular del área de Vinculación del plantel y/o</w:t>
      </w:r>
      <w:r>
        <w:rPr>
          <w:spacing w:val="-71"/>
          <w:sz w:val="21"/>
        </w:rPr>
        <w:t> </w:t>
      </w:r>
      <w:r>
        <w:rPr>
          <w:sz w:val="21"/>
        </w:rPr>
        <w:t>quien</w:t>
      </w:r>
      <w:r>
        <w:rPr>
          <w:spacing w:val="-17"/>
          <w:sz w:val="21"/>
        </w:rPr>
        <w:t> </w:t>
      </w:r>
      <w:r>
        <w:rPr>
          <w:sz w:val="21"/>
        </w:rPr>
        <w:t>esté</w:t>
      </w:r>
      <w:r>
        <w:rPr>
          <w:spacing w:val="-20"/>
          <w:sz w:val="21"/>
        </w:rPr>
        <w:t> </w:t>
      </w:r>
      <w:r>
        <w:rPr>
          <w:sz w:val="21"/>
        </w:rPr>
        <w:t>designado</w:t>
      </w:r>
      <w:r>
        <w:rPr>
          <w:spacing w:val="-21"/>
          <w:sz w:val="21"/>
        </w:rPr>
        <w:t> </w:t>
      </w:r>
      <w:r>
        <w:rPr>
          <w:sz w:val="21"/>
        </w:rPr>
        <w:t>para</w:t>
      </w:r>
      <w:r>
        <w:rPr>
          <w:spacing w:val="-20"/>
          <w:sz w:val="21"/>
        </w:rPr>
        <w:t> </w:t>
      </w:r>
      <w:r>
        <w:rPr>
          <w:sz w:val="21"/>
        </w:rPr>
        <w:t>tal</w:t>
      </w:r>
      <w:r>
        <w:rPr>
          <w:spacing w:val="-17"/>
          <w:sz w:val="21"/>
        </w:rPr>
        <w:t> </w:t>
      </w:r>
      <w:r>
        <w:rPr>
          <w:sz w:val="21"/>
        </w:rPr>
        <w:t>efecto</w:t>
      </w:r>
      <w:r>
        <w:rPr>
          <w:spacing w:val="-18"/>
          <w:sz w:val="21"/>
        </w:rPr>
        <w:t> </w:t>
      </w:r>
      <w:r>
        <w:rPr>
          <w:sz w:val="21"/>
        </w:rPr>
        <w:t>en</w:t>
      </w:r>
      <w:r>
        <w:rPr>
          <w:spacing w:val="-16"/>
          <w:sz w:val="21"/>
        </w:rPr>
        <w:t> </w:t>
      </w:r>
      <w:r>
        <w:rPr>
          <w:sz w:val="21"/>
        </w:rPr>
        <w:t>el</w:t>
      </w:r>
      <w:r>
        <w:rPr>
          <w:spacing w:val="-20"/>
          <w:sz w:val="21"/>
        </w:rPr>
        <w:t> </w:t>
      </w:r>
      <w:r>
        <w:rPr>
          <w:sz w:val="21"/>
        </w:rPr>
        <w:t>Colegio</w:t>
      </w:r>
      <w:r>
        <w:rPr>
          <w:spacing w:val="-21"/>
          <w:sz w:val="21"/>
        </w:rPr>
        <w:t> </w:t>
      </w:r>
      <w:r>
        <w:rPr>
          <w:sz w:val="21"/>
        </w:rPr>
        <w:t>Estatal.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8" w:lineRule="auto" w:before="81" w:after="0"/>
        <w:ind w:left="1105" w:right="491" w:hanging="815"/>
        <w:jc w:val="both"/>
        <w:rPr>
          <w:sz w:val="21"/>
        </w:rPr>
      </w:pPr>
      <w:r>
        <w:rPr>
          <w:b/>
          <w:w w:val="95"/>
          <w:sz w:val="21"/>
        </w:rPr>
        <w:t>Sector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productivo:</w:t>
      </w:r>
      <w:r>
        <w:rPr>
          <w:b/>
          <w:spacing w:val="-8"/>
          <w:w w:val="95"/>
          <w:sz w:val="21"/>
        </w:rPr>
        <w:t> </w:t>
      </w:r>
      <w:r>
        <w:rPr>
          <w:b/>
          <w:w w:val="95"/>
          <w:sz w:val="21"/>
        </w:rPr>
        <w:t>público,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social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privado.</w:t>
      </w:r>
      <w:r>
        <w:rPr>
          <w:b/>
          <w:spacing w:val="-11"/>
          <w:w w:val="95"/>
          <w:sz w:val="21"/>
        </w:rPr>
        <w:t> </w:t>
      </w:r>
      <w:r>
        <w:rPr>
          <w:w w:val="95"/>
          <w:sz w:val="21"/>
        </w:rPr>
        <w:t>Instituciones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gobierno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federal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67"/>
          <w:w w:val="95"/>
          <w:sz w:val="21"/>
        </w:rPr>
        <w:t> </w:t>
      </w:r>
      <w:r>
        <w:rPr>
          <w:sz w:val="21"/>
        </w:rPr>
        <w:t>entidades</w:t>
      </w:r>
      <w:r>
        <w:rPr>
          <w:spacing w:val="1"/>
          <w:sz w:val="21"/>
        </w:rPr>
        <w:t> </w:t>
      </w:r>
      <w:r>
        <w:rPr>
          <w:sz w:val="21"/>
        </w:rPr>
        <w:t>federativas,</w:t>
      </w:r>
      <w:r>
        <w:rPr>
          <w:spacing w:val="1"/>
          <w:sz w:val="21"/>
        </w:rPr>
        <w:t> </w:t>
      </w:r>
      <w:r>
        <w:rPr>
          <w:sz w:val="21"/>
        </w:rPr>
        <w:t>municipios;</w:t>
      </w:r>
      <w:r>
        <w:rPr>
          <w:spacing w:val="1"/>
          <w:sz w:val="21"/>
        </w:rPr>
        <w:t> </w:t>
      </w:r>
      <w:r>
        <w:rPr>
          <w:sz w:val="21"/>
        </w:rPr>
        <w:t>sociedades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asociaciones</w:t>
      </w:r>
      <w:r>
        <w:rPr>
          <w:spacing w:val="1"/>
          <w:sz w:val="21"/>
        </w:rPr>
        <w:t> </w:t>
      </w:r>
      <w:r>
        <w:rPr>
          <w:sz w:val="21"/>
        </w:rPr>
        <w:t>diversas;</w:t>
      </w:r>
      <w:r>
        <w:rPr>
          <w:spacing w:val="1"/>
          <w:sz w:val="21"/>
        </w:rPr>
        <w:t> </w:t>
      </w:r>
      <w:r>
        <w:rPr>
          <w:sz w:val="21"/>
        </w:rPr>
        <w:t>empresas</w:t>
      </w:r>
      <w:r>
        <w:rPr>
          <w:spacing w:val="-71"/>
          <w:sz w:val="21"/>
        </w:rPr>
        <w:t> </w:t>
      </w:r>
      <w:r>
        <w:rPr>
          <w:sz w:val="21"/>
        </w:rPr>
        <w:t>productivas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bienes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6"/>
          <w:sz w:val="21"/>
        </w:rPr>
        <w:t> </w:t>
      </w:r>
      <w:r>
        <w:rPr>
          <w:sz w:val="21"/>
        </w:rPr>
        <w:t>servicios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capital</w:t>
      </w:r>
      <w:r>
        <w:rPr>
          <w:spacing w:val="-18"/>
          <w:sz w:val="21"/>
        </w:rPr>
        <w:t> </w:t>
      </w:r>
      <w:r>
        <w:rPr>
          <w:sz w:val="21"/>
        </w:rPr>
        <w:t>privado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cámaras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16"/>
          <w:sz w:val="21"/>
        </w:rPr>
        <w:t> </w:t>
      </w:r>
      <w:r>
        <w:rPr>
          <w:sz w:val="21"/>
        </w:rPr>
        <w:t>representan.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76" w:after="0"/>
        <w:ind w:left="1105" w:right="491" w:hanging="877"/>
        <w:jc w:val="both"/>
        <w:rPr>
          <w:sz w:val="21"/>
        </w:rPr>
      </w:pPr>
      <w:r>
        <w:rPr>
          <w:b/>
          <w:sz w:val="21"/>
        </w:rPr>
        <w:t>Semanas CONALEP: </w:t>
      </w:r>
      <w:r>
        <w:rPr>
          <w:sz w:val="21"/>
        </w:rPr>
        <w:t>Periodos que se programan para la realización de actividades</w:t>
      </w:r>
      <w:r>
        <w:rPr>
          <w:spacing w:val="1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95"/>
          <w:sz w:val="21"/>
        </w:rPr>
        <w:t>s</w:t>
      </w:r>
      <w:r>
        <w:rPr>
          <w:spacing w:val="-2"/>
          <w:w w:val="95"/>
          <w:sz w:val="21"/>
        </w:rPr>
        <w:t>i</w:t>
      </w:r>
      <w:r>
        <w:rPr>
          <w:w w:val="92"/>
          <w:sz w:val="21"/>
        </w:rPr>
        <w:t>v</w:t>
      </w:r>
      <w:r>
        <w:rPr>
          <w:w w:val="96"/>
          <w:sz w:val="21"/>
        </w:rPr>
        <w:t>as</w:t>
      </w:r>
      <w:r>
        <w:rPr>
          <w:spacing w:val="10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1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w w:val="99"/>
          <w:sz w:val="21"/>
        </w:rPr>
        <w:t>so</w:t>
      </w:r>
      <w:r>
        <w:rPr>
          <w:spacing w:val="11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12"/>
          <w:sz w:val="21"/>
        </w:rPr>
        <w:t> </w:t>
      </w:r>
      <w:r>
        <w:rPr>
          <w:w w:val="104"/>
          <w:sz w:val="21"/>
        </w:rPr>
        <w:t>en</w:t>
      </w:r>
      <w:r>
        <w:rPr>
          <w:spacing w:val="12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12"/>
          <w:sz w:val="21"/>
        </w:rPr>
        <w:t> </w:t>
      </w:r>
      <w:r>
        <w:rPr>
          <w:w w:val="109"/>
          <w:sz w:val="21"/>
        </w:rPr>
        <w:t>q</w:t>
      </w:r>
      <w:r>
        <w:rPr>
          <w:w w:val="104"/>
          <w:sz w:val="21"/>
        </w:rPr>
        <w:t>ue</w:t>
      </w:r>
      <w:r>
        <w:rPr>
          <w:spacing w:val="8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ar</w:t>
      </w:r>
      <w:r>
        <w:rPr>
          <w:spacing w:val="-3"/>
          <w:w w:val="98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13"/>
          <w:sz w:val="21"/>
        </w:rPr>
        <w:t> </w:t>
      </w:r>
      <w:r>
        <w:rPr>
          <w:w w:val="98"/>
          <w:sz w:val="21"/>
        </w:rPr>
        <w:t>al</w:t>
      </w:r>
      <w:r>
        <w:rPr>
          <w:spacing w:val="-3"/>
          <w:w w:val="106"/>
          <w:sz w:val="21"/>
        </w:rPr>
        <w:t>u</w:t>
      </w:r>
      <w:r>
        <w:rPr>
          <w:spacing w:val="-1"/>
          <w:w w:val="109"/>
          <w:sz w:val="21"/>
        </w:rPr>
        <w:t>m</w:t>
      </w:r>
      <w:r>
        <w:rPr>
          <w:spacing w:val="-2"/>
          <w:w w:val="107"/>
          <w:sz w:val="21"/>
        </w:rPr>
        <w:t>n</w:t>
      </w:r>
      <w:r>
        <w:rPr>
          <w:w w:val="96"/>
          <w:sz w:val="21"/>
        </w:rPr>
        <w:t>as</w:t>
      </w:r>
      <w:r>
        <w:rPr>
          <w:spacing w:val="12"/>
          <w:sz w:val="21"/>
        </w:rPr>
        <w:t> </w:t>
      </w:r>
      <w:r>
        <w:rPr>
          <w:w w:val="92"/>
          <w:sz w:val="21"/>
        </w:rPr>
        <w:t>y</w:t>
      </w:r>
      <w:r>
        <w:rPr>
          <w:spacing w:val="10"/>
          <w:sz w:val="21"/>
        </w:rPr>
        <w:t> </w:t>
      </w:r>
      <w:r>
        <w:rPr>
          <w:w w:val="98"/>
          <w:sz w:val="21"/>
        </w:rPr>
        <w:t>al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w w:val="107"/>
          <w:sz w:val="21"/>
        </w:rPr>
        <w:t>n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46"/>
          <w:sz w:val="21"/>
        </w:rPr>
        <w:t>;</w:t>
      </w:r>
      <w:r>
        <w:rPr>
          <w:spacing w:val="12"/>
          <w:sz w:val="21"/>
        </w:rPr>
        <w:t> </w:t>
      </w:r>
      <w:r>
        <w:rPr>
          <w:w w:val="97"/>
          <w:sz w:val="21"/>
        </w:rPr>
        <w:t>así</w:t>
      </w:r>
      <w:r>
        <w:rPr>
          <w:spacing w:val="10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w w:val="103"/>
          <w:sz w:val="21"/>
        </w:rPr>
        <w:t>o </w:t>
      </w:r>
      <w:r>
        <w:rPr>
          <w:sz w:val="21"/>
        </w:rPr>
        <w:t>personal</w:t>
      </w:r>
      <w:r>
        <w:rPr>
          <w:spacing w:val="1"/>
          <w:sz w:val="21"/>
        </w:rPr>
        <w:t> </w:t>
      </w:r>
      <w:r>
        <w:rPr>
          <w:sz w:val="21"/>
        </w:rPr>
        <w:t>docente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administrativo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Sistema</w:t>
      </w:r>
      <w:r>
        <w:rPr>
          <w:spacing w:val="1"/>
          <w:sz w:val="21"/>
        </w:rPr>
        <w:t> </w:t>
      </w:r>
      <w:r>
        <w:rPr>
          <w:sz w:val="21"/>
        </w:rPr>
        <w:t>CONALEP</w:t>
      </w:r>
      <w:r>
        <w:rPr>
          <w:spacing w:val="1"/>
          <w:sz w:val="21"/>
        </w:rPr>
        <w:t> </w:t>
      </w:r>
      <w:r>
        <w:rPr>
          <w:sz w:val="21"/>
        </w:rPr>
        <w:t>(Semana</w:t>
      </w:r>
      <w:r>
        <w:rPr>
          <w:spacing w:val="1"/>
          <w:sz w:val="21"/>
        </w:rPr>
        <w:t> </w:t>
      </w:r>
      <w:r>
        <w:rPr>
          <w:sz w:val="21"/>
        </w:rPr>
        <w:t>CONALEP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Protección a la Salud, Semana CONALEP de Protección al Medio Ambiente y Semana</w:t>
      </w:r>
      <w:r>
        <w:rPr>
          <w:spacing w:val="1"/>
          <w:sz w:val="21"/>
        </w:rPr>
        <w:t> </w:t>
      </w:r>
      <w:r>
        <w:rPr>
          <w:sz w:val="21"/>
        </w:rPr>
        <w:t>CONALEP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Comunidad).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84" w:after="0"/>
        <w:ind w:left="1105" w:right="489" w:hanging="743"/>
        <w:jc w:val="both"/>
        <w:rPr>
          <w:sz w:val="21"/>
        </w:rPr>
      </w:pPr>
      <w:r>
        <w:rPr>
          <w:b/>
          <w:w w:val="92"/>
          <w:sz w:val="21"/>
        </w:rPr>
        <w:t>Se</w:t>
      </w:r>
      <w:r>
        <w:rPr>
          <w:b/>
          <w:spacing w:val="-3"/>
          <w:w w:val="87"/>
          <w:sz w:val="21"/>
        </w:rPr>
        <w:t>r</w:t>
      </w:r>
      <w:r>
        <w:rPr>
          <w:b/>
          <w:w w:val="92"/>
          <w:sz w:val="21"/>
        </w:rPr>
        <w:t>v</w:t>
      </w:r>
      <w:r>
        <w:rPr>
          <w:b/>
          <w:spacing w:val="-2"/>
          <w:w w:val="88"/>
          <w:sz w:val="21"/>
        </w:rPr>
        <w:t>i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spacing w:val="-2"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pacing w:val="-14"/>
          <w:sz w:val="21"/>
        </w:rPr>
        <w:t> </w:t>
      </w:r>
      <w:r>
        <w:rPr>
          <w:b/>
          <w:spacing w:val="-2"/>
          <w:w w:val="101"/>
          <w:sz w:val="21"/>
        </w:rPr>
        <w:t>C</w:t>
      </w:r>
      <w:r>
        <w:rPr>
          <w:b/>
          <w:w w:val="95"/>
          <w:sz w:val="21"/>
        </w:rPr>
        <w:t>o</w:t>
      </w:r>
      <w:r>
        <w:rPr>
          <w:b/>
          <w:spacing w:val="-1"/>
          <w:w w:val="99"/>
          <w:sz w:val="21"/>
        </w:rPr>
        <w:t>m</w:t>
      </w:r>
      <w:r>
        <w:rPr>
          <w:b/>
          <w:spacing w:val="-2"/>
          <w:w w:val="96"/>
          <w:sz w:val="21"/>
        </w:rPr>
        <w:t>u</w:t>
      </w:r>
      <w:r>
        <w:rPr>
          <w:b/>
          <w:w w:val="94"/>
          <w:sz w:val="21"/>
        </w:rPr>
        <w:t>n</w:t>
      </w:r>
      <w:r>
        <w:rPr>
          <w:b/>
          <w:spacing w:val="-1"/>
          <w:w w:val="94"/>
          <w:sz w:val="21"/>
        </w:rPr>
        <w:t>i</w:t>
      </w:r>
      <w:r>
        <w:rPr>
          <w:b/>
          <w:spacing w:val="-1"/>
          <w:w w:val="96"/>
          <w:sz w:val="21"/>
        </w:rPr>
        <w:t>t</w:t>
      </w:r>
      <w:r>
        <w:rPr>
          <w:b/>
          <w:spacing w:val="-1"/>
          <w:w w:val="92"/>
          <w:sz w:val="21"/>
        </w:rPr>
        <w:t>a</w:t>
      </w:r>
      <w:r>
        <w:rPr>
          <w:b/>
          <w:w w:val="87"/>
          <w:sz w:val="21"/>
        </w:rPr>
        <w:t>r</w:t>
      </w:r>
      <w:r>
        <w:rPr>
          <w:b/>
          <w:spacing w:val="-4"/>
          <w:w w:val="87"/>
          <w:sz w:val="21"/>
        </w:rPr>
        <w:t>i</w:t>
      </w:r>
      <w:r>
        <w:rPr>
          <w:b/>
          <w:spacing w:val="-2"/>
          <w:w w:val="95"/>
          <w:sz w:val="21"/>
        </w:rPr>
        <w:t>o</w:t>
      </w:r>
      <w:r>
        <w:rPr>
          <w:b/>
          <w:spacing w:val="2"/>
          <w:w w:val="90"/>
          <w:sz w:val="21"/>
        </w:rPr>
        <w:t>s</w:t>
      </w:r>
      <w:r>
        <w:rPr>
          <w:w w:val="46"/>
          <w:sz w:val="21"/>
        </w:rPr>
        <w:t>:</w:t>
      </w:r>
      <w:r>
        <w:rPr>
          <w:spacing w:val="-21"/>
          <w:sz w:val="21"/>
        </w:rPr>
        <w:t> </w:t>
      </w:r>
      <w:r>
        <w:rPr>
          <w:w w:val="106"/>
          <w:sz w:val="21"/>
        </w:rPr>
        <w:t>A</w:t>
      </w:r>
      <w:r>
        <w:rPr>
          <w:spacing w:val="-2"/>
          <w:w w:val="106"/>
          <w:sz w:val="21"/>
        </w:rPr>
        <w:t>c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a</w:t>
      </w:r>
      <w:r>
        <w:rPr>
          <w:w w:val="98"/>
          <w:sz w:val="21"/>
        </w:rPr>
        <w:t>li</w:t>
      </w:r>
      <w:r>
        <w:rPr>
          <w:spacing w:val="-3"/>
          <w:w w:val="97"/>
          <w:sz w:val="21"/>
        </w:rPr>
        <w:t>z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w w:val="103"/>
          <w:sz w:val="21"/>
        </w:rPr>
        <w:t>por</w:t>
      </w:r>
      <w:r>
        <w:rPr>
          <w:spacing w:val="-22"/>
          <w:sz w:val="21"/>
        </w:rPr>
        <w:t> </w:t>
      </w:r>
      <w:r>
        <w:rPr>
          <w:w w:val="98"/>
          <w:sz w:val="21"/>
        </w:rPr>
        <w:t>al</w:t>
      </w:r>
      <w:r>
        <w:rPr>
          <w:spacing w:val="-3"/>
          <w:w w:val="106"/>
          <w:sz w:val="21"/>
        </w:rPr>
        <w:t>u</w:t>
      </w:r>
      <w:r>
        <w:rPr>
          <w:spacing w:val="-1"/>
          <w:w w:val="109"/>
          <w:sz w:val="21"/>
        </w:rPr>
        <w:t>m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os</w:t>
      </w:r>
      <w:r>
        <w:rPr>
          <w:spacing w:val="-18"/>
          <w:sz w:val="21"/>
        </w:rPr>
        <w:t> 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8"/>
          <w:sz w:val="21"/>
        </w:rPr>
        <w:t>tr</w:t>
      </w:r>
      <w:r>
        <w:rPr>
          <w:spacing w:val="-3"/>
          <w:w w:val="98"/>
          <w:sz w:val="21"/>
        </w:rPr>
        <w:t>a</w:t>
      </w:r>
      <w:r>
        <w:rPr>
          <w:w w:val="92"/>
          <w:sz w:val="21"/>
        </w:rPr>
        <w:t>v</w:t>
      </w:r>
      <w:r>
        <w:rPr>
          <w:w w:val="98"/>
          <w:sz w:val="21"/>
        </w:rPr>
        <w:t>és</w:t>
      </w:r>
      <w:r>
        <w:rPr>
          <w:spacing w:val="-24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1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spacing w:val="2"/>
          <w:w w:val="98"/>
          <w:sz w:val="21"/>
        </w:rPr>
        <w:t>l</w:t>
      </w:r>
      <w:r>
        <w:rPr>
          <w:w w:val="58"/>
          <w:sz w:val="21"/>
        </w:rPr>
        <w:t>, </w:t>
      </w:r>
      <w:r>
        <w:rPr>
          <w:sz w:val="21"/>
        </w:rPr>
        <w:t>personal</w:t>
      </w:r>
      <w:r>
        <w:rPr>
          <w:spacing w:val="1"/>
          <w:sz w:val="21"/>
        </w:rPr>
        <w:t> </w:t>
      </w:r>
      <w:r>
        <w:rPr>
          <w:sz w:val="21"/>
        </w:rPr>
        <w:t>docente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administrativo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Sistema</w:t>
      </w:r>
      <w:r>
        <w:rPr>
          <w:spacing w:val="1"/>
          <w:sz w:val="21"/>
        </w:rPr>
        <w:t> </w:t>
      </w:r>
      <w:r>
        <w:rPr>
          <w:sz w:val="21"/>
        </w:rPr>
        <w:t>CONALEP,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ayudar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mejoramiento del entorno de las comunidades y la calidad de vida de sus pobladores,</w:t>
      </w:r>
      <w:r>
        <w:rPr>
          <w:spacing w:val="-71"/>
          <w:sz w:val="21"/>
        </w:rPr>
        <w:t> </w:t>
      </w:r>
      <w:r>
        <w:rPr>
          <w:sz w:val="21"/>
        </w:rPr>
        <w:t>en razón de las necesidades de la región de acuerdo a la capacidad de la oferta</w:t>
      </w:r>
      <w:r>
        <w:rPr>
          <w:spacing w:val="1"/>
          <w:sz w:val="21"/>
        </w:rPr>
        <w:t> </w:t>
      </w:r>
      <w:r>
        <w:rPr>
          <w:sz w:val="21"/>
        </w:rPr>
        <w:t>educativa</w:t>
      </w:r>
      <w:r>
        <w:rPr>
          <w:spacing w:val="-21"/>
          <w:sz w:val="21"/>
        </w:rPr>
        <w:t> </w:t>
      </w:r>
      <w:r>
        <w:rPr>
          <w:sz w:val="21"/>
        </w:rPr>
        <w:t>del</w:t>
      </w:r>
      <w:r>
        <w:rPr>
          <w:spacing w:val="-21"/>
          <w:sz w:val="21"/>
        </w:rPr>
        <w:t> </w:t>
      </w:r>
      <w:r>
        <w:rPr>
          <w:sz w:val="21"/>
        </w:rPr>
        <w:t>plantel.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76" w:lineRule="auto" w:before="85" w:after="0"/>
        <w:ind w:left="1105" w:right="490" w:hanging="680"/>
        <w:jc w:val="both"/>
        <w:rPr>
          <w:sz w:val="21"/>
        </w:rPr>
      </w:pPr>
      <w:r>
        <w:rPr>
          <w:b/>
          <w:sz w:val="21"/>
        </w:rPr>
        <w:t>SIIE:</w:t>
      </w:r>
      <w:r>
        <w:rPr>
          <w:b/>
          <w:spacing w:val="-7"/>
          <w:sz w:val="21"/>
        </w:rPr>
        <w:t> </w:t>
      </w:r>
      <w:r>
        <w:rPr>
          <w:sz w:val="21"/>
        </w:rPr>
        <w:t>Sistema</w:t>
      </w:r>
      <w:r>
        <w:rPr>
          <w:spacing w:val="-8"/>
          <w:sz w:val="21"/>
        </w:rPr>
        <w:t> </w:t>
      </w:r>
      <w:r>
        <w:rPr>
          <w:sz w:val="21"/>
        </w:rPr>
        <w:t>Institucional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Información</w:t>
      </w:r>
      <w:r>
        <w:rPr>
          <w:spacing w:val="-8"/>
          <w:sz w:val="21"/>
        </w:rPr>
        <w:t> </w:t>
      </w:r>
      <w:r>
        <w:rPr>
          <w:sz w:val="21"/>
        </w:rPr>
        <w:t>Estadística.</w:t>
      </w:r>
      <w:r>
        <w:rPr>
          <w:spacing w:val="-8"/>
          <w:sz w:val="21"/>
        </w:rPr>
        <w:t> </w:t>
      </w:r>
      <w:r>
        <w:rPr>
          <w:sz w:val="21"/>
        </w:rPr>
        <w:t>Sistema</w:t>
      </w:r>
      <w:r>
        <w:rPr>
          <w:spacing w:val="-8"/>
          <w:sz w:val="21"/>
        </w:rPr>
        <w:t> </w:t>
      </w:r>
      <w:r>
        <w:rPr>
          <w:sz w:val="21"/>
        </w:rPr>
        <w:t>Informático,</w:t>
      </w:r>
      <w:r>
        <w:rPr>
          <w:spacing w:val="-8"/>
          <w:sz w:val="21"/>
        </w:rPr>
        <w:t> </w:t>
      </w:r>
      <w:r>
        <w:rPr>
          <w:sz w:val="21"/>
        </w:rPr>
        <w:t>donde</w:t>
      </w:r>
      <w:r>
        <w:rPr>
          <w:spacing w:val="-7"/>
          <w:sz w:val="21"/>
        </w:rPr>
        <w:t> </w:t>
      </w:r>
      <w:r>
        <w:rPr>
          <w:sz w:val="21"/>
        </w:rPr>
        <w:t>se</w:t>
      </w:r>
      <w:r>
        <w:rPr>
          <w:spacing w:val="-71"/>
          <w:sz w:val="21"/>
        </w:rPr>
        <w:t> </w:t>
      </w:r>
      <w:r>
        <w:rPr>
          <w:sz w:val="21"/>
        </w:rPr>
        <w:t>captura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4"/>
          <w:sz w:val="21"/>
        </w:rPr>
        <w:t> </w:t>
      </w:r>
      <w:r>
        <w:rPr>
          <w:sz w:val="21"/>
        </w:rPr>
        <w:t>información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actividades</w:t>
      </w:r>
      <w:r>
        <w:rPr>
          <w:spacing w:val="-12"/>
          <w:sz w:val="21"/>
        </w:rPr>
        <w:t> </w:t>
      </w:r>
      <w:r>
        <w:rPr>
          <w:sz w:val="21"/>
        </w:rPr>
        <w:t>realizadas</w:t>
      </w:r>
      <w:r>
        <w:rPr>
          <w:spacing w:val="-12"/>
          <w:sz w:val="21"/>
        </w:rPr>
        <w:t> </w:t>
      </w:r>
      <w:r>
        <w:rPr>
          <w:sz w:val="21"/>
        </w:rPr>
        <w:t>por</w:t>
      </w:r>
      <w:r>
        <w:rPr>
          <w:spacing w:val="-16"/>
          <w:sz w:val="21"/>
        </w:rPr>
        <w:t> </w:t>
      </w:r>
      <w:r>
        <w:rPr>
          <w:sz w:val="21"/>
        </w:rPr>
        <w:t>los</w:t>
      </w:r>
      <w:r>
        <w:rPr>
          <w:spacing w:val="-13"/>
          <w:sz w:val="21"/>
        </w:rPr>
        <w:t> </w:t>
      </w:r>
      <w:r>
        <w:rPr>
          <w:sz w:val="21"/>
        </w:rPr>
        <w:t>responsables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vinculación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planteles,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materia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compromiso</w:t>
      </w:r>
      <w:r>
        <w:rPr>
          <w:spacing w:val="1"/>
          <w:sz w:val="21"/>
        </w:rPr>
        <w:t> </w:t>
      </w:r>
      <w:r>
        <w:rPr>
          <w:sz w:val="21"/>
        </w:rPr>
        <w:t>social,</w:t>
      </w:r>
      <w:r>
        <w:rPr>
          <w:spacing w:val="1"/>
          <w:sz w:val="21"/>
        </w:rPr>
        <w:t> </w:t>
      </w:r>
      <w:r>
        <w:rPr>
          <w:sz w:val="21"/>
        </w:rPr>
        <w:t>vinculación</w:t>
      </w:r>
      <w:r>
        <w:rPr>
          <w:spacing w:val="1"/>
          <w:sz w:val="21"/>
        </w:rPr>
        <w:t> </w:t>
      </w:r>
      <w:r>
        <w:rPr>
          <w:sz w:val="21"/>
        </w:rPr>
        <w:t>social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promoción</w:t>
      </w:r>
      <w:r>
        <w:rPr>
          <w:spacing w:val="-71"/>
          <w:sz w:val="21"/>
        </w:rPr>
        <w:t> </w:t>
      </w:r>
      <w:r>
        <w:rPr>
          <w:sz w:val="21"/>
        </w:rPr>
        <w:t>institucional,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forma</w:t>
      </w:r>
      <w:r>
        <w:rPr>
          <w:spacing w:val="-21"/>
          <w:sz w:val="21"/>
        </w:rPr>
        <w:t> </w:t>
      </w:r>
      <w:r>
        <w:rPr>
          <w:sz w:val="21"/>
        </w:rPr>
        <w:t>mensual.</w:t>
      </w:r>
    </w:p>
    <w:p>
      <w:pPr>
        <w:pStyle w:val="ListParagraph"/>
        <w:numPr>
          <w:ilvl w:val="0"/>
          <w:numId w:val="2"/>
        </w:numPr>
        <w:tabs>
          <w:tab w:pos="1106" w:val="left" w:leader="none"/>
        </w:tabs>
        <w:spacing w:line="240" w:lineRule="auto" w:before="84" w:after="0"/>
        <w:ind w:left="1105" w:right="0" w:hanging="743"/>
        <w:jc w:val="both"/>
        <w:rPr>
          <w:sz w:val="21"/>
        </w:rPr>
      </w:pPr>
      <w:r>
        <w:rPr>
          <w:b/>
          <w:w w:val="89"/>
          <w:sz w:val="21"/>
        </w:rPr>
        <w:t>S</w:t>
      </w:r>
      <w:r>
        <w:rPr>
          <w:b/>
          <w:spacing w:val="-2"/>
          <w:w w:val="89"/>
          <w:sz w:val="21"/>
        </w:rPr>
        <w:t>i</w:t>
      </w:r>
      <w:r>
        <w:rPr>
          <w:b/>
          <w:w w:val="90"/>
          <w:sz w:val="21"/>
        </w:rPr>
        <w:t>s</w:t>
      </w:r>
      <w:r>
        <w:rPr>
          <w:b/>
          <w:spacing w:val="-1"/>
          <w:w w:val="96"/>
          <w:sz w:val="21"/>
        </w:rPr>
        <w:t>t</w:t>
      </w:r>
      <w:r>
        <w:rPr>
          <w:b/>
          <w:w w:val="95"/>
          <w:sz w:val="21"/>
        </w:rPr>
        <w:t>e</w:t>
      </w:r>
      <w:r>
        <w:rPr>
          <w:b/>
          <w:spacing w:val="-1"/>
          <w:w w:val="99"/>
          <w:sz w:val="21"/>
        </w:rPr>
        <w:t>m</w:t>
      </w:r>
      <w:r>
        <w:rPr>
          <w:b/>
          <w:w w:val="92"/>
          <w:sz w:val="21"/>
        </w:rPr>
        <w:t>a</w:t>
      </w:r>
      <w:r>
        <w:rPr>
          <w:b/>
          <w:spacing w:val="-16"/>
          <w:sz w:val="21"/>
        </w:rPr>
        <w:t> </w:t>
      </w:r>
      <w:r>
        <w:rPr>
          <w:b/>
          <w:spacing w:val="-2"/>
          <w:w w:val="101"/>
          <w:sz w:val="21"/>
        </w:rPr>
        <w:t>C</w:t>
      </w:r>
      <w:r>
        <w:rPr>
          <w:b/>
          <w:spacing w:val="-1"/>
          <w:w w:val="99"/>
          <w:sz w:val="21"/>
        </w:rPr>
        <w:t>O</w:t>
      </w:r>
      <w:r>
        <w:rPr>
          <w:b/>
          <w:w w:val="97"/>
          <w:sz w:val="21"/>
        </w:rPr>
        <w:t>N</w:t>
      </w:r>
      <w:r>
        <w:rPr>
          <w:b/>
          <w:spacing w:val="-2"/>
          <w:w w:val="97"/>
          <w:sz w:val="21"/>
        </w:rPr>
        <w:t>A</w:t>
      </w:r>
      <w:r>
        <w:rPr>
          <w:b/>
          <w:w w:val="98"/>
          <w:sz w:val="21"/>
        </w:rPr>
        <w:t>LE</w:t>
      </w:r>
      <w:r>
        <w:rPr>
          <w:b/>
          <w:spacing w:val="-3"/>
          <w:w w:val="98"/>
          <w:sz w:val="21"/>
        </w:rPr>
        <w:t>P</w:t>
      </w:r>
      <w:r>
        <w:rPr>
          <w:w w:val="46"/>
          <w:sz w:val="21"/>
        </w:rPr>
        <w:t>:</w:t>
      </w:r>
      <w:r>
        <w:rPr>
          <w:spacing w:val="-18"/>
          <w:sz w:val="21"/>
        </w:rPr>
        <w:t> </w:t>
      </w:r>
      <w:r>
        <w:rPr>
          <w:w w:val="92"/>
          <w:sz w:val="21"/>
        </w:rPr>
        <w:t>S</w:t>
      </w:r>
      <w:r>
        <w:rPr>
          <w:spacing w:val="-3"/>
          <w:w w:val="92"/>
          <w:sz w:val="21"/>
        </w:rPr>
        <w:t>i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106"/>
          <w:sz w:val="21"/>
        </w:rPr>
        <w:t>e</w:t>
      </w:r>
      <w:r>
        <w:rPr>
          <w:spacing w:val="-2"/>
          <w:w w:val="106"/>
          <w:sz w:val="21"/>
        </w:rPr>
        <w:t>m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1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4"/>
          <w:w w:val="103"/>
          <w:sz w:val="21"/>
        </w:rPr>
        <w:t>C</w:t>
      </w:r>
      <w:r>
        <w:rPr>
          <w:w w:val="102"/>
          <w:sz w:val="21"/>
        </w:rPr>
        <w:t>ol</w:t>
      </w:r>
      <w:r>
        <w:rPr>
          <w:spacing w:val="-3"/>
          <w:w w:val="102"/>
          <w:sz w:val="21"/>
        </w:rPr>
        <w:t>e</w:t>
      </w:r>
      <w:r>
        <w:rPr>
          <w:spacing w:val="-1"/>
          <w:w w:val="110"/>
          <w:sz w:val="21"/>
        </w:rPr>
        <w:t>g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6"/>
          <w:sz w:val="21"/>
        </w:rPr>
        <w:t>E</w:t>
      </w:r>
      <w:r>
        <w:rPr>
          <w:w w:val="109"/>
          <w:sz w:val="21"/>
        </w:rPr>
        <w:t>d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109"/>
          <w:sz w:val="21"/>
        </w:rPr>
        <w:t>r</w:t>
      </w:r>
      <w:r>
        <w:rPr>
          <w:spacing w:val="-3"/>
          <w:w w:val="103"/>
          <w:sz w:val="21"/>
        </w:rPr>
        <w:t>o</w:t>
      </w:r>
      <w:r>
        <w:rPr>
          <w:spacing w:val="-2"/>
          <w:w w:val="96"/>
          <w:sz w:val="21"/>
        </w:rPr>
        <w:t>f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18"/>
          <w:sz w:val="21"/>
        </w:rPr>
        <w:t> </w:t>
      </w:r>
      <w:r>
        <w:rPr>
          <w:spacing w:val="-2"/>
          <w:w w:val="93"/>
          <w:sz w:val="21"/>
        </w:rPr>
        <w:t>T</w:t>
      </w:r>
      <w:r>
        <w:rPr>
          <w:w w:val="105"/>
          <w:sz w:val="21"/>
        </w:rPr>
        <w:t>é</w:t>
      </w:r>
      <w:r>
        <w:rPr>
          <w:spacing w:val="-2"/>
          <w:w w:val="105"/>
          <w:sz w:val="21"/>
        </w:rPr>
        <w:t>c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83"/>
          <w:sz w:val="21"/>
        </w:rPr>
        <w:t>a.</w:t>
      </w:r>
    </w:p>
    <w:p>
      <w:pPr>
        <w:pStyle w:val="ListParagraph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278" w:lineRule="auto" w:before="119" w:after="0"/>
        <w:ind w:left="1105" w:right="493" w:hanging="805"/>
        <w:jc w:val="left"/>
        <w:rPr>
          <w:sz w:val="21"/>
        </w:rPr>
      </w:pPr>
      <w:r>
        <w:rPr>
          <w:b/>
          <w:sz w:val="21"/>
        </w:rPr>
        <w:t>Servicios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Sustentabilidad:</w:t>
      </w:r>
      <w:r>
        <w:rPr>
          <w:b/>
          <w:spacing w:val="-6"/>
          <w:sz w:val="21"/>
        </w:rPr>
        <w:t> </w:t>
      </w:r>
      <w:r>
        <w:rPr>
          <w:sz w:val="21"/>
        </w:rPr>
        <w:t>Aquellos</w:t>
      </w:r>
      <w:r>
        <w:rPr>
          <w:spacing w:val="-15"/>
          <w:sz w:val="21"/>
        </w:rPr>
        <w:t> </w:t>
      </w:r>
      <w:r>
        <w:rPr>
          <w:sz w:val="21"/>
        </w:rPr>
        <w:t>destinados</w:t>
      </w:r>
      <w:r>
        <w:rPr>
          <w:spacing w:val="-17"/>
          <w:sz w:val="21"/>
        </w:rPr>
        <w:t> </w:t>
      </w:r>
      <w:r>
        <w:rPr>
          <w:sz w:val="21"/>
        </w:rPr>
        <w:t>al</w:t>
      </w:r>
      <w:r>
        <w:rPr>
          <w:spacing w:val="-17"/>
          <w:sz w:val="21"/>
        </w:rPr>
        <w:t> </w:t>
      </w:r>
      <w:r>
        <w:rPr>
          <w:sz w:val="21"/>
        </w:rPr>
        <w:t>aprovechamiento</w:t>
      </w:r>
      <w:r>
        <w:rPr>
          <w:spacing w:val="-15"/>
          <w:sz w:val="21"/>
        </w:rPr>
        <w:t> </w:t>
      </w:r>
      <w:r>
        <w:rPr>
          <w:sz w:val="21"/>
        </w:rPr>
        <w:t>sostenible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recursos.</w:t>
      </w:r>
    </w:p>
    <w:p>
      <w:pPr>
        <w:pStyle w:val="ListParagraph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240" w:lineRule="auto" w:before="78" w:after="0"/>
        <w:ind w:left="1105" w:right="0" w:hanging="871"/>
        <w:jc w:val="left"/>
        <w:rPr>
          <w:sz w:val="21"/>
        </w:rPr>
      </w:pPr>
      <w:r>
        <w:rPr>
          <w:b/>
          <w:w w:val="95"/>
          <w:sz w:val="21"/>
        </w:rPr>
        <w:t>SSI:</w:t>
      </w:r>
      <w:r>
        <w:rPr>
          <w:b/>
          <w:spacing w:val="-5"/>
          <w:w w:val="95"/>
          <w:sz w:val="21"/>
        </w:rPr>
        <w:t> </w:t>
      </w:r>
      <w:r>
        <w:rPr>
          <w:w w:val="95"/>
          <w:sz w:val="21"/>
        </w:rPr>
        <w:t>Secretaría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Servicios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Institucionales.</w:t>
      </w:r>
    </w:p>
    <w:p>
      <w:pPr>
        <w:pStyle w:val="ListParagraph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240" w:lineRule="auto" w:before="119" w:after="0"/>
        <w:ind w:left="1105" w:right="0" w:hanging="892"/>
        <w:jc w:val="left"/>
        <w:rPr>
          <w:sz w:val="21"/>
        </w:rPr>
      </w:pPr>
      <w:r>
        <w:rPr>
          <w:b/>
          <w:spacing w:val="-1"/>
          <w:w w:val="97"/>
          <w:sz w:val="21"/>
        </w:rPr>
        <w:t>U</w:t>
      </w:r>
      <w:r>
        <w:rPr>
          <w:b/>
          <w:spacing w:val="-1"/>
          <w:w w:val="99"/>
          <w:sz w:val="21"/>
        </w:rPr>
        <w:t>O</w:t>
      </w:r>
      <w:r>
        <w:rPr>
          <w:b/>
          <w:spacing w:val="-2"/>
          <w:w w:val="100"/>
          <w:sz w:val="21"/>
        </w:rPr>
        <w:t>D</w:t>
      </w:r>
      <w:r>
        <w:rPr>
          <w:b/>
          <w:spacing w:val="1"/>
          <w:w w:val="101"/>
          <w:sz w:val="21"/>
        </w:rPr>
        <w:t>C</w:t>
      </w:r>
      <w:r>
        <w:rPr>
          <w:b/>
          <w:spacing w:val="-2"/>
          <w:w w:val="100"/>
          <w:sz w:val="21"/>
        </w:rPr>
        <w:t>D</w:t>
      </w:r>
      <w:r>
        <w:rPr>
          <w:b/>
          <w:w w:val="98"/>
          <w:sz w:val="21"/>
        </w:rPr>
        <w:t>M</w:t>
      </w:r>
      <w:r>
        <w:rPr>
          <w:b/>
          <w:spacing w:val="-2"/>
          <w:w w:val="98"/>
          <w:sz w:val="21"/>
        </w:rPr>
        <w:t>X</w:t>
      </w:r>
      <w:r>
        <w:rPr>
          <w:w w:val="46"/>
          <w:sz w:val="21"/>
        </w:rPr>
        <w:t>:</w:t>
      </w:r>
      <w:r>
        <w:rPr>
          <w:spacing w:val="-21"/>
          <w:sz w:val="21"/>
        </w:rPr>
        <w:t> </w:t>
      </w:r>
      <w:r>
        <w:rPr>
          <w:w w:val="108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4"/>
          <w:sz w:val="21"/>
        </w:rPr>
        <w:t> </w:t>
      </w:r>
      <w:r>
        <w:rPr>
          <w:w w:val="108"/>
          <w:sz w:val="21"/>
        </w:rPr>
        <w:t>O</w:t>
      </w:r>
      <w:r>
        <w:rPr>
          <w:spacing w:val="1"/>
          <w:w w:val="108"/>
          <w:sz w:val="21"/>
        </w:rPr>
        <w:t>p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7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w w:val="104"/>
          <w:sz w:val="21"/>
        </w:rPr>
        <w:t>ad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4"/>
          <w:sz w:val="21"/>
        </w:rPr>
        <w:t>Ci</w:t>
      </w:r>
      <w:r>
        <w:rPr>
          <w:spacing w:val="-3"/>
          <w:w w:val="104"/>
          <w:sz w:val="21"/>
        </w:rPr>
        <w:t>u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8"/>
          <w:sz w:val="21"/>
        </w:rPr>
        <w:t> </w:t>
      </w:r>
      <w:r>
        <w:rPr>
          <w:w w:val="103"/>
          <w:sz w:val="21"/>
        </w:rPr>
        <w:t>Méx</w:t>
      </w:r>
      <w:r>
        <w:rPr>
          <w:spacing w:val="-3"/>
          <w:w w:val="103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58"/>
          <w:sz w:val="21"/>
        </w:rPr>
        <w:t>.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91"/>
        <w:ind w:left="1801"/>
      </w:pPr>
      <w:bookmarkStart w:name="_bookmark2" w:id="3"/>
      <w:bookmarkEnd w:id="3"/>
      <w:r>
        <w:rPr>
          <w:b w:val="0"/>
        </w:rPr>
      </w:r>
      <w:r>
        <w:rPr>
          <w:w w:val="90"/>
        </w:rPr>
        <w:t>TÍTULO</w:t>
      </w:r>
      <w:r>
        <w:rPr>
          <w:spacing w:val="17"/>
          <w:w w:val="90"/>
        </w:rPr>
        <w:t> </w:t>
      </w:r>
      <w:r>
        <w:rPr>
          <w:w w:val="90"/>
        </w:rPr>
        <w:t>II.</w:t>
      </w:r>
      <w:r>
        <w:rPr>
          <w:spacing w:val="18"/>
          <w:w w:val="90"/>
        </w:rPr>
        <w:t> </w:t>
      </w:r>
      <w:r>
        <w:rPr>
          <w:w w:val="90"/>
        </w:rPr>
        <w:t>Acciones</w:t>
      </w:r>
      <w:r>
        <w:rPr>
          <w:spacing w:val="19"/>
          <w:w w:val="90"/>
        </w:rPr>
        <w:t> </w:t>
      </w:r>
      <w:r>
        <w:rPr>
          <w:w w:val="90"/>
        </w:rPr>
        <w:t>para</w:t>
      </w:r>
      <w:r>
        <w:rPr>
          <w:spacing w:val="19"/>
          <w:w w:val="90"/>
        </w:rPr>
        <w:t> </w:t>
      </w:r>
      <w:r>
        <w:rPr>
          <w:w w:val="90"/>
        </w:rPr>
        <w:t>la</w:t>
      </w:r>
      <w:r>
        <w:rPr>
          <w:spacing w:val="18"/>
          <w:w w:val="90"/>
        </w:rPr>
        <w:t> </w:t>
      </w:r>
      <w:r>
        <w:rPr>
          <w:w w:val="90"/>
        </w:rPr>
        <w:t>Operación</w:t>
      </w:r>
      <w:r>
        <w:rPr>
          <w:spacing w:val="22"/>
          <w:w w:val="90"/>
        </w:rPr>
        <w:t> </w:t>
      </w:r>
      <w:r>
        <w:rPr>
          <w:w w:val="90"/>
        </w:rPr>
        <w:t>del</w:t>
      </w:r>
      <w:r>
        <w:rPr>
          <w:spacing w:val="17"/>
          <w:w w:val="90"/>
        </w:rPr>
        <w:t> </w:t>
      </w:r>
      <w:r>
        <w:rPr>
          <w:w w:val="90"/>
        </w:rPr>
        <w:t>Compromiso</w:t>
      </w:r>
      <w:r>
        <w:rPr>
          <w:spacing w:val="20"/>
          <w:w w:val="90"/>
        </w:rPr>
        <w:t> </w:t>
      </w:r>
      <w:r>
        <w:rPr>
          <w:w w:val="90"/>
        </w:rPr>
        <w:t>Social.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spacing w:before="0"/>
        <w:ind w:right="910"/>
      </w:pPr>
      <w:bookmarkStart w:name="_bookmark3" w:id="4"/>
      <w:bookmarkEnd w:id="4"/>
      <w:r>
        <w:rPr>
          <w:b w:val="0"/>
        </w:rPr>
      </w:r>
      <w:r>
        <w:rPr>
          <w:w w:val="90"/>
        </w:rPr>
        <w:t>CAPÍTULO</w:t>
      </w:r>
      <w:r>
        <w:rPr>
          <w:spacing w:val="22"/>
          <w:w w:val="90"/>
        </w:rPr>
        <w:t> </w:t>
      </w:r>
      <w:r>
        <w:rPr>
          <w:w w:val="90"/>
        </w:rPr>
        <w:t>I</w:t>
      </w:r>
      <w:r>
        <w:rPr>
          <w:b w:val="0"/>
          <w:w w:val="90"/>
        </w:rPr>
        <w:t>.</w:t>
      </w:r>
      <w:r>
        <w:rPr>
          <w:b w:val="0"/>
          <w:spacing w:val="12"/>
          <w:w w:val="90"/>
        </w:rPr>
        <w:t> </w:t>
      </w:r>
      <w:r>
        <w:rPr>
          <w:w w:val="90"/>
        </w:rPr>
        <w:t>Descripción</w:t>
      </w:r>
      <w:r>
        <w:rPr>
          <w:spacing w:val="19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las</w:t>
      </w:r>
      <w:r>
        <w:rPr>
          <w:spacing w:val="22"/>
          <w:w w:val="90"/>
        </w:rPr>
        <w:t> </w:t>
      </w:r>
      <w:r>
        <w:rPr>
          <w:w w:val="90"/>
        </w:rPr>
        <w:t>Acciones.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76" w:lineRule="auto"/>
        <w:ind w:left="252" w:right="495"/>
        <w:jc w:val="both"/>
      </w:pPr>
      <w:r>
        <w:rPr>
          <w:b/>
          <w:w w:val="105"/>
        </w:rPr>
        <w:t>Artículo 4. </w:t>
      </w:r>
      <w:r>
        <w:rPr>
          <w:w w:val="105"/>
        </w:rPr>
        <w:t>La titularidad de los planteles podrá implementar las siguientes acciones de</w:t>
      </w:r>
      <w:r>
        <w:rPr>
          <w:spacing w:val="1"/>
          <w:w w:val="105"/>
        </w:rPr>
        <w:t> </w:t>
      </w:r>
      <w:r>
        <w:rPr>
          <w:w w:val="108"/>
        </w:rPr>
        <w:t>c</w:t>
      </w:r>
      <w:r>
        <w:rPr>
          <w:w w:val="107"/>
        </w:rPr>
        <w:t>o</w:t>
      </w:r>
      <w:r>
        <w:rPr>
          <w:spacing w:val="-4"/>
          <w:w w:val="107"/>
        </w:rPr>
        <w:t>m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spacing w:val="-2"/>
          <w:w w:val="98"/>
        </w:rPr>
        <w:t>i</w:t>
      </w:r>
      <w:r>
        <w:rPr>
          <w:w w:val="99"/>
        </w:rPr>
        <w:t>so</w:t>
      </w:r>
      <w:r>
        <w:rPr>
          <w:spacing w:val="-19"/>
        </w:rPr>
        <w:t> </w:t>
      </w:r>
      <w:r>
        <w:rPr>
          <w:spacing w:val="-1"/>
          <w:w w:val="94"/>
        </w:rPr>
        <w:t>s</w:t>
      </w:r>
      <w:r>
        <w:rPr>
          <w:spacing w:val="-3"/>
          <w:w w:val="103"/>
        </w:rPr>
        <w:t>o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8"/>
        </w:rPr>
        <w:t>a</w:t>
      </w:r>
      <w:r>
        <w:rPr>
          <w:spacing w:val="-2"/>
          <w:w w:val="98"/>
        </w:rPr>
        <w:t>l</w:t>
      </w:r>
      <w:r>
        <w:rPr>
          <w:w w:val="46"/>
        </w:rPr>
        <w:t>:</w:t>
      </w: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40" w:lineRule="auto" w:before="162" w:after="0"/>
        <w:ind w:left="1105" w:right="0" w:hanging="426"/>
        <w:jc w:val="both"/>
        <w:rPr>
          <w:sz w:val="21"/>
        </w:rPr>
      </w:pPr>
      <w:r>
        <w:rPr>
          <w:spacing w:val="-1"/>
          <w:w w:val="103"/>
          <w:sz w:val="21"/>
        </w:rPr>
        <w:t>C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p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1"/>
          <w:w w:val="98"/>
          <w:sz w:val="21"/>
        </w:rPr>
        <w:t>l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40" w:lineRule="auto" w:before="37" w:after="0"/>
        <w:ind w:left="1105" w:right="0" w:hanging="426"/>
        <w:jc w:val="both"/>
        <w:rPr>
          <w:sz w:val="21"/>
        </w:rPr>
      </w:pPr>
      <w:r>
        <w:rPr>
          <w:spacing w:val="-1"/>
          <w:w w:val="90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3"/>
          <w:w w:val="97"/>
          <w:sz w:val="21"/>
        </w:rPr>
        <w:t>i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1"/>
          <w:sz w:val="21"/>
        </w:rPr>
        <w:t>s</w:t>
      </w:r>
      <w:r>
        <w:rPr>
          <w:spacing w:val="-1"/>
          <w:w w:val="101"/>
          <w:sz w:val="21"/>
        </w:rPr>
        <w:t>u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spacing w:val="1"/>
          <w:w w:val="109"/>
          <w:sz w:val="21"/>
        </w:rPr>
        <w:t>d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76" w:lineRule="auto" w:before="40" w:after="0"/>
        <w:ind w:left="1105" w:right="500" w:hanging="425"/>
        <w:jc w:val="both"/>
        <w:rPr>
          <w:sz w:val="21"/>
        </w:rPr>
      </w:pPr>
      <w:r>
        <w:rPr>
          <w:sz w:val="21"/>
        </w:rPr>
        <w:t>Participación en actividades o programas generales de instancias públicas, privadas y</w:t>
      </w:r>
      <w:r>
        <w:rPr>
          <w:spacing w:val="-71"/>
          <w:sz w:val="21"/>
        </w:rPr>
        <w:t> </w:t>
      </w:r>
      <w:r>
        <w:rPr>
          <w:sz w:val="21"/>
        </w:rPr>
        <w:t>sociales responsables y/o interesadas en el</w:t>
      </w:r>
      <w:r>
        <w:rPr>
          <w:spacing w:val="1"/>
          <w:sz w:val="21"/>
        </w:rPr>
        <w:t> </w:t>
      </w:r>
      <w:r>
        <w:rPr>
          <w:sz w:val="21"/>
        </w:rPr>
        <w:t>mejoramiento de la</w:t>
      </w:r>
      <w:r>
        <w:rPr>
          <w:spacing w:val="1"/>
          <w:sz w:val="21"/>
        </w:rPr>
        <w:t> </w:t>
      </w:r>
      <w:r>
        <w:rPr>
          <w:sz w:val="21"/>
        </w:rPr>
        <w:t>vida de grupos</w:t>
      </w:r>
      <w:r>
        <w:rPr>
          <w:spacing w:val="1"/>
          <w:sz w:val="21"/>
        </w:rPr>
        <w:t> </w:t>
      </w:r>
      <w:r>
        <w:rPr>
          <w:sz w:val="21"/>
        </w:rPr>
        <w:t>vulnerables.</w:t>
      </w:r>
    </w:p>
    <w:p>
      <w:pPr>
        <w:pStyle w:val="BodyText"/>
        <w:spacing w:line="276" w:lineRule="auto" w:before="164"/>
        <w:ind w:left="252" w:right="496"/>
        <w:jc w:val="both"/>
      </w:pPr>
      <w:r>
        <w:rPr>
          <w:b/>
        </w:rPr>
        <w:t>Artículo</w:t>
      </w:r>
      <w:r>
        <w:rPr>
          <w:b/>
          <w:spacing w:val="-17"/>
        </w:rPr>
        <w:t> </w:t>
      </w:r>
      <w:r>
        <w:rPr>
          <w:b/>
        </w:rPr>
        <w:t>5.</w:t>
      </w:r>
      <w:r>
        <w:rPr>
          <w:b/>
          <w:spacing w:val="-19"/>
        </w:rPr>
        <w:t> </w:t>
      </w:r>
      <w:r>
        <w:rPr/>
        <w:t>Para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compromiso</w:t>
      </w:r>
      <w:r>
        <w:rPr>
          <w:spacing w:val="-23"/>
        </w:rPr>
        <w:t> </w:t>
      </w:r>
      <w:r>
        <w:rPr/>
        <w:t>social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operación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programas</w:t>
      </w:r>
      <w:r>
        <w:rPr>
          <w:spacing w:val="-24"/>
        </w:rPr>
        <w:t> </w:t>
      </w:r>
      <w:r>
        <w:rPr/>
        <w:t>generales,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responsable</w:t>
      </w:r>
      <w:r>
        <w:rPr>
          <w:spacing w:val="-71"/>
        </w:rPr>
        <w:t> </w:t>
      </w:r>
      <w:r>
        <w:rPr/>
        <w:t>de las acciones en los planteles, con el apoyo del Titular del área de Vinculación del CE,</w:t>
      </w:r>
      <w:r>
        <w:rPr>
          <w:spacing w:val="1"/>
        </w:rPr>
        <w:t> </w:t>
      </w:r>
      <w:r>
        <w:rPr>
          <w:w w:val="108"/>
        </w:rPr>
        <w:t>U</w:t>
      </w:r>
      <w:r>
        <w:rPr>
          <w:spacing w:val="-2"/>
          <w:w w:val="107"/>
        </w:rPr>
        <w:t>O</w:t>
      </w:r>
      <w:r>
        <w:rPr>
          <w:w w:val="107"/>
        </w:rPr>
        <w:t>D</w:t>
      </w:r>
      <w:r>
        <w:rPr>
          <w:spacing w:val="-3"/>
          <w:w w:val="103"/>
        </w:rPr>
        <w:t>C</w:t>
      </w:r>
      <w:r>
        <w:rPr>
          <w:w w:val="107"/>
        </w:rPr>
        <w:t>D</w:t>
      </w:r>
      <w:r>
        <w:rPr>
          <w:spacing w:val="-3"/>
          <w:w w:val="113"/>
        </w:rPr>
        <w:t>M</w:t>
      </w:r>
      <w:r>
        <w:rPr>
          <w:w w:val="96"/>
        </w:rPr>
        <w:t>X</w:t>
      </w:r>
      <w:r>
        <w:rPr>
          <w:w w:val="58"/>
        </w:rPr>
        <w:t>,</w:t>
      </w:r>
      <w:r>
        <w:rPr>
          <w:spacing w:val="-21"/>
        </w:rPr>
        <w:t> </w:t>
      </w:r>
      <w:r>
        <w:rPr>
          <w:w w:val="104"/>
        </w:rPr>
        <w:t>R</w:t>
      </w:r>
      <w:r>
        <w:rPr>
          <w:spacing w:val="-3"/>
          <w:w w:val="103"/>
        </w:rPr>
        <w:t>C</w:t>
      </w:r>
      <w:r>
        <w:rPr>
          <w:w w:val="106"/>
        </w:rPr>
        <w:t>EO</w:t>
      </w:r>
      <w:r>
        <w:rPr>
          <w:spacing w:val="-21"/>
        </w:rPr>
        <w:t> </w:t>
      </w:r>
      <w:r>
        <w:rPr>
          <w:w w:val="92"/>
        </w:rPr>
        <w:t>y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00"/>
        </w:rPr>
        <w:t>EP,</w:t>
      </w:r>
      <w:r>
        <w:rPr>
          <w:spacing w:val="-21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3"/>
          <w:w w:val="94"/>
        </w:rPr>
        <w:t>s</w:t>
      </w:r>
      <w:r>
        <w:rPr>
          <w:w w:val="98"/>
        </w:rPr>
        <w:t>i</w:t>
      </w:r>
      <w:r>
        <w:rPr>
          <w:spacing w:val="-2"/>
          <w:w w:val="109"/>
        </w:rPr>
        <w:t>d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w w:val="97"/>
        </w:rPr>
        <w:t>ar</w:t>
      </w:r>
      <w:r>
        <w:rPr>
          <w:spacing w:val="-3"/>
          <w:w w:val="97"/>
        </w:rPr>
        <w:t>á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w w:val="98"/>
        </w:rPr>
        <w:t>l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5"/>
        </w:rPr>
        <w:t>si</w:t>
      </w:r>
      <w:r>
        <w:rPr>
          <w:spacing w:val="-1"/>
          <w:w w:val="110"/>
        </w:rPr>
        <w:t>g</w:t>
      </w:r>
      <w:r>
        <w:rPr>
          <w:spacing w:val="-3"/>
          <w:w w:val="106"/>
        </w:rPr>
        <w:t>u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46"/>
        </w:rPr>
        <w:t>:</w:t>
      </w:r>
    </w:p>
    <w:p>
      <w:pPr>
        <w:pStyle w:val="ListParagraph"/>
        <w:numPr>
          <w:ilvl w:val="1"/>
          <w:numId w:val="2"/>
        </w:numPr>
        <w:tabs>
          <w:tab w:pos="961" w:val="left" w:leader="none"/>
          <w:tab w:pos="962" w:val="left" w:leader="none"/>
        </w:tabs>
        <w:spacing w:line="240" w:lineRule="auto" w:before="161" w:after="0"/>
        <w:ind w:left="961" w:right="0" w:hanging="426"/>
        <w:jc w:val="left"/>
        <w:rPr>
          <w:sz w:val="21"/>
        </w:rPr>
      </w:pPr>
      <w:r>
        <w:rPr>
          <w:spacing w:val="-1"/>
          <w:sz w:val="21"/>
        </w:rPr>
        <w:t>Identificar</w:t>
      </w:r>
      <w:r>
        <w:rPr>
          <w:spacing w:val="-18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población</w:t>
      </w:r>
      <w:r>
        <w:rPr>
          <w:spacing w:val="-17"/>
          <w:sz w:val="21"/>
        </w:rPr>
        <w:t> </w:t>
      </w:r>
      <w:r>
        <w:rPr>
          <w:sz w:val="21"/>
        </w:rPr>
        <w:t>objetivo.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76" w:lineRule="auto" w:before="0" w:after="0"/>
        <w:ind w:left="1246" w:right="501" w:hanging="284"/>
        <w:jc w:val="both"/>
        <w:rPr>
          <w:sz w:val="21"/>
        </w:rPr>
      </w:pPr>
      <w:r>
        <w:rPr>
          <w:sz w:val="21"/>
        </w:rPr>
        <w:t>Realizar visitas a las comunidades aledañas al plantel, para dar a conocer los</w:t>
      </w:r>
      <w:r>
        <w:rPr>
          <w:spacing w:val="1"/>
          <w:sz w:val="21"/>
        </w:rPr>
        <w:t> </w:t>
      </w:r>
      <w:r>
        <w:rPr>
          <w:sz w:val="21"/>
        </w:rPr>
        <w:t>programas a las autoridades locales y de las instituciones cuyo objeto social esté</w:t>
      </w:r>
      <w:r>
        <w:rPr>
          <w:spacing w:val="1"/>
          <w:sz w:val="21"/>
        </w:rPr>
        <w:t> </w:t>
      </w:r>
      <w:r>
        <w:rPr>
          <w:sz w:val="21"/>
        </w:rPr>
        <w:t>enfocado</w:t>
      </w:r>
      <w:r>
        <w:rPr>
          <w:spacing w:val="-22"/>
          <w:sz w:val="21"/>
        </w:rPr>
        <w:t> </w:t>
      </w:r>
      <w:r>
        <w:rPr>
          <w:sz w:val="21"/>
        </w:rPr>
        <w:t>a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comunidad,</w:t>
      </w:r>
      <w:r>
        <w:rPr>
          <w:spacing w:val="-20"/>
          <w:sz w:val="21"/>
        </w:rPr>
        <w:t> </w:t>
      </w:r>
      <w:r>
        <w:rPr>
          <w:sz w:val="21"/>
        </w:rPr>
        <w:t>y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40" w:lineRule="auto" w:before="1" w:after="0"/>
        <w:ind w:left="1246" w:right="0" w:hanging="284"/>
        <w:jc w:val="both"/>
        <w:rPr>
          <w:sz w:val="21"/>
        </w:rPr>
      </w:pPr>
      <w:r>
        <w:rPr>
          <w:sz w:val="21"/>
        </w:rPr>
        <w:t>Concertar</w:t>
      </w:r>
      <w:r>
        <w:rPr>
          <w:spacing w:val="-5"/>
          <w:sz w:val="21"/>
        </w:rPr>
        <w:t> </w:t>
      </w:r>
      <w:r>
        <w:rPr>
          <w:sz w:val="21"/>
        </w:rPr>
        <w:t>acciones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compromiso</w:t>
      </w:r>
      <w:r>
        <w:rPr>
          <w:spacing w:val="-5"/>
          <w:sz w:val="21"/>
        </w:rPr>
        <w:t> </w:t>
      </w:r>
      <w:r>
        <w:rPr>
          <w:sz w:val="21"/>
        </w:rPr>
        <w:t>social.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961" w:val="left" w:leader="none"/>
          <w:tab w:pos="962" w:val="left" w:leader="none"/>
        </w:tabs>
        <w:spacing w:line="276" w:lineRule="auto" w:before="1" w:after="0"/>
        <w:ind w:left="961" w:right="500" w:hanging="425"/>
        <w:jc w:val="left"/>
        <w:rPr>
          <w:sz w:val="21"/>
        </w:rPr>
      </w:pPr>
      <w:r>
        <w:rPr>
          <w:sz w:val="21"/>
        </w:rPr>
        <w:t>Elaborar,</w:t>
      </w:r>
      <w:r>
        <w:rPr>
          <w:spacing w:val="-11"/>
          <w:sz w:val="21"/>
        </w:rPr>
        <w:t> </w:t>
      </w:r>
      <w:r>
        <w:rPr>
          <w:sz w:val="21"/>
        </w:rPr>
        <w:t>conjuntamente</w:t>
      </w:r>
      <w:r>
        <w:rPr>
          <w:spacing w:val="-12"/>
          <w:sz w:val="21"/>
        </w:rPr>
        <w:t> </w:t>
      </w:r>
      <w:r>
        <w:rPr>
          <w:sz w:val="21"/>
        </w:rPr>
        <w:t>con</w:t>
      </w:r>
      <w:r>
        <w:rPr>
          <w:spacing w:val="-11"/>
          <w:sz w:val="21"/>
        </w:rPr>
        <w:t> </w:t>
      </w:r>
      <w:r>
        <w:rPr>
          <w:sz w:val="21"/>
        </w:rPr>
        <w:t>las</w:t>
      </w:r>
      <w:r>
        <w:rPr>
          <w:spacing w:val="-9"/>
          <w:sz w:val="21"/>
        </w:rPr>
        <w:t> </w:t>
      </w:r>
      <w:r>
        <w:rPr>
          <w:sz w:val="21"/>
        </w:rPr>
        <w:t>autoridades</w:t>
      </w:r>
      <w:r>
        <w:rPr>
          <w:spacing w:val="-12"/>
          <w:sz w:val="21"/>
        </w:rPr>
        <w:t> </w:t>
      </w:r>
      <w:r>
        <w:rPr>
          <w:sz w:val="21"/>
        </w:rPr>
        <w:t>y/o</w:t>
      </w:r>
      <w:r>
        <w:rPr>
          <w:spacing w:val="-10"/>
          <w:sz w:val="21"/>
        </w:rPr>
        <w:t> </w:t>
      </w:r>
      <w:r>
        <w:rPr>
          <w:sz w:val="21"/>
        </w:rPr>
        <w:t>instituciones</w:t>
      </w:r>
      <w:r>
        <w:rPr>
          <w:spacing w:val="-11"/>
          <w:sz w:val="21"/>
        </w:rPr>
        <w:t> </w:t>
      </w:r>
      <w:r>
        <w:rPr>
          <w:sz w:val="21"/>
        </w:rPr>
        <w:t>locales</w:t>
      </w:r>
      <w:r>
        <w:rPr>
          <w:spacing w:val="-10"/>
          <w:sz w:val="21"/>
        </w:rPr>
        <w:t> </w:t>
      </w:r>
      <w:r>
        <w:rPr>
          <w:sz w:val="21"/>
        </w:rPr>
        <w:t>las</w:t>
      </w:r>
      <w:r>
        <w:rPr>
          <w:spacing w:val="-12"/>
          <w:sz w:val="21"/>
        </w:rPr>
        <w:t> </w:t>
      </w:r>
      <w:r>
        <w:rPr>
          <w:sz w:val="21"/>
        </w:rPr>
        <w:t>propuestas</w:t>
      </w:r>
      <w:r>
        <w:rPr>
          <w:spacing w:val="-12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sz w:val="21"/>
        </w:rPr>
        <w:t>compromiso</w:t>
      </w:r>
      <w:r>
        <w:rPr>
          <w:spacing w:val="-19"/>
          <w:sz w:val="21"/>
        </w:rPr>
        <w:t> </w:t>
      </w:r>
      <w:r>
        <w:rPr>
          <w:sz w:val="21"/>
        </w:rPr>
        <w:t>social</w:t>
      </w:r>
      <w:r>
        <w:rPr>
          <w:spacing w:val="-17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siguientes</w:t>
      </w:r>
      <w:r>
        <w:rPr>
          <w:spacing w:val="-22"/>
          <w:sz w:val="21"/>
        </w:rPr>
        <w:t> </w:t>
      </w:r>
      <w:r>
        <w:rPr>
          <w:sz w:val="21"/>
        </w:rPr>
        <w:t>términos: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73" w:lineRule="auto" w:before="1" w:after="0"/>
        <w:ind w:left="1246" w:right="489" w:hanging="358"/>
        <w:jc w:val="both"/>
        <w:rPr>
          <w:sz w:val="22"/>
        </w:rPr>
      </w:pPr>
      <w:r>
        <w:rPr>
          <w:sz w:val="21"/>
        </w:rPr>
        <w:t>Promover</w:t>
      </w:r>
      <w:r>
        <w:rPr>
          <w:spacing w:val="-15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oferta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servicios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crear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4"/>
          <w:sz w:val="21"/>
        </w:rPr>
        <w:t> </w:t>
      </w:r>
      <w:r>
        <w:rPr>
          <w:sz w:val="21"/>
        </w:rPr>
        <w:t>red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apoyos</w:t>
      </w:r>
      <w:r>
        <w:rPr>
          <w:spacing w:val="-13"/>
          <w:sz w:val="21"/>
        </w:rPr>
        <w:t> </w:t>
      </w:r>
      <w:r>
        <w:rPr>
          <w:sz w:val="21"/>
        </w:rPr>
        <w:t>institucionales</w:t>
      </w:r>
      <w:r>
        <w:rPr>
          <w:spacing w:val="-13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comunitarios</w:t>
      </w:r>
      <w:r>
        <w:rPr>
          <w:spacing w:val="-71"/>
          <w:sz w:val="21"/>
        </w:rPr>
        <w:t> </w:t>
      </w:r>
      <w:r>
        <w:rPr>
          <w:sz w:val="21"/>
        </w:rPr>
        <w:t>factibles</w:t>
      </w:r>
      <w:r>
        <w:rPr>
          <w:spacing w:val="-20"/>
          <w:sz w:val="21"/>
        </w:rPr>
        <w:t> </w:t>
      </w:r>
      <w:r>
        <w:rPr>
          <w:sz w:val="21"/>
        </w:rPr>
        <w:t>para</w:t>
      </w:r>
      <w:r>
        <w:rPr>
          <w:spacing w:val="-19"/>
          <w:sz w:val="21"/>
        </w:rPr>
        <w:t> </w:t>
      </w:r>
      <w:r>
        <w:rPr>
          <w:sz w:val="21"/>
        </w:rPr>
        <w:t>realizar</w:t>
      </w:r>
      <w:r>
        <w:rPr>
          <w:spacing w:val="-19"/>
          <w:sz w:val="21"/>
        </w:rPr>
        <w:t> </w:t>
      </w:r>
      <w:r>
        <w:rPr>
          <w:sz w:val="21"/>
        </w:rPr>
        <w:t>las</w:t>
      </w:r>
      <w:r>
        <w:rPr>
          <w:spacing w:val="-18"/>
          <w:sz w:val="21"/>
        </w:rPr>
        <w:t> </w:t>
      </w:r>
      <w:r>
        <w:rPr>
          <w:sz w:val="21"/>
        </w:rPr>
        <w:t>acciones</w:t>
      </w:r>
      <w:r>
        <w:rPr>
          <w:spacing w:val="-21"/>
          <w:sz w:val="21"/>
        </w:rPr>
        <w:t> </w:t>
      </w:r>
      <w:r>
        <w:rPr>
          <w:sz w:val="21"/>
        </w:rPr>
        <w:t>comunitarias,</w:t>
      </w:r>
      <w:r>
        <w:rPr>
          <w:spacing w:val="-18"/>
          <w:sz w:val="21"/>
        </w:rPr>
        <w:t> </w:t>
      </w: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través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gestión</w:t>
      </w:r>
      <w:r>
        <w:rPr>
          <w:spacing w:val="-18"/>
          <w:sz w:val="21"/>
        </w:rPr>
        <w:t> </w:t>
      </w:r>
      <w:r>
        <w:rPr>
          <w:sz w:val="21"/>
        </w:rPr>
        <w:t>por</w:t>
      </w:r>
      <w:r>
        <w:rPr>
          <w:spacing w:val="-21"/>
          <w:sz w:val="21"/>
        </w:rPr>
        <w:t> </w:t>
      </w:r>
      <w:r>
        <w:rPr>
          <w:sz w:val="21"/>
        </w:rPr>
        <w:t>parte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72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2"/>
          <w:sz w:val="21"/>
        </w:rPr>
        <w:t>esp</w:t>
      </w:r>
      <w:r>
        <w:rPr>
          <w:spacing w:val="-3"/>
          <w:w w:val="102"/>
          <w:sz w:val="21"/>
        </w:rPr>
        <w:t>o</w:t>
      </w:r>
      <w:r>
        <w:rPr>
          <w:w w:val="107"/>
          <w:sz w:val="21"/>
        </w:rPr>
        <w:t>n</w:t>
      </w:r>
      <w:r>
        <w:rPr>
          <w:w w:val="96"/>
          <w:sz w:val="21"/>
        </w:rPr>
        <w:t>s</w:t>
      </w:r>
      <w:r>
        <w:rPr>
          <w:spacing w:val="-3"/>
          <w:w w:val="96"/>
          <w:sz w:val="21"/>
        </w:rPr>
        <w:t>a</w:t>
      </w:r>
      <w:r>
        <w:rPr>
          <w:spacing w:val="-2"/>
          <w:w w:val="109"/>
          <w:sz w:val="21"/>
        </w:rPr>
        <w:t>b</w:t>
      </w:r>
      <w:r>
        <w:rPr>
          <w:w w:val="98"/>
          <w:sz w:val="21"/>
        </w:rPr>
        <w:t>l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104"/>
          <w:sz w:val="21"/>
        </w:rPr>
        <w:t>u</w:t>
      </w:r>
      <w:r>
        <w:rPr>
          <w:spacing w:val="-3"/>
          <w:w w:val="104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ó</w:t>
      </w:r>
      <w:r>
        <w:rPr>
          <w:spacing w:val="-2"/>
          <w:w w:val="105"/>
          <w:sz w:val="21"/>
        </w:rPr>
        <w:t>n</w:t>
      </w:r>
      <w:r>
        <w:rPr>
          <w:w w:val="46"/>
          <w:sz w:val="21"/>
        </w:rPr>
        <w:t>;</w:t>
      </w: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73" w:lineRule="auto" w:before="85" w:after="0"/>
        <w:ind w:left="1246" w:right="496" w:hanging="358"/>
        <w:jc w:val="both"/>
        <w:rPr>
          <w:sz w:val="22"/>
        </w:rPr>
      </w:pPr>
      <w:r>
        <w:rPr>
          <w:sz w:val="21"/>
        </w:rPr>
        <w:t>Instrumentar acta o minuta validada y firmada por los asistentes o sellada por la</w:t>
      </w:r>
      <w:r>
        <w:rPr>
          <w:spacing w:val="1"/>
          <w:sz w:val="21"/>
        </w:rPr>
        <w:t> </w:t>
      </w:r>
      <w:r>
        <w:rPr>
          <w:sz w:val="21"/>
        </w:rPr>
        <w:t>autoridad</w:t>
      </w:r>
      <w:r>
        <w:rPr>
          <w:spacing w:val="-21"/>
          <w:sz w:val="21"/>
        </w:rPr>
        <w:t> </w:t>
      </w:r>
      <w:r>
        <w:rPr>
          <w:sz w:val="21"/>
        </w:rPr>
        <w:t>local,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22"/>
          <w:sz w:val="21"/>
        </w:rPr>
        <w:t> </w:t>
      </w:r>
      <w:r>
        <w:rPr>
          <w:sz w:val="21"/>
        </w:rPr>
        <w:t>efecto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dar</w:t>
      </w:r>
      <w:r>
        <w:rPr>
          <w:spacing w:val="-19"/>
          <w:sz w:val="21"/>
        </w:rPr>
        <w:t> </w:t>
      </w:r>
      <w:r>
        <w:rPr>
          <w:sz w:val="21"/>
        </w:rPr>
        <w:t>mayor</w:t>
      </w:r>
      <w:r>
        <w:rPr>
          <w:spacing w:val="-22"/>
          <w:sz w:val="21"/>
        </w:rPr>
        <w:t> </w:t>
      </w:r>
      <w:r>
        <w:rPr>
          <w:sz w:val="21"/>
        </w:rPr>
        <w:t>formalidad</w:t>
      </w:r>
      <w:r>
        <w:rPr>
          <w:spacing w:val="-17"/>
          <w:sz w:val="21"/>
        </w:rPr>
        <w:t> </w:t>
      </w:r>
      <w:r>
        <w:rPr>
          <w:sz w:val="21"/>
        </w:rPr>
        <w:t>al</w:t>
      </w:r>
      <w:r>
        <w:rPr>
          <w:spacing w:val="-18"/>
          <w:sz w:val="21"/>
        </w:rPr>
        <w:t> </w:t>
      </w:r>
      <w:r>
        <w:rPr>
          <w:sz w:val="21"/>
        </w:rPr>
        <w:t>acuerdo;</w:t>
      </w: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76" w:lineRule="auto" w:before="83" w:after="0"/>
        <w:ind w:left="1246" w:right="488" w:hanging="358"/>
        <w:jc w:val="both"/>
        <w:rPr>
          <w:sz w:val="22"/>
        </w:rPr>
      </w:pPr>
      <w:r>
        <w:rPr>
          <w:sz w:val="21"/>
        </w:rPr>
        <w:t>Una</w:t>
      </w:r>
      <w:r>
        <w:rPr>
          <w:spacing w:val="-6"/>
          <w:sz w:val="21"/>
        </w:rPr>
        <w:t> </w:t>
      </w:r>
      <w:r>
        <w:rPr>
          <w:sz w:val="21"/>
        </w:rPr>
        <w:t>vez</w:t>
      </w:r>
      <w:r>
        <w:rPr>
          <w:spacing w:val="-7"/>
          <w:sz w:val="21"/>
        </w:rPr>
        <w:t> </w:t>
      </w:r>
      <w:r>
        <w:rPr>
          <w:sz w:val="21"/>
        </w:rPr>
        <w:t>que</w:t>
      </w:r>
      <w:r>
        <w:rPr>
          <w:spacing w:val="-9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tiene</w:t>
      </w:r>
      <w:r>
        <w:rPr>
          <w:spacing w:val="-7"/>
          <w:sz w:val="21"/>
        </w:rPr>
        <w:t> </w:t>
      </w:r>
      <w:r>
        <w:rPr>
          <w:sz w:val="21"/>
        </w:rPr>
        <w:t>la propuesta</w:t>
      </w:r>
      <w:r>
        <w:rPr>
          <w:spacing w:val="-6"/>
          <w:sz w:val="21"/>
        </w:rPr>
        <w:t> </w:t>
      </w:r>
      <w:r>
        <w:rPr>
          <w:sz w:val="21"/>
        </w:rPr>
        <w:t>inicial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cursos</w:t>
      </w:r>
      <w:r>
        <w:rPr>
          <w:spacing w:val="-7"/>
          <w:sz w:val="21"/>
        </w:rPr>
        <w:t> </w:t>
      </w:r>
      <w:r>
        <w:rPr>
          <w:sz w:val="21"/>
        </w:rPr>
        <w:t>y/o</w:t>
      </w:r>
      <w:r>
        <w:rPr>
          <w:spacing w:val="-5"/>
          <w:sz w:val="21"/>
        </w:rPr>
        <w:t> </w:t>
      </w:r>
      <w:r>
        <w:rPr>
          <w:sz w:val="21"/>
        </w:rPr>
        <w:t>servicios</w:t>
      </w:r>
      <w:r>
        <w:rPr>
          <w:spacing w:val="-7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sustentabilidad,</w:t>
      </w:r>
      <w:r>
        <w:rPr>
          <w:spacing w:val="-72"/>
          <w:sz w:val="21"/>
        </w:rPr>
        <w:t> </w:t>
      </w:r>
      <w:r>
        <w:rPr>
          <w:sz w:val="21"/>
        </w:rPr>
        <w:t>se establece cuáles pueden realizarse con la infraestructura del plantel, y/o de las</w:t>
      </w:r>
      <w:r>
        <w:rPr>
          <w:spacing w:val="1"/>
          <w:sz w:val="21"/>
        </w:rPr>
        <w:t> </w:t>
      </w:r>
      <w:r>
        <w:rPr>
          <w:sz w:val="21"/>
        </w:rPr>
        <w:t>autoridades</w:t>
      </w:r>
      <w:r>
        <w:rPr>
          <w:spacing w:val="-19"/>
          <w:sz w:val="21"/>
        </w:rPr>
        <w:t> </w:t>
      </w:r>
      <w:r>
        <w:rPr>
          <w:sz w:val="21"/>
        </w:rPr>
        <w:t>locales</w:t>
      </w:r>
      <w:r>
        <w:rPr>
          <w:spacing w:val="-19"/>
          <w:sz w:val="21"/>
        </w:rPr>
        <w:t> </w:t>
      </w:r>
      <w:r>
        <w:rPr>
          <w:sz w:val="21"/>
        </w:rPr>
        <w:t>e</w:t>
      </w:r>
      <w:r>
        <w:rPr>
          <w:spacing w:val="-22"/>
          <w:sz w:val="21"/>
        </w:rPr>
        <w:t> </w:t>
      </w:r>
      <w:r>
        <w:rPr>
          <w:sz w:val="21"/>
        </w:rPr>
        <w:t>instituciones,</w:t>
      </w:r>
      <w:r>
        <w:rPr>
          <w:spacing w:val="-21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2"/>
          <w:numId w:val="2"/>
        </w:numPr>
        <w:tabs>
          <w:tab w:pos="1247" w:val="left" w:leader="none"/>
        </w:tabs>
        <w:spacing w:line="240" w:lineRule="auto" w:before="78" w:after="0"/>
        <w:ind w:left="1246" w:right="0" w:hanging="361"/>
        <w:jc w:val="both"/>
        <w:rPr>
          <w:sz w:val="22"/>
        </w:rPr>
      </w:pPr>
      <w:r>
        <w:rPr>
          <w:sz w:val="21"/>
        </w:rPr>
        <w:t>Dar</w:t>
      </w:r>
      <w:r>
        <w:rPr>
          <w:spacing w:val="-2"/>
          <w:sz w:val="21"/>
        </w:rPr>
        <w:t> </w:t>
      </w:r>
      <w:r>
        <w:rPr>
          <w:sz w:val="21"/>
        </w:rPr>
        <w:t>seguimiento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los</w:t>
      </w:r>
      <w:r>
        <w:rPr>
          <w:spacing w:val="-8"/>
          <w:sz w:val="21"/>
        </w:rPr>
        <w:t> </w:t>
      </w:r>
      <w:r>
        <w:rPr>
          <w:sz w:val="21"/>
        </w:rPr>
        <w:t>acuerdos</w:t>
      </w:r>
      <w:r>
        <w:rPr>
          <w:spacing w:val="-5"/>
          <w:sz w:val="21"/>
        </w:rPr>
        <w:t> </w:t>
      </w:r>
      <w:r>
        <w:rPr>
          <w:sz w:val="21"/>
        </w:rPr>
        <w:t>hasta</w:t>
      </w:r>
      <w:r>
        <w:rPr>
          <w:spacing w:val="-2"/>
          <w:sz w:val="21"/>
        </w:rPr>
        <w:t> </w:t>
      </w:r>
      <w:r>
        <w:rPr>
          <w:sz w:val="21"/>
        </w:rPr>
        <w:t>su</w:t>
      </w:r>
      <w:r>
        <w:rPr>
          <w:spacing w:val="-5"/>
          <w:sz w:val="21"/>
        </w:rPr>
        <w:t> </w:t>
      </w:r>
      <w:r>
        <w:rPr>
          <w:sz w:val="21"/>
        </w:rPr>
        <w:t>debido</w:t>
      </w:r>
      <w:r>
        <w:rPr>
          <w:spacing w:val="-5"/>
          <w:sz w:val="21"/>
        </w:rPr>
        <w:t> </w:t>
      </w:r>
      <w:r>
        <w:rPr>
          <w:sz w:val="21"/>
        </w:rPr>
        <w:t>cumplimiento.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8" w:lineRule="auto" w:before="93"/>
        <w:ind w:left="252" w:right="489"/>
      </w:pPr>
      <w:r>
        <w:rPr>
          <w:b/>
        </w:rPr>
        <w:t>Artículo</w:t>
      </w:r>
      <w:r>
        <w:rPr>
          <w:b/>
          <w:spacing w:val="-18"/>
        </w:rPr>
        <w:t> </w:t>
      </w:r>
      <w:r>
        <w:rPr>
          <w:b/>
        </w:rPr>
        <w:t>6.</w:t>
      </w:r>
      <w:r>
        <w:rPr>
          <w:b/>
          <w:spacing w:val="-19"/>
        </w:rPr>
        <w:t> </w:t>
      </w:r>
      <w:r>
        <w:rPr/>
        <w:t>Los</w:t>
      </w:r>
      <w:r>
        <w:rPr>
          <w:spacing w:val="-27"/>
        </w:rPr>
        <w:t> </w:t>
      </w:r>
      <w:r>
        <w:rPr/>
        <w:t>requisitos</w:t>
      </w:r>
      <w:r>
        <w:rPr>
          <w:spacing w:val="-26"/>
        </w:rPr>
        <w:t> </w:t>
      </w:r>
      <w:r>
        <w:rPr/>
        <w:t>mínimos</w:t>
      </w:r>
      <w:r>
        <w:rPr>
          <w:spacing w:val="-29"/>
        </w:rPr>
        <w:t> </w:t>
      </w:r>
      <w:r>
        <w:rPr/>
        <w:t>necesarios</w:t>
      </w:r>
      <w:r>
        <w:rPr>
          <w:spacing w:val="-30"/>
        </w:rPr>
        <w:t> </w:t>
      </w:r>
      <w:r>
        <w:rPr/>
        <w:t>para</w:t>
      </w:r>
      <w:r>
        <w:rPr>
          <w:spacing w:val="-28"/>
        </w:rPr>
        <w:t> </w:t>
      </w:r>
      <w:r>
        <w:rPr/>
        <w:t>brindar</w:t>
      </w:r>
      <w:r>
        <w:rPr>
          <w:spacing w:val="-27"/>
        </w:rPr>
        <w:t> </w:t>
      </w:r>
      <w:r>
        <w:rPr/>
        <w:t>los</w:t>
      </w:r>
      <w:r>
        <w:rPr>
          <w:spacing w:val="-26"/>
        </w:rPr>
        <w:t> </w:t>
      </w:r>
      <w:r>
        <w:rPr/>
        <w:t>cursos</w:t>
      </w:r>
      <w:r>
        <w:rPr>
          <w:spacing w:val="-29"/>
        </w:rPr>
        <w:t> </w:t>
      </w:r>
      <w:r>
        <w:rPr/>
        <w:t>de</w:t>
      </w:r>
      <w:r>
        <w:rPr>
          <w:spacing w:val="-27"/>
        </w:rPr>
        <w:t> </w:t>
      </w:r>
      <w:r>
        <w:rPr/>
        <w:t>Capacitación</w:t>
      </w:r>
      <w:r>
        <w:rPr>
          <w:spacing w:val="-25"/>
        </w:rPr>
        <w:t> </w:t>
      </w:r>
      <w:r>
        <w:rPr/>
        <w:t>Social</w:t>
      </w:r>
      <w:r>
        <w:rPr>
          <w:spacing w:val="-27"/>
        </w:rPr>
        <w:t> </w:t>
      </w:r>
      <w:r>
        <w:rPr/>
        <w:t>son</w:t>
      </w:r>
      <w:r>
        <w:rPr>
          <w:spacing w:val="-71"/>
        </w:rPr>
        <w:t> </w:t>
      </w:r>
      <w:r>
        <w:rPr/>
        <w:t>los</w:t>
      </w:r>
      <w:r>
        <w:rPr>
          <w:spacing w:val="-20"/>
        </w:rPr>
        <w:t> </w:t>
      </w:r>
      <w:r>
        <w:rPr/>
        <w:t>siguientes:</w:t>
      </w:r>
    </w:p>
    <w:p>
      <w:pPr>
        <w:pStyle w:val="ListParagraph"/>
        <w:numPr>
          <w:ilvl w:val="0"/>
          <w:numId w:val="4"/>
        </w:numPr>
        <w:tabs>
          <w:tab w:pos="973" w:val="left" w:leader="none"/>
          <w:tab w:pos="974" w:val="left" w:leader="none"/>
        </w:tabs>
        <w:spacing w:line="278" w:lineRule="auto" w:before="157" w:after="0"/>
        <w:ind w:left="973" w:right="792" w:hanging="437"/>
        <w:jc w:val="left"/>
        <w:rPr>
          <w:sz w:val="21"/>
        </w:rPr>
      </w:pPr>
      <w:r>
        <w:rPr>
          <w:sz w:val="21"/>
        </w:rPr>
        <w:t>Cada</w:t>
      </w:r>
      <w:r>
        <w:rPr>
          <w:spacing w:val="-8"/>
          <w:sz w:val="21"/>
        </w:rPr>
        <w:t> </w:t>
      </w:r>
      <w:r>
        <w:rPr>
          <w:sz w:val="21"/>
        </w:rPr>
        <w:t>curso</w:t>
      </w:r>
      <w:r>
        <w:rPr>
          <w:spacing w:val="-7"/>
          <w:sz w:val="21"/>
        </w:rPr>
        <w:t> </w:t>
      </w:r>
      <w:r>
        <w:rPr>
          <w:sz w:val="21"/>
        </w:rPr>
        <w:t>será</w:t>
      </w:r>
      <w:r>
        <w:rPr>
          <w:spacing w:val="-10"/>
          <w:sz w:val="21"/>
        </w:rPr>
        <w:t> </w:t>
      </w:r>
      <w:r>
        <w:rPr>
          <w:sz w:val="21"/>
        </w:rPr>
        <w:t>establecido</w:t>
      </w:r>
      <w:r>
        <w:rPr>
          <w:spacing w:val="-11"/>
          <w:sz w:val="21"/>
        </w:rPr>
        <w:t> </w:t>
      </w:r>
      <w:r>
        <w:rPr>
          <w:sz w:val="21"/>
        </w:rPr>
        <w:t>por</w:t>
      </w:r>
      <w:r>
        <w:rPr>
          <w:spacing w:val="-9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área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capacitación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cada</w:t>
      </w:r>
      <w:r>
        <w:rPr>
          <w:spacing w:val="-10"/>
          <w:sz w:val="21"/>
        </w:rPr>
        <w:t> </w:t>
      </w:r>
      <w:r>
        <w:rPr>
          <w:sz w:val="21"/>
        </w:rPr>
        <w:t>plantel,</w:t>
      </w:r>
      <w:r>
        <w:rPr>
          <w:spacing w:val="-10"/>
          <w:sz w:val="21"/>
        </w:rPr>
        <w:t> </w:t>
      </w:r>
      <w:r>
        <w:rPr>
          <w:sz w:val="21"/>
        </w:rPr>
        <w:t>partiendo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las</w:t>
      </w:r>
      <w:r>
        <w:rPr>
          <w:spacing w:val="-18"/>
          <w:sz w:val="21"/>
        </w:rPr>
        <w:t> </w:t>
      </w:r>
      <w:r>
        <w:rPr>
          <w:sz w:val="21"/>
        </w:rPr>
        <w:t>necesidades</w:t>
      </w:r>
      <w:r>
        <w:rPr>
          <w:spacing w:val="-16"/>
          <w:sz w:val="21"/>
        </w:rPr>
        <w:t> </w:t>
      </w:r>
      <w:r>
        <w:rPr>
          <w:sz w:val="21"/>
        </w:rPr>
        <w:t>que</w:t>
      </w:r>
      <w:r>
        <w:rPr>
          <w:spacing w:val="-17"/>
          <w:sz w:val="21"/>
        </w:rPr>
        <w:t> </w:t>
      </w:r>
      <w:r>
        <w:rPr>
          <w:sz w:val="21"/>
        </w:rPr>
        <w:t>existen</w:t>
      </w:r>
      <w:r>
        <w:rPr>
          <w:spacing w:val="-14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cada</w:t>
      </w:r>
      <w:r>
        <w:rPr>
          <w:spacing w:val="-14"/>
          <w:sz w:val="21"/>
        </w:rPr>
        <w:t> </w:t>
      </w:r>
      <w:r>
        <w:rPr>
          <w:sz w:val="21"/>
        </w:rPr>
        <w:t>región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considerando</w:t>
      </w:r>
      <w:r>
        <w:rPr>
          <w:spacing w:val="-16"/>
          <w:sz w:val="21"/>
        </w:rPr>
        <w:t> </w:t>
      </w:r>
      <w:r>
        <w:rPr>
          <w:sz w:val="21"/>
        </w:rPr>
        <w:t>su</w:t>
      </w:r>
      <w:r>
        <w:rPr>
          <w:spacing w:val="-19"/>
          <w:sz w:val="21"/>
        </w:rPr>
        <w:t> </w:t>
      </w:r>
      <w:r>
        <w:rPr>
          <w:sz w:val="21"/>
        </w:rPr>
        <w:t>oferta</w:t>
      </w:r>
      <w:r>
        <w:rPr>
          <w:spacing w:val="-17"/>
          <w:sz w:val="21"/>
        </w:rPr>
        <w:t> </w:t>
      </w:r>
      <w:r>
        <w:rPr>
          <w:sz w:val="21"/>
        </w:rPr>
        <w:t>educativa;</w:t>
      </w:r>
    </w:p>
    <w:p>
      <w:pPr>
        <w:pStyle w:val="ListParagraph"/>
        <w:numPr>
          <w:ilvl w:val="0"/>
          <w:numId w:val="4"/>
        </w:numPr>
        <w:tabs>
          <w:tab w:pos="973" w:val="left" w:leader="none"/>
          <w:tab w:pos="974" w:val="left" w:leader="none"/>
        </w:tabs>
        <w:spacing w:line="276" w:lineRule="auto" w:before="190" w:after="0"/>
        <w:ind w:left="973" w:right="496" w:hanging="437"/>
        <w:jc w:val="left"/>
        <w:rPr>
          <w:sz w:val="21"/>
        </w:rPr>
      </w:pPr>
      <w:r>
        <w:rPr>
          <w:sz w:val="21"/>
        </w:rPr>
        <w:t>Podrán</w:t>
      </w:r>
      <w:r>
        <w:rPr>
          <w:spacing w:val="37"/>
          <w:sz w:val="21"/>
        </w:rPr>
        <w:t> </w:t>
      </w:r>
      <w:r>
        <w:rPr>
          <w:sz w:val="21"/>
        </w:rPr>
        <w:t>participar</w:t>
      </w:r>
      <w:r>
        <w:rPr>
          <w:spacing w:val="35"/>
          <w:sz w:val="21"/>
        </w:rPr>
        <w:t> </w:t>
      </w:r>
      <w:r>
        <w:rPr>
          <w:sz w:val="21"/>
        </w:rPr>
        <w:t>como</w:t>
      </w:r>
      <w:r>
        <w:rPr>
          <w:spacing w:val="38"/>
          <w:sz w:val="21"/>
        </w:rPr>
        <w:t> </w:t>
      </w:r>
      <w:r>
        <w:rPr>
          <w:sz w:val="21"/>
        </w:rPr>
        <w:t>capacitadores</w:t>
      </w:r>
      <w:r>
        <w:rPr>
          <w:spacing w:val="38"/>
          <w:sz w:val="21"/>
        </w:rPr>
        <w:t> </w:t>
      </w:r>
      <w:r>
        <w:rPr>
          <w:sz w:val="21"/>
        </w:rPr>
        <w:t>en</w:t>
      </w:r>
      <w:r>
        <w:rPr>
          <w:spacing w:val="37"/>
          <w:sz w:val="21"/>
        </w:rPr>
        <w:t> </w:t>
      </w:r>
      <w:r>
        <w:rPr>
          <w:sz w:val="21"/>
        </w:rPr>
        <w:t>dichos</w:t>
      </w:r>
      <w:r>
        <w:rPr>
          <w:spacing w:val="35"/>
          <w:sz w:val="21"/>
        </w:rPr>
        <w:t> </w:t>
      </w:r>
      <w:r>
        <w:rPr>
          <w:sz w:val="21"/>
        </w:rPr>
        <w:t>cursos,</w:t>
      </w:r>
      <w:r>
        <w:rPr>
          <w:spacing w:val="37"/>
          <w:sz w:val="21"/>
        </w:rPr>
        <w:t> </w:t>
      </w:r>
      <w:r>
        <w:rPr>
          <w:sz w:val="21"/>
        </w:rPr>
        <w:t>alumnos</w:t>
      </w:r>
      <w:r>
        <w:rPr>
          <w:spacing w:val="35"/>
          <w:sz w:val="21"/>
        </w:rPr>
        <w:t> </w:t>
      </w:r>
      <w:r>
        <w:rPr>
          <w:sz w:val="21"/>
        </w:rPr>
        <w:t>regulares</w:t>
      </w:r>
      <w:r>
        <w:rPr>
          <w:spacing w:val="38"/>
          <w:sz w:val="21"/>
        </w:rPr>
        <w:t> </w:t>
      </w:r>
      <w:r>
        <w:rPr>
          <w:sz w:val="21"/>
        </w:rPr>
        <w:t>en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98"/>
          <w:sz w:val="21"/>
        </w:rPr>
        <w:t>es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22"/>
          <w:sz w:val="21"/>
        </w:rPr>
        <w:t> </w:t>
      </w:r>
      <w:r>
        <w:rPr>
          <w:w w:val="101"/>
          <w:sz w:val="21"/>
        </w:rPr>
        <w:t>su</w:t>
      </w:r>
      <w:r>
        <w:rPr>
          <w:spacing w:val="-20"/>
          <w:sz w:val="21"/>
        </w:rPr>
        <w:t> </w:t>
      </w:r>
      <w:r>
        <w:rPr>
          <w:w w:val="97"/>
          <w:sz w:val="21"/>
        </w:rPr>
        <w:t>se</w:t>
      </w:r>
      <w:r>
        <w:rPr>
          <w:spacing w:val="-2"/>
          <w:w w:val="97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9"/>
          <w:sz w:val="21"/>
        </w:rPr>
        <w:t>s</w:t>
      </w:r>
      <w:r>
        <w:rPr>
          <w:spacing w:val="-4"/>
          <w:w w:val="99"/>
          <w:sz w:val="21"/>
        </w:rPr>
        <w:t>o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spacing w:val="-20"/>
          <w:sz w:val="21"/>
        </w:rPr>
        <w:t> </w:t>
      </w:r>
      <w:r>
        <w:rPr>
          <w:w w:val="91"/>
          <w:sz w:val="21"/>
        </w:rPr>
        <w:t>y/o</w:t>
      </w:r>
      <w:r>
        <w:rPr>
          <w:spacing w:val="-23"/>
          <w:sz w:val="21"/>
        </w:rPr>
        <w:t> </w:t>
      </w:r>
      <w:r>
        <w:rPr>
          <w:w w:val="109"/>
          <w:sz w:val="21"/>
        </w:rPr>
        <w:t>p</w:t>
      </w:r>
      <w:r>
        <w:rPr>
          <w:spacing w:val="-4"/>
          <w:w w:val="94"/>
          <w:sz w:val="21"/>
        </w:rPr>
        <w:t>r</w:t>
      </w:r>
      <w:r>
        <w:rPr>
          <w:w w:val="103"/>
          <w:sz w:val="21"/>
        </w:rPr>
        <w:t>á</w:t>
      </w:r>
      <w:r>
        <w:rPr>
          <w:spacing w:val="-2"/>
          <w:w w:val="103"/>
          <w:sz w:val="21"/>
        </w:rPr>
        <w:t>c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o</w:t>
      </w:r>
      <w:r>
        <w:rPr>
          <w:spacing w:val="-3"/>
          <w:w w:val="101"/>
          <w:sz w:val="21"/>
        </w:rPr>
        <w:t>f</w:t>
      </w:r>
      <w:r>
        <w:rPr>
          <w:w w:val="100"/>
          <w:sz w:val="21"/>
        </w:rPr>
        <w:t>esi</w:t>
      </w:r>
      <w:r>
        <w:rPr>
          <w:spacing w:val="-3"/>
          <w:w w:val="100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al</w:t>
      </w:r>
      <w:r>
        <w:rPr>
          <w:w w:val="98"/>
          <w:sz w:val="21"/>
        </w:rPr>
        <w:t>es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6" w:lineRule="auto" w:before="193" w:after="0"/>
        <w:ind w:left="973" w:right="494" w:hanging="437"/>
        <w:jc w:val="both"/>
        <w:rPr>
          <w:sz w:val="21"/>
        </w:rPr>
      </w:pP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alumnos</w:t>
      </w:r>
      <w:r>
        <w:rPr>
          <w:spacing w:val="-7"/>
          <w:sz w:val="21"/>
        </w:rPr>
        <w:t> </w:t>
      </w:r>
      <w:r>
        <w:rPr>
          <w:sz w:val="21"/>
        </w:rPr>
        <w:t>podrán</w:t>
      </w:r>
      <w:r>
        <w:rPr>
          <w:spacing w:val="-5"/>
          <w:sz w:val="21"/>
        </w:rPr>
        <w:t> </w:t>
      </w:r>
      <w:r>
        <w:rPr>
          <w:sz w:val="21"/>
        </w:rPr>
        <w:t>participar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través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servicio</w:t>
      </w:r>
      <w:r>
        <w:rPr>
          <w:spacing w:val="-7"/>
          <w:sz w:val="21"/>
        </w:rPr>
        <w:t> </w:t>
      </w:r>
      <w:r>
        <w:rPr>
          <w:sz w:val="21"/>
        </w:rPr>
        <w:t>social</w:t>
      </w:r>
      <w:r>
        <w:rPr>
          <w:spacing w:val="-4"/>
          <w:sz w:val="21"/>
        </w:rPr>
        <w:t> </w:t>
      </w:r>
      <w:r>
        <w:rPr>
          <w:sz w:val="21"/>
        </w:rPr>
        <w:t>y</w:t>
      </w:r>
      <w:r>
        <w:rPr>
          <w:spacing w:val="-7"/>
          <w:sz w:val="21"/>
        </w:rPr>
        <w:t> </w:t>
      </w:r>
      <w:r>
        <w:rPr>
          <w:sz w:val="21"/>
        </w:rPr>
        <w:t>prácticas</w:t>
      </w:r>
      <w:r>
        <w:rPr>
          <w:spacing w:val="-7"/>
          <w:sz w:val="21"/>
        </w:rPr>
        <w:t> </w:t>
      </w:r>
      <w:r>
        <w:rPr>
          <w:sz w:val="21"/>
        </w:rPr>
        <w:t>profesionales,</w:t>
      </w:r>
      <w:r>
        <w:rPr>
          <w:spacing w:val="-7"/>
          <w:sz w:val="21"/>
        </w:rPr>
        <w:t> </w:t>
      </w:r>
      <w:r>
        <w:rPr>
          <w:sz w:val="21"/>
        </w:rPr>
        <w:t>bajo</w:t>
      </w:r>
      <w:r>
        <w:rPr>
          <w:spacing w:val="-71"/>
          <w:sz w:val="21"/>
        </w:rPr>
        <w:t> </w:t>
      </w:r>
      <w:r>
        <w:rPr>
          <w:sz w:val="21"/>
        </w:rPr>
        <w:t>la supervisión del personal docente y/o administrativos de los planteles, así como la</w:t>
      </w:r>
      <w:r>
        <w:rPr>
          <w:spacing w:val="1"/>
          <w:sz w:val="21"/>
        </w:rPr>
        <w:t> </w:t>
      </w:r>
      <w:r>
        <w:rPr>
          <w:w w:val="101"/>
          <w:sz w:val="21"/>
        </w:rPr>
        <w:t>auto</w:t>
      </w:r>
      <w:r>
        <w:rPr>
          <w:spacing w:val="-1"/>
          <w:w w:val="101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z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8"/>
          <w:sz w:val="21"/>
        </w:rPr>
        <w:t>c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4"/>
          <w:sz w:val="21"/>
        </w:rPr>
        <w:t>del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104"/>
          <w:sz w:val="21"/>
        </w:rPr>
        <w:t>ad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105"/>
          <w:sz w:val="21"/>
        </w:rPr>
        <w:t>t</w:t>
      </w:r>
      <w:r>
        <w:rPr>
          <w:spacing w:val="-3"/>
          <w:w w:val="105"/>
          <w:sz w:val="21"/>
        </w:rPr>
        <w:t>u</w:t>
      </w:r>
      <w:r>
        <w:rPr>
          <w:w w:val="103"/>
          <w:sz w:val="21"/>
        </w:rPr>
        <w:t>t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8" w:lineRule="auto" w:before="196" w:after="0"/>
        <w:ind w:left="973" w:right="495" w:hanging="437"/>
        <w:jc w:val="both"/>
        <w:rPr>
          <w:sz w:val="21"/>
        </w:rPr>
      </w:pPr>
      <w:r>
        <w:rPr>
          <w:w w:val="104"/>
          <w:sz w:val="21"/>
        </w:rPr>
        <w:t>El</w:t>
      </w:r>
      <w:r>
        <w:rPr>
          <w:spacing w:val="8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LE</w:t>
      </w:r>
      <w:r>
        <w:rPr>
          <w:spacing w:val="-3"/>
          <w:w w:val="119"/>
          <w:sz w:val="21"/>
        </w:rPr>
        <w:t>P</w:t>
      </w:r>
      <w:r>
        <w:rPr>
          <w:w w:val="58"/>
          <w:sz w:val="21"/>
        </w:rPr>
        <w:t>,</w:t>
      </w:r>
      <w:r>
        <w:rPr>
          <w:spacing w:val="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ea</w:t>
      </w:r>
      <w:r>
        <w:rPr>
          <w:spacing w:val="-2"/>
          <w:w w:val="100"/>
          <w:sz w:val="21"/>
        </w:rPr>
        <w:t>l</w:t>
      </w:r>
      <w:r>
        <w:rPr>
          <w:w w:val="98"/>
          <w:sz w:val="21"/>
        </w:rPr>
        <w:t>i</w:t>
      </w:r>
      <w:r>
        <w:rPr>
          <w:spacing w:val="-3"/>
          <w:w w:val="97"/>
          <w:sz w:val="21"/>
        </w:rPr>
        <w:t>z</w:t>
      </w:r>
      <w:r>
        <w:rPr>
          <w:w w:val="97"/>
          <w:sz w:val="21"/>
        </w:rPr>
        <w:t>ará</w:t>
      </w:r>
      <w:r>
        <w:rPr>
          <w:spacing w:val="7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7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5"/>
          <w:sz w:val="21"/>
        </w:rPr>
        <w:t>ón</w:t>
      </w:r>
      <w:r>
        <w:rPr>
          <w:spacing w:val="8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5"/>
          <w:sz w:val="21"/>
        </w:rPr>
        <w:t> </w:t>
      </w:r>
      <w:r>
        <w:rPr>
          <w:w w:val="108"/>
          <w:sz w:val="21"/>
        </w:rPr>
        <w:t>c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9"/>
          <w:sz w:val="21"/>
        </w:rPr>
        <w:t>so</w:t>
      </w:r>
      <w:r>
        <w:rPr>
          <w:spacing w:val="4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a</w:t>
      </w:r>
      <w:r>
        <w:rPr>
          <w:spacing w:val="7"/>
          <w:sz w:val="21"/>
        </w:rPr>
        <w:t> </w:t>
      </w:r>
      <w:r>
        <w:rPr>
          <w:spacing w:val="-1"/>
          <w:w w:val="110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100"/>
          <w:sz w:val="21"/>
        </w:rPr>
        <w:t>at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spacing w:val="2"/>
          <w:w w:val="98"/>
          <w:sz w:val="21"/>
        </w:rPr>
        <w:t>a</w:t>
      </w:r>
      <w:r>
        <w:rPr>
          <w:w w:val="58"/>
          <w:sz w:val="21"/>
        </w:rPr>
        <w:t>,</w:t>
      </w:r>
      <w:r>
        <w:rPr>
          <w:spacing w:val="8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103"/>
          <w:sz w:val="21"/>
        </w:rPr>
        <w:t>o</w:t>
      </w:r>
      <w:r>
        <w:rPr>
          <w:spacing w:val="7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100"/>
          <w:sz w:val="21"/>
        </w:rPr>
        <w:t>at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 </w:t>
      </w:r>
      <w:r>
        <w:rPr>
          <w:w w:val="107"/>
          <w:sz w:val="21"/>
        </w:rPr>
        <w:t>n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97"/>
          <w:sz w:val="21"/>
        </w:rPr>
        <w:t>esa</w:t>
      </w:r>
      <w:r>
        <w:rPr>
          <w:spacing w:val="-4"/>
          <w:w w:val="97"/>
          <w:sz w:val="21"/>
        </w:rPr>
        <w:t>r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9"/>
          <w:sz w:val="21"/>
        </w:rPr>
        <w:t>es</w:t>
      </w:r>
      <w:r>
        <w:rPr>
          <w:spacing w:val="-3"/>
          <w:w w:val="99"/>
          <w:sz w:val="21"/>
        </w:rPr>
        <w:t>t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1"/>
          <w:sz w:val="21"/>
        </w:rPr>
        <w:t>eber</w:t>
      </w:r>
      <w:r>
        <w:rPr>
          <w:spacing w:val="-3"/>
          <w:w w:val="101"/>
          <w:sz w:val="21"/>
        </w:rPr>
        <w:t>á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97"/>
          <w:sz w:val="21"/>
        </w:rPr>
        <w:t>ser</w:t>
      </w:r>
      <w:r>
        <w:rPr>
          <w:spacing w:val="-21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w w:val="98"/>
          <w:sz w:val="21"/>
        </w:rPr>
        <w:t>l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es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8" w:lineRule="auto" w:before="188" w:after="0"/>
        <w:ind w:left="973" w:right="500" w:hanging="437"/>
        <w:jc w:val="both"/>
        <w:rPr>
          <w:sz w:val="21"/>
        </w:rPr>
      </w:pPr>
      <w:r>
        <w:rPr>
          <w:sz w:val="21"/>
        </w:rPr>
        <w:t>Los asistentes deberán saber leer y escribir, salvo en algunas excepciones, como</w:t>
      </w:r>
      <w:r>
        <w:rPr>
          <w:spacing w:val="1"/>
          <w:sz w:val="21"/>
        </w:rPr>
        <w:t> </w:t>
      </w:r>
      <w:r>
        <w:rPr>
          <w:w w:val="95"/>
          <w:sz w:val="21"/>
        </w:rPr>
        <w:t>alfabetización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entre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otras,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ser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mayores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14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años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edad;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6" w:lineRule="auto" w:before="190" w:after="0"/>
        <w:ind w:left="973" w:right="499" w:hanging="437"/>
        <w:jc w:val="both"/>
        <w:rPr>
          <w:sz w:val="21"/>
        </w:rPr>
      </w:pP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horarios</w:t>
      </w:r>
      <w:r>
        <w:rPr>
          <w:spacing w:val="-19"/>
          <w:sz w:val="21"/>
        </w:rPr>
        <w:t> </w:t>
      </w:r>
      <w:r>
        <w:rPr>
          <w:sz w:val="21"/>
        </w:rPr>
        <w:t>serán</w:t>
      </w:r>
      <w:r>
        <w:rPr>
          <w:spacing w:val="-18"/>
          <w:sz w:val="21"/>
        </w:rPr>
        <w:t> </w:t>
      </w:r>
      <w:r>
        <w:rPr>
          <w:sz w:val="21"/>
        </w:rPr>
        <w:t>determinados</w:t>
      </w:r>
      <w:r>
        <w:rPr>
          <w:spacing w:val="-19"/>
          <w:sz w:val="21"/>
        </w:rPr>
        <w:t> </w:t>
      </w:r>
      <w:r>
        <w:rPr>
          <w:sz w:val="21"/>
        </w:rPr>
        <w:t>por</w:t>
      </w:r>
      <w:r>
        <w:rPr>
          <w:spacing w:val="-20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propios</w:t>
      </w:r>
      <w:r>
        <w:rPr>
          <w:spacing w:val="-19"/>
          <w:sz w:val="21"/>
        </w:rPr>
        <w:t> </w:t>
      </w:r>
      <w:r>
        <w:rPr>
          <w:sz w:val="21"/>
        </w:rPr>
        <w:t>asistentes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8"/>
          <w:sz w:val="21"/>
        </w:rPr>
        <w:t> </w:t>
      </w:r>
      <w:r>
        <w:rPr>
          <w:sz w:val="21"/>
        </w:rPr>
        <w:t>el</w:t>
      </w:r>
      <w:r>
        <w:rPr>
          <w:spacing w:val="-20"/>
          <w:sz w:val="21"/>
        </w:rPr>
        <w:t> </w:t>
      </w:r>
      <w:r>
        <w:rPr>
          <w:sz w:val="21"/>
        </w:rPr>
        <w:t>personal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19"/>
          <w:sz w:val="21"/>
        </w:rPr>
        <w:t> </w:t>
      </w:r>
      <w:r>
        <w:rPr>
          <w:sz w:val="21"/>
        </w:rPr>
        <w:t>planteles,</w:t>
      </w:r>
      <w:r>
        <w:rPr>
          <w:spacing w:val="-72"/>
          <w:sz w:val="21"/>
        </w:rPr>
        <w:t> </w:t>
      </w:r>
      <w:r>
        <w:rPr>
          <w:w w:val="100"/>
          <w:sz w:val="21"/>
        </w:rPr>
        <w:t>at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1"/>
          <w:sz w:val="21"/>
        </w:rPr>
        <w:t>s</w:t>
      </w:r>
      <w:r>
        <w:rPr>
          <w:spacing w:val="-4"/>
          <w:w w:val="101"/>
          <w:sz w:val="21"/>
        </w:rPr>
        <w:t>u</w:t>
      </w:r>
      <w:r>
        <w:rPr>
          <w:w w:val="94"/>
          <w:sz w:val="21"/>
        </w:rPr>
        <w:t>s</w:t>
      </w:r>
      <w:r>
        <w:rPr>
          <w:spacing w:val="-19"/>
          <w:sz w:val="21"/>
        </w:rPr>
        <w:t> </w:t>
      </w:r>
      <w:r>
        <w:rPr>
          <w:spacing w:val="-2"/>
          <w:w w:val="107"/>
          <w:sz w:val="21"/>
        </w:rPr>
        <w:t>n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spacing w:val="-3"/>
          <w:w w:val="101"/>
          <w:sz w:val="21"/>
        </w:rPr>
        <w:t>e</w:t>
      </w:r>
      <w:r>
        <w:rPr>
          <w:w w:val="95"/>
          <w:sz w:val="21"/>
        </w:rPr>
        <w:t>si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l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6" w:lineRule="auto" w:before="193" w:after="0"/>
        <w:ind w:left="973" w:right="489" w:hanging="437"/>
        <w:jc w:val="both"/>
        <w:rPr>
          <w:sz w:val="21"/>
        </w:rPr>
      </w:pP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participación</w:t>
      </w:r>
      <w:r>
        <w:rPr>
          <w:spacing w:val="-10"/>
          <w:sz w:val="21"/>
        </w:rPr>
        <w:t> </w:t>
      </w:r>
      <w:r>
        <w:rPr>
          <w:sz w:val="21"/>
        </w:rPr>
        <w:t>mínima</w:t>
      </w:r>
      <w:r>
        <w:rPr>
          <w:spacing w:val="-11"/>
          <w:sz w:val="21"/>
        </w:rPr>
        <w:t> </w:t>
      </w:r>
      <w:r>
        <w:rPr>
          <w:sz w:val="21"/>
        </w:rPr>
        <w:t>para</w:t>
      </w:r>
      <w:r>
        <w:rPr>
          <w:spacing w:val="-11"/>
          <w:sz w:val="21"/>
        </w:rPr>
        <w:t> </w:t>
      </w:r>
      <w:r>
        <w:rPr>
          <w:sz w:val="21"/>
        </w:rPr>
        <w:t>los</w:t>
      </w:r>
      <w:r>
        <w:rPr>
          <w:spacing w:val="-10"/>
          <w:sz w:val="21"/>
        </w:rPr>
        <w:t> </w:t>
      </w:r>
      <w:r>
        <w:rPr>
          <w:sz w:val="21"/>
        </w:rPr>
        <w:t>cursos</w:t>
      </w:r>
      <w:r>
        <w:rPr>
          <w:spacing w:val="-13"/>
          <w:sz w:val="21"/>
        </w:rPr>
        <w:t> </w:t>
      </w:r>
      <w:r>
        <w:rPr>
          <w:sz w:val="21"/>
        </w:rPr>
        <w:t>será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15</w:t>
      </w:r>
      <w:r>
        <w:rPr>
          <w:spacing w:val="-12"/>
          <w:sz w:val="21"/>
        </w:rPr>
        <w:t> </w:t>
      </w:r>
      <w:r>
        <w:rPr>
          <w:sz w:val="21"/>
        </w:rPr>
        <w:t>hasta</w:t>
      </w:r>
      <w:r>
        <w:rPr>
          <w:spacing w:val="-13"/>
          <w:sz w:val="21"/>
        </w:rPr>
        <w:t> </w:t>
      </w:r>
      <w:r>
        <w:rPr>
          <w:sz w:val="21"/>
        </w:rPr>
        <w:t>un</w:t>
      </w:r>
      <w:r>
        <w:rPr>
          <w:spacing w:val="-13"/>
          <w:sz w:val="21"/>
        </w:rPr>
        <w:t> </w:t>
      </w:r>
      <w:r>
        <w:rPr>
          <w:sz w:val="21"/>
        </w:rPr>
        <w:t>máximo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50</w:t>
      </w:r>
      <w:r>
        <w:rPr>
          <w:spacing w:val="-12"/>
          <w:sz w:val="21"/>
        </w:rPr>
        <w:t> </w:t>
      </w:r>
      <w:r>
        <w:rPr>
          <w:sz w:val="21"/>
        </w:rPr>
        <w:t>participantes</w:t>
      </w:r>
      <w:r>
        <w:rPr>
          <w:spacing w:val="-72"/>
          <w:sz w:val="21"/>
        </w:rPr>
        <w:t> </w:t>
      </w:r>
      <w:r>
        <w:rPr>
          <w:w w:val="103"/>
          <w:sz w:val="21"/>
        </w:rPr>
        <w:t>o</w:t>
      </w:r>
      <w:r>
        <w:rPr>
          <w:spacing w:val="-10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ás</w:t>
      </w:r>
      <w:r>
        <w:rPr>
          <w:spacing w:val="-12"/>
          <w:sz w:val="21"/>
        </w:rPr>
        <w:t> </w:t>
      </w:r>
      <w:r>
        <w:rPr>
          <w:w w:val="104"/>
          <w:sz w:val="21"/>
        </w:rPr>
        <w:t>en</w:t>
      </w:r>
      <w:r>
        <w:rPr>
          <w:spacing w:val="-11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asos</w:t>
      </w:r>
      <w:r>
        <w:rPr>
          <w:spacing w:val="-12"/>
          <w:sz w:val="21"/>
        </w:rPr>
        <w:t> 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9"/>
          <w:sz w:val="21"/>
        </w:rPr>
        <w:t>p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al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;</w:t>
      </w:r>
      <w:r>
        <w:rPr>
          <w:spacing w:val="-9"/>
          <w:sz w:val="21"/>
        </w:rPr>
        <w:t> </w:t>
      </w:r>
      <w:r>
        <w:rPr>
          <w:spacing w:val="-2"/>
          <w:w w:val="92"/>
          <w:sz w:val="21"/>
        </w:rPr>
        <w:t>y</w:t>
      </w:r>
      <w:r>
        <w:rPr>
          <w:w w:val="58"/>
          <w:sz w:val="21"/>
        </w:rPr>
        <w:t>,</w:t>
      </w:r>
      <w:r>
        <w:rPr>
          <w:spacing w:val="-9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b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107"/>
          <w:sz w:val="21"/>
        </w:rPr>
        <w:t>n</w:t>
      </w:r>
      <w:r>
        <w:rPr>
          <w:spacing w:val="-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8"/>
          <w:sz w:val="21"/>
        </w:rPr>
        <w:t>sta</w:t>
      </w:r>
      <w:r>
        <w:rPr>
          <w:w w:val="94"/>
          <w:sz w:val="21"/>
        </w:rPr>
        <w:t>r</w:t>
      </w:r>
      <w:r>
        <w:rPr>
          <w:spacing w:val="-13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ust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ad</w:t>
      </w:r>
      <w:r>
        <w:rPr>
          <w:spacing w:val="-3"/>
          <w:w w:val="103"/>
          <w:sz w:val="21"/>
        </w:rPr>
        <w:t>o</w:t>
      </w:r>
      <w:r>
        <w:rPr>
          <w:w w:val="94"/>
          <w:sz w:val="21"/>
        </w:rPr>
        <w:t>s</w:t>
      </w:r>
      <w:r>
        <w:rPr>
          <w:spacing w:val="-10"/>
          <w:sz w:val="21"/>
        </w:rPr>
        <w:t> </w:t>
      </w:r>
      <w:r>
        <w:rPr>
          <w:w w:val="98"/>
          <w:sz w:val="21"/>
        </w:rPr>
        <w:t>a</w:t>
      </w:r>
      <w:r>
        <w:rPr>
          <w:spacing w:val="-12"/>
          <w:sz w:val="21"/>
        </w:rPr>
        <w:t> 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2"/>
          <w:sz w:val="21"/>
        </w:rPr>
        <w:t>v</w:t>
      </w:r>
      <w:r>
        <w:rPr>
          <w:w w:val="98"/>
          <w:sz w:val="21"/>
        </w:rPr>
        <w:t>és</w:t>
      </w:r>
      <w:r>
        <w:rPr>
          <w:spacing w:val="-13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2"/>
          <w:sz w:val="21"/>
        </w:rPr>
        <w:t> </w:t>
      </w:r>
      <w:r>
        <w:rPr>
          <w:w w:val="98"/>
          <w:sz w:val="21"/>
        </w:rPr>
        <w:t>li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1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2"/>
          <w:sz w:val="21"/>
        </w:rPr>
        <w:t> 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12"/>
          <w:sz w:val="21"/>
        </w:rPr>
        <w:t> </w:t>
      </w:r>
      <w:r>
        <w:rPr>
          <w:w w:val="92"/>
          <w:sz w:val="21"/>
        </w:rPr>
        <w:t>y </w:t>
      </w:r>
      <w:r>
        <w:rPr>
          <w:sz w:val="21"/>
        </w:rPr>
        <w:t>avalados</w:t>
      </w:r>
      <w:r>
        <w:rPr>
          <w:spacing w:val="-23"/>
          <w:sz w:val="21"/>
        </w:rPr>
        <w:t> </w:t>
      </w:r>
      <w:r>
        <w:rPr>
          <w:sz w:val="21"/>
        </w:rPr>
        <w:t>por</w:t>
      </w:r>
      <w:r>
        <w:rPr>
          <w:spacing w:val="-24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instructor.</w:t>
      </w:r>
      <w:r>
        <w:rPr>
          <w:spacing w:val="-21"/>
          <w:sz w:val="21"/>
        </w:rPr>
        <w:t> </w:t>
      </w:r>
      <w:r>
        <w:rPr>
          <w:sz w:val="21"/>
        </w:rPr>
        <w:t>En</w:t>
      </w:r>
      <w:r>
        <w:rPr>
          <w:spacing w:val="-24"/>
          <w:sz w:val="21"/>
        </w:rPr>
        <w:t> </w:t>
      </w:r>
      <w:r>
        <w:rPr>
          <w:sz w:val="21"/>
        </w:rPr>
        <w:t>caso,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que</w:t>
      </w:r>
      <w:r>
        <w:rPr>
          <w:spacing w:val="-24"/>
          <w:sz w:val="21"/>
        </w:rPr>
        <w:t> </w:t>
      </w:r>
      <w:r>
        <w:rPr>
          <w:sz w:val="21"/>
        </w:rPr>
        <w:t>el</w:t>
      </w:r>
      <w:r>
        <w:rPr>
          <w:spacing w:val="-24"/>
          <w:sz w:val="21"/>
        </w:rPr>
        <w:t> </w:t>
      </w:r>
      <w:r>
        <w:rPr>
          <w:sz w:val="21"/>
        </w:rPr>
        <w:t>curso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capacitación</w:t>
      </w:r>
      <w:r>
        <w:rPr>
          <w:spacing w:val="-22"/>
          <w:sz w:val="21"/>
        </w:rPr>
        <w:t> </w:t>
      </w:r>
      <w:r>
        <w:rPr>
          <w:sz w:val="21"/>
        </w:rPr>
        <w:t>social</w:t>
      </w:r>
      <w:r>
        <w:rPr>
          <w:spacing w:val="-21"/>
          <w:sz w:val="21"/>
        </w:rPr>
        <w:t> </w:t>
      </w:r>
      <w:r>
        <w:rPr>
          <w:sz w:val="21"/>
        </w:rPr>
        <w:t>sea</w:t>
      </w:r>
      <w:r>
        <w:rPr>
          <w:spacing w:val="-23"/>
          <w:sz w:val="21"/>
        </w:rPr>
        <w:t> </w:t>
      </w:r>
      <w:r>
        <w:rPr>
          <w:sz w:val="21"/>
        </w:rPr>
        <w:t>ofrecido</w:t>
      </w:r>
      <w:r>
        <w:rPr>
          <w:spacing w:val="-22"/>
          <w:sz w:val="21"/>
        </w:rPr>
        <w:t> </w:t>
      </w:r>
      <w:r>
        <w:rPr>
          <w:sz w:val="21"/>
        </w:rPr>
        <w:t>por</w:t>
      </w:r>
      <w:r>
        <w:rPr>
          <w:spacing w:val="-71"/>
          <w:sz w:val="21"/>
        </w:rPr>
        <w:t> </w:t>
      </w:r>
      <w:r>
        <w:rPr>
          <w:sz w:val="21"/>
        </w:rPr>
        <w:t>algún</w:t>
      </w:r>
      <w:r>
        <w:rPr>
          <w:spacing w:val="1"/>
          <w:sz w:val="21"/>
        </w:rPr>
        <w:t> </w:t>
      </w:r>
      <w:r>
        <w:rPr>
          <w:sz w:val="21"/>
        </w:rPr>
        <w:t>medio</w:t>
      </w:r>
      <w:r>
        <w:rPr>
          <w:spacing w:val="1"/>
          <w:sz w:val="21"/>
        </w:rPr>
        <w:t> </w:t>
      </w:r>
      <w:r>
        <w:rPr>
          <w:sz w:val="21"/>
        </w:rPr>
        <w:t>digital,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contabilizará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participantes</w:t>
      </w:r>
      <w:r>
        <w:rPr>
          <w:spacing w:val="1"/>
          <w:sz w:val="21"/>
        </w:rPr>
        <w:t> </w:t>
      </w:r>
      <w:r>
        <w:rPr>
          <w:sz w:val="21"/>
        </w:rPr>
        <w:t>cuando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nombre</w:t>
      </w:r>
      <w:r>
        <w:rPr>
          <w:spacing w:val="1"/>
          <w:sz w:val="21"/>
        </w:rPr>
        <w:t> </w:t>
      </w:r>
      <w:r>
        <w:rPr>
          <w:sz w:val="21"/>
        </w:rPr>
        <w:t>sea</w:t>
      </w:r>
      <w:r>
        <w:rPr>
          <w:spacing w:val="1"/>
          <w:sz w:val="21"/>
        </w:rPr>
        <w:t> </w:t>
      </w:r>
      <w:r>
        <w:rPr>
          <w:sz w:val="21"/>
        </w:rPr>
        <w:t>mencionado</w:t>
      </w:r>
      <w:r>
        <w:rPr>
          <w:spacing w:val="-11"/>
          <w:sz w:val="21"/>
        </w:rPr>
        <w:t> </w:t>
      </w:r>
      <w:r>
        <w:rPr>
          <w:sz w:val="21"/>
        </w:rPr>
        <w:t>por</w:t>
      </w:r>
      <w:r>
        <w:rPr>
          <w:spacing w:val="-12"/>
          <w:sz w:val="21"/>
        </w:rPr>
        <w:t> </w:t>
      </w: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capacitador</w:t>
      </w:r>
      <w:r>
        <w:rPr>
          <w:spacing w:val="-9"/>
          <w:sz w:val="21"/>
        </w:rPr>
        <w:t> </w:t>
      </w:r>
      <w:r>
        <w:rPr>
          <w:sz w:val="21"/>
        </w:rPr>
        <w:t>en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sesión,</w:t>
      </w:r>
      <w:r>
        <w:rPr>
          <w:spacing w:val="-7"/>
          <w:sz w:val="21"/>
        </w:rPr>
        <w:t> </w:t>
      </w:r>
      <w:r>
        <w:rPr>
          <w:sz w:val="21"/>
        </w:rPr>
        <w:t>o</w:t>
      </w:r>
      <w:r>
        <w:rPr>
          <w:spacing w:val="-10"/>
          <w:sz w:val="21"/>
        </w:rPr>
        <w:t> </w:t>
      </w:r>
      <w:r>
        <w:rPr>
          <w:sz w:val="21"/>
        </w:rPr>
        <w:t>contestando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encuesta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evaluación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z w:val="21"/>
        </w:rPr>
        <w:t>indicadores, así mismo se deberá contar con evidencia de participación con fotografía</w:t>
      </w:r>
      <w:r>
        <w:rPr>
          <w:spacing w:val="1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98"/>
          <w:sz w:val="21"/>
        </w:rPr>
        <w:t>l</w:t>
      </w:r>
      <w:r>
        <w:rPr>
          <w:spacing w:val="-1"/>
          <w:w w:val="109"/>
          <w:sz w:val="21"/>
        </w:rPr>
        <w:t>m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7"/>
          <w:sz w:val="21"/>
        </w:rPr>
        <w:t>f</w:t>
      </w:r>
      <w:r>
        <w:rPr>
          <w:spacing w:val="1"/>
          <w:w w:val="97"/>
          <w:sz w:val="21"/>
        </w:rPr>
        <w:t>í</w:t>
      </w:r>
      <w:r>
        <w:rPr>
          <w:spacing w:val="-3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4"/>
        </w:numPr>
        <w:tabs>
          <w:tab w:pos="974" w:val="left" w:leader="none"/>
        </w:tabs>
        <w:spacing w:line="276" w:lineRule="auto" w:before="199" w:after="0"/>
        <w:ind w:left="973" w:right="489" w:hanging="437"/>
        <w:jc w:val="both"/>
        <w:rPr>
          <w:sz w:val="21"/>
        </w:rPr>
      </w:pPr>
      <w:r>
        <w:rPr>
          <w:w w:val="104"/>
          <w:sz w:val="21"/>
        </w:rPr>
        <w:t>R</w:t>
      </w:r>
      <w:r>
        <w:rPr>
          <w:w w:val="100"/>
          <w:sz w:val="21"/>
        </w:rPr>
        <w:t>e</w:t>
      </w:r>
      <w:r>
        <w:rPr>
          <w:spacing w:val="-2"/>
          <w:w w:val="100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101"/>
          <w:sz w:val="21"/>
        </w:rPr>
        <w:t>cur</w:t>
      </w:r>
      <w:r>
        <w:rPr>
          <w:spacing w:val="-1"/>
          <w:w w:val="101"/>
          <w:sz w:val="21"/>
        </w:rPr>
        <w:t>s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58"/>
          <w:sz w:val="21"/>
        </w:rPr>
        <w:t>,</w:t>
      </w:r>
      <w:r>
        <w:rPr>
          <w:spacing w:val="-16"/>
          <w:sz w:val="21"/>
        </w:rPr>
        <w:t> </w:t>
      </w:r>
      <w:r>
        <w:rPr>
          <w:spacing w:val="-2"/>
          <w:w w:val="109"/>
          <w:sz w:val="21"/>
        </w:rPr>
        <w:t>q</w:t>
      </w:r>
      <w:r>
        <w:rPr>
          <w:spacing w:val="-3"/>
          <w:w w:val="106"/>
          <w:sz w:val="21"/>
        </w:rPr>
        <w:t>u</w:t>
      </w:r>
      <w:r>
        <w:rPr>
          <w:w w:val="101"/>
          <w:sz w:val="21"/>
        </w:rPr>
        <w:t>e</w:t>
      </w:r>
      <w:r>
        <w:rPr>
          <w:spacing w:val="-17"/>
          <w:sz w:val="21"/>
        </w:rPr>
        <w:t> 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l</w:t>
      </w:r>
      <w:r>
        <w:rPr>
          <w:w w:val="99"/>
          <w:sz w:val="21"/>
        </w:rPr>
        <w:t>u</w:t>
      </w:r>
      <w:r>
        <w:rPr>
          <w:spacing w:val="-3"/>
          <w:w w:val="99"/>
          <w:sz w:val="21"/>
        </w:rPr>
        <w:t>y</w:t>
      </w:r>
      <w:r>
        <w:rPr>
          <w:w w:val="104"/>
          <w:sz w:val="21"/>
        </w:rPr>
        <w:t>en</w:t>
      </w:r>
      <w:r>
        <w:rPr>
          <w:spacing w:val="-16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19"/>
          <w:sz w:val="21"/>
        </w:rPr>
        <w:t> </w:t>
      </w:r>
      <w:r>
        <w:rPr>
          <w:w w:val="95"/>
          <w:sz w:val="21"/>
        </w:rPr>
        <w:t>si</w:t>
      </w:r>
      <w:r>
        <w:rPr>
          <w:spacing w:val="-3"/>
          <w:w w:val="101"/>
          <w:sz w:val="21"/>
        </w:rPr>
        <w:t>e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17"/>
          <w:sz w:val="21"/>
        </w:rPr>
        <w:t> </w:t>
      </w:r>
      <w:r>
        <w:rPr>
          <w:w w:val="97"/>
          <w:sz w:val="21"/>
        </w:rPr>
        <w:t>á</w:t>
      </w:r>
      <w:r>
        <w:rPr>
          <w:spacing w:val="-3"/>
          <w:w w:val="97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96"/>
          <w:sz w:val="21"/>
        </w:rPr>
        <w:t>as</w:t>
      </w:r>
      <w:r>
        <w:rPr>
          <w:spacing w:val="-17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1"/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3"/>
          <w:w w:val="103"/>
          <w:sz w:val="21"/>
        </w:rPr>
        <w:t>o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4"/>
          <w:w w:val="109"/>
          <w:sz w:val="21"/>
        </w:rPr>
        <w:t>m</w:t>
      </w:r>
      <w:r>
        <w:rPr>
          <w:w w:val="98"/>
          <w:sz w:val="21"/>
        </w:rPr>
        <w:t>i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spacing w:val="-3"/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16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spacing w:val="-3"/>
          <w:w w:val="103"/>
          <w:sz w:val="21"/>
        </w:rPr>
        <w:t>o</w:t>
      </w:r>
      <w:r>
        <w:rPr>
          <w:w w:val="109"/>
          <w:sz w:val="21"/>
        </w:rPr>
        <w:t>d</w:t>
      </w:r>
      <w:r>
        <w:rPr>
          <w:w w:val="102"/>
          <w:sz w:val="21"/>
        </w:rPr>
        <w:t>elo</w:t>
      </w:r>
      <w:r>
        <w:rPr>
          <w:spacing w:val="-19"/>
          <w:sz w:val="21"/>
        </w:rPr>
        <w:t> </w:t>
      </w:r>
      <w:r>
        <w:rPr>
          <w:w w:val="106"/>
          <w:sz w:val="21"/>
        </w:rPr>
        <w:t>ed</w:t>
      </w:r>
      <w:r>
        <w:rPr>
          <w:spacing w:val="-3"/>
          <w:w w:val="106"/>
          <w:sz w:val="21"/>
        </w:rPr>
        <w:t>u</w:t>
      </w:r>
      <w:r>
        <w:rPr>
          <w:spacing w:val="-2"/>
          <w:w w:val="108"/>
          <w:sz w:val="21"/>
        </w:rPr>
        <w:t>c</w:t>
      </w:r>
      <w:r>
        <w:rPr>
          <w:w w:val="100"/>
          <w:sz w:val="21"/>
        </w:rPr>
        <w:t>a</w:t>
      </w:r>
      <w:r>
        <w:rPr>
          <w:spacing w:val="-2"/>
          <w:w w:val="100"/>
          <w:sz w:val="21"/>
        </w:rPr>
        <w:t>t</w:t>
      </w:r>
      <w:r>
        <w:rPr>
          <w:w w:val="98"/>
          <w:sz w:val="21"/>
        </w:rPr>
        <w:t>i</w:t>
      </w:r>
      <w:r>
        <w:rPr>
          <w:w w:val="92"/>
          <w:sz w:val="21"/>
        </w:rPr>
        <w:t>v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: </w:t>
      </w:r>
      <w:r>
        <w:rPr>
          <w:w w:val="104"/>
          <w:sz w:val="21"/>
        </w:rPr>
        <w:t>en</w:t>
      </w:r>
      <w:r>
        <w:rPr>
          <w:sz w:val="21"/>
        </w:rPr>
        <w:t> </w:t>
      </w:r>
      <w:r>
        <w:rPr>
          <w:spacing w:val="-9"/>
          <w:sz w:val="21"/>
        </w:rPr>
        <w:t> </w:t>
      </w:r>
      <w:r>
        <w:rPr>
          <w:w w:val="100"/>
          <w:sz w:val="21"/>
        </w:rPr>
        <w:t>el</w:t>
      </w:r>
      <w:r>
        <w:rPr>
          <w:sz w:val="21"/>
        </w:rPr>
        <w:t> </w:t>
      </w:r>
      <w:r>
        <w:rPr>
          <w:spacing w:val="-9"/>
          <w:sz w:val="21"/>
        </w:rPr>
        <w:t> </w:t>
      </w:r>
      <w:r>
        <w:rPr>
          <w:w w:val="98"/>
          <w:sz w:val="21"/>
        </w:rPr>
        <w:t>ár</w:t>
      </w:r>
      <w:r>
        <w:rPr>
          <w:spacing w:val="-1"/>
          <w:w w:val="98"/>
          <w:sz w:val="21"/>
        </w:rPr>
        <w:t>e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-1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-10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109"/>
          <w:sz w:val="21"/>
        </w:rPr>
        <w:t>r</w:t>
      </w:r>
      <w:r>
        <w:rPr>
          <w:w w:val="106"/>
          <w:sz w:val="21"/>
        </w:rPr>
        <w:t>od</w:t>
      </w:r>
      <w:r>
        <w:rPr>
          <w:spacing w:val="-3"/>
          <w:w w:val="106"/>
          <w:sz w:val="21"/>
        </w:rPr>
        <w:t>u</w:t>
      </w:r>
      <w:r>
        <w:rPr>
          <w:w w:val="108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-8"/>
          <w:sz w:val="21"/>
        </w:rPr>
        <w:t> </w:t>
      </w:r>
      <w:r>
        <w:rPr>
          <w:w w:val="92"/>
          <w:sz w:val="21"/>
        </w:rPr>
        <w:t>y</w:t>
      </w:r>
      <w:r>
        <w:rPr>
          <w:sz w:val="21"/>
        </w:rPr>
        <w:t> </w:t>
      </w:r>
      <w:r>
        <w:rPr>
          <w:spacing w:val="-9"/>
          <w:sz w:val="21"/>
        </w:rPr>
        <w:t> </w:t>
      </w:r>
      <w:r>
        <w:rPr>
          <w:spacing w:val="1"/>
          <w:w w:val="9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97"/>
          <w:sz w:val="21"/>
        </w:rPr>
        <w:t>sfo</w:t>
      </w:r>
      <w:r>
        <w:rPr>
          <w:spacing w:val="-1"/>
          <w:w w:val="97"/>
          <w:sz w:val="21"/>
        </w:rPr>
        <w:t>r</w:t>
      </w:r>
      <w:r>
        <w:rPr>
          <w:spacing w:val="-4"/>
          <w:w w:val="109"/>
          <w:sz w:val="21"/>
        </w:rPr>
        <w:t>m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90"/>
          <w:sz w:val="21"/>
        </w:rPr>
        <w:t>ón;</w:t>
      </w:r>
      <w:r>
        <w:rPr>
          <w:sz w:val="21"/>
        </w:rPr>
        <w:t> </w:t>
      </w:r>
      <w:r>
        <w:rPr>
          <w:spacing w:val="-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-8"/>
          <w:sz w:val="21"/>
        </w:rPr>
        <w:t> </w:t>
      </w:r>
      <w:r>
        <w:rPr>
          <w:w w:val="107"/>
          <w:sz w:val="21"/>
        </w:rPr>
        <w:t>M</w:t>
      </w:r>
      <w:r>
        <w:rPr>
          <w:spacing w:val="-3"/>
          <w:w w:val="107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spacing w:val="-2"/>
          <w:w w:val="98"/>
          <w:sz w:val="21"/>
        </w:rPr>
        <w:t>i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3"/>
          <w:sz w:val="21"/>
        </w:rPr>
        <w:t>o</w:t>
      </w:r>
      <w:r>
        <w:rPr>
          <w:sz w:val="21"/>
        </w:rPr>
        <w:t> </w:t>
      </w:r>
      <w:r>
        <w:rPr>
          <w:spacing w:val="-10"/>
          <w:sz w:val="21"/>
        </w:rPr>
        <w:t> </w:t>
      </w:r>
      <w:r>
        <w:rPr>
          <w:w w:val="101"/>
          <w:sz w:val="21"/>
        </w:rPr>
        <w:t>e</w:t>
      </w:r>
      <w:r>
        <w:rPr>
          <w:sz w:val="21"/>
        </w:rPr>
        <w:t> </w:t>
      </w:r>
      <w:r>
        <w:rPr>
          <w:spacing w:val="-10"/>
          <w:sz w:val="21"/>
        </w:rPr>
        <w:t> </w:t>
      </w:r>
      <w:r>
        <w:rPr>
          <w:w w:val="72"/>
          <w:sz w:val="21"/>
        </w:rPr>
        <w:t>I</w:t>
      </w:r>
      <w:r>
        <w:rPr>
          <w:w w:val="107"/>
          <w:sz w:val="21"/>
        </w:rPr>
        <w:t>n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46"/>
          <w:sz w:val="21"/>
        </w:rPr>
        <w:t>;</w:t>
      </w:r>
      <w:r>
        <w:rPr>
          <w:sz w:val="21"/>
        </w:rPr>
        <w:t> </w:t>
      </w:r>
      <w:r>
        <w:rPr>
          <w:spacing w:val="-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 </w:t>
      </w:r>
      <w:r>
        <w:rPr>
          <w:spacing w:val="1"/>
          <w:w w:val="9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spacing w:val="-2"/>
          <w:w w:val="107"/>
          <w:sz w:val="21"/>
        </w:rPr>
        <w:t>n</w:t>
      </w:r>
      <w:r>
        <w:rPr>
          <w:w w:val="105"/>
          <w:sz w:val="21"/>
        </w:rPr>
        <w:t>olo</w:t>
      </w:r>
      <w:r>
        <w:rPr>
          <w:spacing w:val="-4"/>
          <w:w w:val="105"/>
          <w:sz w:val="21"/>
        </w:rPr>
        <w:t>g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w w:val="92"/>
          <w:sz w:val="21"/>
        </w:rPr>
        <w:t>y</w:t>
      </w:r>
      <w:r>
        <w:rPr>
          <w:sz w:val="21"/>
        </w:rPr>
        <w:t> </w:t>
      </w:r>
      <w:r>
        <w:rPr>
          <w:spacing w:val="23"/>
          <w:sz w:val="21"/>
        </w:rPr>
        <w:t> </w:t>
      </w:r>
      <w:r>
        <w:rPr>
          <w:spacing w:val="1"/>
          <w:w w:val="9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3"/>
          <w:w w:val="94"/>
          <w:sz w:val="21"/>
        </w:rPr>
        <w:t>s</w:t>
      </w:r>
      <w:r>
        <w:rPr>
          <w:spacing w:val="-2"/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103"/>
          <w:sz w:val="21"/>
        </w:rPr>
        <w:t>t</w:t>
      </w:r>
      <w:r>
        <w:rPr>
          <w:w w:val="78"/>
          <w:sz w:val="21"/>
        </w:rPr>
        <w:t>e;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w w:val="94"/>
          <w:sz w:val="21"/>
        </w:rPr>
        <w:t>S</w:t>
      </w:r>
      <w:r>
        <w:rPr>
          <w:spacing w:val="-3"/>
          <w:w w:val="94"/>
          <w:sz w:val="21"/>
        </w:rPr>
        <w:t>a</w:t>
      </w:r>
      <w:r>
        <w:rPr>
          <w:w w:val="98"/>
          <w:sz w:val="21"/>
        </w:rPr>
        <w:t>l</w:t>
      </w:r>
      <w:r>
        <w:rPr>
          <w:w w:val="108"/>
          <w:sz w:val="21"/>
        </w:rPr>
        <w:t>u</w:t>
      </w:r>
      <w:r>
        <w:rPr>
          <w:spacing w:val="-3"/>
          <w:w w:val="108"/>
          <w:sz w:val="21"/>
        </w:rPr>
        <w:t>d</w:t>
      </w:r>
      <w:r>
        <w:rPr>
          <w:w w:val="46"/>
          <w:sz w:val="21"/>
        </w:rPr>
        <w:t>;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w w:val="104"/>
          <w:sz w:val="21"/>
        </w:rPr>
        <w:t>El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w w:val="92"/>
          <w:sz w:val="21"/>
        </w:rPr>
        <w:t>y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spacing w:val="-3"/>
          <w:w w:val="106"/>
          <w:sz w:val="21"/>
        </w:rPr>
        <w:t>E</w:t>
      </w:r>
      <w:r>
        <w:rPr>
          <w:w w:val="98"/>
          <w:sz w:val="21"/>
        </w:rPr>
        <w:t>l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46"/>
          <w:sz w:val="21"/>
        </w:rPr>
        <w:t>;</w:t>
      </w:r>
      <w:r>
        <w:rPr>
          <w:sz w:val="21"/>
        </w:rPr>
        <w:t> </w:t>
      </w:r>
      <w:r>
        <w:rPr>
          <w:spacing w:val="25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1"/>
          <w:sz w:val="21"/>
        </w:rPr>
        <w:t>u</w:t>
      </w:r>
      <w:r>
        <w:rPr>
          <w:spacing w:val="-4"/>
          <w:w w:val="101"/>
          <w:sz w:val="21"/>
        </w:rPr>
        <w:t>r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z w:val="21"/>
        </w:rPr>
        <w:t> </w:t>
      </w:r>
      <w:r>
        <w:rPr>
          <w:spacing w:val="31"/>
          <w:sz w:val="21"/>
        </w:rPr>
        <w:t> </w:t>
      </w:r>
      <w:r>
        <w:rPr>
          <w:w w:val="92"/>
          <w:sz w:val="21"/>
        </w:rPr>
        <w:t>y </w:t>
      </w:r>
      <w:r>
        <w:rPr>
          <w:w w:val="108"/>
          <w:sz w:val="21"/>
        </w:rPr>
        <w:t>Ad</w:t>
      </w:r>
      <w:r>
        <w:rPr>
          <w:spacing w:val="-3"/>
          <w:w w:val="108"/>
          <w:sz w:val="21"/>
        </w:rPr>
        <w:t>m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w w:val="97"/>
          <w:sz w:val="21"/>
        </w:rPr>
        <w:t>st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w w:val="46"/>
          <w:sz w:val="21"/>
        </w:rPr>
        <w:t>;</w:t>
      </w:r>
      <w:r>
        <w:rPr>
          <w:spacing w:val="-21"/>
          <w:sz w:val="21"/>
        </w:rPr>
        <w:t> </w:t>
      </w:r>
      <w:r>
        <w:rPr>
          <w:w w:val="92"/>
          <w:sz w:val="21"/>
        </w:rPr>
        <w:t>y</w:t>
      </w:r>
      <w:r>
        <w:rPr>
          <w:spacing w:val="-19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spacing w:val="-2"/>
          <w:w w:val="93"/>
          <w:sz w:val="21"/>
        </w:rPr>
        <w:t>T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w w:val="98"/>
          <w:sz w:val="21"/>
        </w:rPr>
        <w:t>i</w:t>
      </w:r>
      <w:r>
        <w:rPr>
          <w:w w:val="104"/>
          <w:sz w:val="21"/>
        </w:rPr>
        <w:t>s</w:t>
      </w:r>
      <w:r>
        <w:rPr>
          <w:spacing w:val="-2"/>
          <w:w w:val="104"/>
          <w:sz w:val="21"/>
        </w:rPr>
        <w:t>m</w:t>
      </w:r>
      <w:r>
        <w:rPr>
          <w:w w:val="86"/>
          <w:sz w:val="21"/>
        </w:rPr>
        <w:t>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8" w:lineRule="auto"/>
        <w:ind w:left="252" w:right="489"/>
      </w:pPr>
      <w:r>
        <w:rPr>
          <w:b/>
          <w:spacing w:val="-1"/>
        </w:rPr>
        <w:t>Artículo</w:t>
      </w:r>
      <w:r>
        <w:rPr>
          <w:b/>
          <w:spacing w:val="-18"/>
        </w:rPr>
        <w:t> </w:t>
      </w:r>
      <w:r>
        <w:rPr>
          <w:b/>
        </w:rPr>
        <w:t>7.</w:t>
      </w:r>
      <w:r>
        <w:rPr>
          <w:b/>
          <w:spacing w:val="-16"/>
        </w:rPr>
        <w:t> </w:t>
      </w:r>
      <w:r>
        <w:rPr/>
        <w:t>Los</w:t>
      </w:r>
      <w:r>
        <w:rPr>
          <w:spacing w:val="-22"/>
        </w:rPr>
        <w:t> </w:t>
      </w:r>
      <w:r>
        <w:rPr/>
        <w:t>requisitos</w:t>
      </w:r>
      <w:r>
        <w:rPr>
          <w:spacing w:val="-21"/>
        </w:rPr>
        <w:t> </w:t>
      </w:r>
      <w:r>
        <w:rPr/>
        <w:t>mínimos</w:t>
      </w:r>
      <w:r>
        <w:rPr>
          <w:spacing w:val="-24"/>
        </w:rPr>
        <w:t> </w:t>
      </w:r>
      <w:r>
        <w:rPr/>
        <w:t>necesarios</w:t>
      </w:r>
      <w:r>
        <w:rPr>
          <w:spacing w:val="-23"/>
        </w:rPr>
        <w:t> </w:t>
      </w:r>
      <w:r>
        <w:rPr/>
        <w:t>para</w:t>
      </w:r>
      <w:r>
        <w:rPr>
          <w:spacing w:val="-24"/>
        </w:rPr>
        <w:t> </w:t>
      </w:r>
      <w:r>
        <w:rPr/>
        <w:t>brindar</w:t>
      </w:r>
      <w:r>
        <w:rPr>
          <w:spacing w:val="-23"/>
        </w:rPr>
        <w:t> </w:t>
      </w:r>
      <w:r>
        <w:rPr/>
        <w:t>los</w:t>
      </w:r>
      <w:r>
        <w:rPr>
          <w:spacing w:val="-24"/>
        </w:rPr>
        <w:t> </w:t>
      </w:r>
      <w:r>
        <w:rPr/>
        <w:t>cursos</w:t>
      </w:r>
      <w:r>
        <w:rPr>
          <w:spacing w:val="-23"/>
        </w:rPr>
        <w:t> </w:t>
      </w:r>
      <w:r>
        <w:rPr/>
        <w:t>de</w:t>
      </w:r>
      <w:r>
        <w:rPr>
          <w:spacing w:val="-21"/>
        </w:rPr>
        <w:t> </w:t>
      </w:r>
      <w:r>
        <w:rPr/>
        <w:t>Servicios</w:t>
      </w:r>
      <w:r>
        <w:rPr>
          <w:spacing w:val="-22"/>
        </w:rPr>
        <w:t> </w:t>
      </w:r>
      <w:r>
        <w:rPr/>
        <w:t>Comunitarios</w:t>
      </w:r>
      <w:r>
        <w:rPr>
          <w:spacing w:val="-71"/>
        </w:rPr>
        <w:t> </w:t>
      </w:r>
      <w:r>
        <w:rPr>
          <w:w w:val="102"/>
        </w:rPr>
        <w:t>son</w:t>
      </w:r>
      <w:r>
        <w:rPr>
          <w:spacing w:val="-21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-19"/>
        </w:rPr>
        <w:t> </w:t>
      </w:r>
      <w:r>
        <w:rPr>
          <w:spacing w:val="-4"/>
          <w:w w:val="94"/>
        </w:rPr>
        <w:t>s</w:t>
      </w:r>
      <w:r>
        <w:rPr>
          <w:w w:val="98"/>
        </w:rPr>
        <w:t>i</w:t>
      </w:r>
      <w:r>
        <w:rPr>
          <w:spacing w:val="-1"/>
          <w:w w:val="110"/>
        </w:rPr>
        <w:t>g</w:t>
      </w:r>
      <w:r>
        <w:rPr>
          <w:w w:val="103"/>
        </w:rPr>
        <w:t>ui</w:t>
      </w:r>
      <w:r>
        <w:rPr>
          <w:spacing w:val="-3"/>
          <w:w w:val="103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101"/>
        </w:rPr>
        <w:t>e</w:t>
      </w:r>
      <w:r>
        <w:rPr>
          <w:w w:val="46"/>
        </w:rPr>
        <w:t>: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78" w:lineRule="auto" w:before="157" w:after="0"/>
        <w:ind w:left="973" w:right="489" w:hanging="437"/>
        <w:jc w:val="both"/>
        <w:rPr>
          <w:sz w:val="21"/>
        </w:rPr>
      </w:pPr>
      <w:r>
        <w:rPr>
          <w:sz w:val="21"/>
        </w:rPr>
        <w:t>Tener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principal</w:t>
      </w:r>
      <w:r>
        <w:rPr>
          <w:spacing w:val="1"/>
          <w:sz w:val="21"/>
        </w:rPr>
        <w:t> </w:t>
      </w:r>
      <w:r>
        <w:rPr>
          <w:sz w:val="21"/>
        </w:rPr>
        <w:t>objetivo</w:t>
      </w:r>
      <w:r>
        <w:rPr>
          <w:spacing w:val="1"/>
          <w:sz w:val="21"/>
        </w:rPr>
        <w:t> </w:t>
      </w:r>
      <w:r>
        <w:rPr>
          <w:sz w:val="21"/>
        </w:rPr>
        <w:t>coadyuvar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mejoramiento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entorno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-71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m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8"/>
          <w:sz w:val="21"/>
        </w:rPr>
        <w:t>es</w:t>
      </w:r>
      <w:r>
        <w:rPr>
          <w:spacing w:val="-27"/>
          <w:sz w:val="21"/>
        </w:rPr>
        <w:t> </w:t>
      </w:r>
      <w:r>
        <w:rPr>
          <w:w w:val="92"/>
          <w:sz w:val="21"/>
        </w:rPr>
        <w:t>y</w:t>
      </w:r>
      <w:r>
        <w:rPr>
          <w:spacing w:val="-23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4"/>
          <w:sz w:val="21"/>
        </w:rPr>
        <w:t> 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26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4"/>
          <w:sz w:val="21"/>
        </w:rPr>
        <w:t> 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a</w:t>
      </w:r>
      <w:r>
        <w:rPr>
          <w:spacing w:val="-24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4"/>
          <w:sz w:val="21"/>
        </w:rPr>
        <w:t> </w:t>
      </w:r>
      <w:r>
        <w:rPr>
          <w:w w:val="99"/>
          <w:sz w:val="21"/>
        </w:rPr>
        <w:t>sus</w:t>
      </w:r>
      <w:r>
        <w:rPr>
          <w:spacing w:val="-27"/>
          <w:sz w:val="21"/>
        </w:rPr>
        <w:t> </w:t>
      </w:r>
      <w:r>
        <w:rPr>
          <w:w w:val="109"/>
          <w:sz w:val="21"/>
        </w:rPr>
        <w:t>p</w:t>
      </w:r>
      <w:r>
        <w:rPr>
          <w:w w:val="106"/>
          <w:sz w:val="21"/>
        </w:rPr>
        <w:t>o</w:t>
      </w:r>
      <w:r>
        <w:rPr>
          <w:spacing w:val="-3"/>
          <w:w w:val="106"/>
          <w:sz w:val="21"/>
        </w:rPr>
        <w:t>b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100"/>
          <w:sz w:val="21"/>
        </w:rPr>
        <w:t>o</w:t>
      </w:r>
      <w:r>
        <w:rPr>
          <w:spacing w:val="-2"/>
          <w:w w:val="100"/>
          <w:sz w:val="21"/>
        </w:rPr>
        <w:t>r</w:t>
      </w:r>
      <w:r>
        <w:rPr>
          <w:w w:val="98"/>
          <w:sz w:val="21"/>
        </w:rPr>
        <w:t>es</w:t>
      </w:r>
      <w:r>
        <w:rPr>
          <w:spacing w:val="-24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3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4"/>
          <w:sz w:val="21"/>
        </w:rPr>
        <w:t> </w:t>
      </w:r>
      <w:r>
        <w:rPr>
          <w:w w:val="98"/>
          <w:sz w:val="21"/>
        </w:rPr>
        <w:t>ár</w:t>
      </w:r>
      <w:r>
        <w:rPr>
          <w:spacing w:val="-4"/>
          <w:w w:val="98"/>
          <w:sz w:val="21"/>
        </w:rPr>
        <w:t>e</w:t>
      </w:r>
      <w:r>
        <w:rPr>
          <w:w w:val="96"/>
          <w:sz w:val="21"/>
        </w:rPr>
        <w:t>as</w:t>
      </w:r>
      <w:r>
        <w:rPr>
          <w:spacing w:val="-24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d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ñ</w:t>
      </w:r>
      <w:r>
        <w:rPr>
          <w:w w:val="96"/>
          <w:sz w:val="21"/>
        </w:rPr>
        <w:t>as</w:t>
      </w:r>
      <w:r>
        <w:rPr>
          <w:spacing w:val="-24"/>
          <w:sz w:val="21"/>
        </w:rPr>
        <w:t> </w:t>
      </w:r>
      <w:r>
        <w:rPr>
          <w:w w:val="98"/>
          <w:sz w:val="21"/>
        </w:rPr>
        <w:t>a</w:t>
      </w:r>
      <w:r>
        <w:rPr>
          <w:spacing w:val="-24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20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99"/>
          <w:sz w:val="21"/>
        </w:rPr>
        <w:t>ele</w:t>
      </w:r>
      <w:r>
        <w:rPr>
          <w:spacing w:val="-5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78" w:lineRule="auto" w:before="188" w:after="0"/>
        <w:ind w:left="973" w:right="495" w:hanging="437"/>
        <w:jc w:val="both"/>
        <w:rPr>
          <w:sz w:val="21"/>
        </w:rPr>
      </w:pPr>
      <w:r>
        <w:rPr>
          <w:sz w:val="21"/>
        </w:rPr>
        <w:t>Podrán</w:t>
      </w:r>
      <w:r>
        <w:rPr>
          <w:spacing w:val="-9"/>
          <w:sz w:val="21"/>
        </w:rPr>
        <w:t> </w:t>
      </w:r>
      <w:r>
        <w:rPr>
          <w:sz w:val="21"/>
        </w:rPr>
        <w:t>participar,</w:t>
      </w:r>
      <w:r>
        <w:rPr>
          <w:spacing w:val="-7"/>
          <w:sz w:val="21"/>
        </w:rPr>
        <w:t> </w:t>
      </w:r>
      <w:r>
        <w:rPr>
          <w:sz w:val="21"/>
        </w:rPr>
        <w:t>alumnos</w:t>
      </w:r>
      <w:r>
        <w:rPr>
          <w:spacing w:val="-10"/>
          <w:sz w:val="21"/>
        </w:rPr>
        <w:t> </w:t>
      </w:r>
      <w:r>
        <w:rPr>
          <w:sz w:val="21"/>
        </w:rPr>
        <w:t>regulares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servicio</w:t>
      </w:r>
      <w:r>
        <w:rPr>
          <w:spacing w:val="-9"/>
          <w:sz w:val="21"/>
        </w:rPr>
        <w:t> </w:t>
      </w:r>
      <w:r>
        <w:rPr>
          <w:sz w:val="21"/>
        </w:rPr>
        <w:t>social</w:t>
      </w:r>
      <w:r>
        <w:rPr>
          <w:spacing w:val="-9"/>
          <w:sz w:val="21"/>
        </w:rPr>
        <w:t> </w:t>
      </w:r>
      <w:r>
        <w:rPr>
          <w:sz w:val="21"/>
        </w:rPr>
        <w:t>y</w:t>
      </w:r>
      <w:r>
        <w:rPr>
          <w:spacing w:val="-10"/>
          <w:sz w:val="21"/>
        </w:rPr>
        <w:t> </w:t>
      </w:r>
      <w:r>
        <w:rPr>
          <w:sz w:val="21"/>
        </w:rPr>
        <w:t>prácticas</w:t>
      </w:r>
      <w:r>
        <w:rPr>
          <w:spacing w:val="-9"/>
          <w:sz w:val="21"/>
        </w:rPr>
        <w:t> </w:t>
      </w:r>
      <w:r>
        <w:rPr>
          <w:sz w:val="21"/>
        </w:rPr>
        <w:t>profesionales,</w:t>
      </w:r>
      <w:r>
        <w:rPr>
          <w:spacing w:val="-10"/>
          <w:sz w:val="21"/>
        </w:rPr>
        <w:t> </w:t>
      </w:r>
      <w:r>
        <w:rPr>
          <w:sz w:val="21"/>
        </w:rPr>
        <w:t>bajo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supervisión</w:t>
      </w:r>
      <w:r>
        <w:rPr>
          <w:spacing w:val="-16"/>
          <w:sz w:val="21"/>
        </w:rPr>
        <w:t> </w:t>
      </w:r>
      <w:r>
        <w:rPr>
          <w:sz w:val="21"/>
        </w:rPr>
        <w:t>directa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6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responsables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vinculación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5"/>
          <w:sz w:val="21"/>
        </w:rPr>
        <w:t> </w:t>
      </w:r>
      <w:r>
        <w:rPr>
          <w:sz w:val="21"/>
        </w:rPr>
        <w:t>administrativos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los</w:t>
      </w:r>
      <w:r>
        <w:rPr>
          <w:spacing w:val="-17"/>
          <w:sz w:val="21"/>
        </w:rPr>
        <w:t> </w:t>
      </w:r>
      <w:r>
        <w:rPr>
          <w:sz w:val="21"/>
        </w:rPr>
        <w:t>planteles,</w:t>
      </w:r>
    </w:p>
    <w:p>
      <w:pPr>
        <w:spacing w:after="0" w:line="278" w:lineRule="auto"/>
        <w:jc w:val="both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line="276" w:lineRule="auto" w:before="94"/>
        <w:ind w:left="973" w:right="491"/>
        <w:jc w:val="both"/>
      </w:pPr>
      <w:r>
        <w:rPr/>
        <w:t>con previo permiso por escrito del padre o tutor. Estos servicios se pueden ofrecer en</w:t>
      </w:r>
      <w:r>
        <w:rPr>
          <w:spacing w:val="1"/>
        </w:rPr>
        <w:t> </w:t>
      </w:r>
      <w:r>
        <w:rPr/>
        <w:t>línea y de forma presencial y en ellos, también pueden participar personal docente y</w:t>
      </w:r>
      <w:r>
        <w:rPr>
          <w:spacing w:val="1"/>
        </w:rPr>
        <w:t> </w:t>
      </w:r>
      <w:r>
        <w:rPr/>
        <w:t>administrativo</w:t>
      </w:r>
      <w:r>
        <w:rPr>
          <w:spacing w:val="-22"/>
        </w:rPr>
        <w:t> </w:t>
      </w:r>
      <w:r>
        <w:rPr/>
        <w:t>del</w:t>
      </w:r>
      <w:r>
        <w:rPr>
          <w:spacing w:val="-17"/>
        </w:rPr>
        <w:t> </w:t>
      </w:r>
      <w:r>
        <w:rPr/>
        <w:t>Colegio</w:t>
      </w:r>
      <w:r>
        <w:rPr>
          <w:spacing w:val="-18"/>
        </w:rPr>
        <w:t> </w:t>
      </w:r>
      <w:r>
        <w:rPr/>
        <w:t>Estatal,</w:t>
      </w:r>
      <w:r>
        <w:rPr>
          <w:spacing w:val="-21"/>
        </w:rPr>
        <w:t> </w:t>
      </w:r>
      <w:r>
        <w:rPr/>
        <w:t>UODCDMX</w:t>
      </w:r>
      <w:r>
        <w:rPr>
          <w:spacing w:val="-20"/>
        </w:rPr>
        <w:t> </w:t>
      </w:r>
      <w:r>
        <w:rPr/>
        <w:t>y</w:t>
      </w:r>
      <w:r>
        <w:rPr>
          <w:spacing w:val="-18"/>
        </w:rPr>
        <w:t> </w:t>
      </w:r>
      <w:r>
        <w:rPr/>
        <w:t>RCEO;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76" w:lineRule="auto" w:before="194" w:after="0"/>
        <w:ind w:left="973" w:right="490" w:hanging="437"/>
        <w:jc w:val="both"/>
        <w:rPr>
          <w:sz w:val="21"/>
        </w:rPr>
      </w:pPr>
      <w:r>
        <w:rPr>
          <w:sz w:val="21"/>
        </w:rPr>
        <w:t>Cuando se brinde el servicio comunitario, los alumnos deberán comunicar a través de</w:t>
      </w:r>
      <w:r>
        <w:rPr>
          <w:spacing w:val="1"/>
          <w:sz w:val="21"/>
        </w:rPr>
        <w:t> </w:t>
      </w:r>
      <w:r>
        <w:rPr>
          <w:sz w:val="21"/>
        </w:rPr>
        <w:t>nota</w:t>
      </w:r>
      <w:r>
        <w:rPr>
          <w:spacing w:val="-18"/>
          <w:sz w:val="21"/>
        </w:rPr>
        <w:t> </w:t>
      </w:r>
      <w:r>
        <w:rPr>
          <w:sz w:val="21"/>
        </w:rPr>
        <w:t>informativa</w:t>
      </w:r>
      <w:r>
        <w:rPr>
          <w:spacing w:val="-18"/>
          <w:sz w:val="21"/>
        </w:rPr>
        <w:t> </w:t>
      </w:r>
      <w:r>
        <w:rPr>
          <w:sz w:val="21"/>
        </w:rPr>
        <w:t>al</w:t>
      </w:r>
      <w:r>
        <w:rPr>
          <w:spacing w:val="-16"/>
          <w:sz w:val="21"/>
        </w:rPr>
        <w:t> </w:t>
      </w:r>
      <w:r>
        <w:rPr>
          <w:sz w:val="21"/>
        </w:rPr>
        <w:t>responsable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vinculación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20"/>
          <w:sz w:val="21"/>
        </w:rPr>
        <w:t> </w:t>
      </w:r>
      <w:r>
        <w:rPr>
          <w:sz w:val="21"/>
        </w:rPr>
        <w:t>plantel</w:t>
      </w:r>
      <w:r>
        <w:rPr>
          <w:spacing w:val="-17"/>
          <w:sz w:val="21"/>
        </w:rPr>
        <w:t> </w:t>
      </w:r>
      <w:r>
        <w:rPr>
          <w:sz w:val="21"/>
        </w:rPr>
        <w:t>sus</w:t>
      </w:r>
      <w:r>
        <w:rPr>
          <w:spacing w:val="-17"/>
          <w:sz w:val="21"/>
        </w:rPr>
        <w:t> </w:t>
      </w:r>
      <w:r>
        <w:rPr>
          <w:sz w:val="21"/>
        </w:rPr>
        <w:t>actividades,</w:t>
      </w:r>
      <w:r>
        <w:rPr>
          <w:spacing w:val="-17"/>
          <w:sz w:val="21"/>
        </w:rPr>
        <w:t> </w:t>
      </w:r>
      <w:r>
        <w:rPr>
          <w:sz w:val="21"/>
        </w:rPr>
        <w:t>quien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17"/>
          <w:sz w:val="21"/>
        </w:rPr>
        <w:t> </w:t>
      </w:r>
      <w:r>
        <w:rPr>
          <w:sz w:val="21"/>
        </w:rPr>
        <w:t>su</w:t>
      </w:r>
      <w:r>
        <w:rPr>
          <w:spacing w:val="-18"/>
          <w:sz w:val="21"/>
        </w:rPr>
        <w:t> </w:t>
      </w:r>
      <w:r>
        <w:rPr>
          <w:sz w:val="21"/>
        </w:rPr>
        <w:t>vez</w:t>
      </w:r>
      <w:r>
        <w:rPr>
          <w:spacing w:val="-71"/>
          <w:sz w:val="21"/>
        </w:rPr>
        <w:t> </w:t>
      </w:r>
      <w:r>
        <w:rPr>
          <w:spacing w:val="-1"/>
          <w:sz w:val="21"/>
        </w:rPr>
        <w:t>incorporará</w:t>
      </w:r>
      <w:r>
        <w:rPr>
          <w:spacing w:val="-22"/>
          <w:sz w:val="21"/>
        </w:rPr>
        <w:t> </w:t>
      </w:r>
      <w:r>
        <w:rPr>
          <w:sz w:val="21"/>
        </w:rPr>
        <w:t>dicha</w:t>
      </w:r>
      <w:r>
        <w:rPr>
          <w:spacing w:val="-21"/>
          <w:sz w:val="21"/>
        </w:rPr>
        <w:t> </w:t>
      </w:r>
      <w:r>
        <w:rPr>
          <w:sz w:val="21"/>
        </w:rPr>
        <w:t>información</w:t>
      </w:r>
      <w:r>
        <w:rPr>
          <w:spacing w:val="-18"/>
          <w:sz w:val="21"/>
        </w:rPr>
        <w:t> </w:t>
      </w:r>
      <w:r>
        <w:rPr>
          <w:sz w:val="21"/>
        </w:rPr>
        <w:t>al</w:t>
      </w:r>
      <w:r>
        <w:rPr>
          <w:spacing w:val="-18"/>
          <w:sz w:val="21"/>
        </w:rPr>
        <w:t> </w:t>
      </w:r>
      <w:r>
        <w:rPr>
          <w:sz w:val="21"/>
        </w:rPr>
        <w:t>SIE,</w:t>
      </w:r>
      <w:r>
        <w:rPr>
          <w:spacing w:val="-21"/>
          <w:sz w:val="21"/>
        </w:rPr>
        <w:t> </w:t>
      </w:r>
      <w:r>
        <w:rPr>
          <w:sz w:val="21"/>
        </w:rPr>
        <w:t>dentro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22"/>
          <w:sz w:val="21"/>
        </w:rPr>
        <w:t> </w:t>
      </w:r>
      <w:r>
        <w:rPr>
          <w:sz w:val="21"/>
        </w:rPr>
        <w:t>primeros</w:t>
      </w:r>
      <w:r>
        <w:rPr>
          <w:spacing w:val="-19"/>
          <w:sz w:val="21"/>
        </w:rPr>
        <w:t> </w:t>
      </w:r>
      <w:r>
        <w:rPr>
          <w:sz w:val="21"/>
        </w:rPr>
        <w:t>10</w:t>
      </w:r>
      <w:r>
        <w:rPr>
          <w:spacing w:val="-22"/>
          <w:sz w:val="21"/>
        </w:rPr>
        <w:t> </w:t>
      </w:r>
      <w:r>
        <w:rPr>
          <w:sz w:val="21"/>
        </w:rPr>
        <w:t>días</w:t>
      </w:r>
      <w:r>
        <w:rPr>
          <w:spacing w:val="-21"/>
          <w:sz w:val="21"/>
        </w:rPr>
        <w:t> </w:t>
      </w:r>
      <w:r>
        <w:rPr>
          <w:sz w:val="21"/>
        </w:rPr>
        <w:t>naturales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mes;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76" w:lineRule="auto" w:before="195" w:after="0"/>
        <w:ind w:left="973" w:right="496" w:hanging="437"/>
        <w:jc w:val="both"/>
        <w:rPr>
          <w:sz w:val="21"/>
        </w:rPr>
      </w:pPr>
      <w:r>
        <w:rPr>
          <w:sz w:val="21"/>
        </w:rPr>
        <w:t>Los servicios comunitarios y de sustentabilidad deberán estar soportados a través de</w:t>
      </w:r>
      <w:r>
        <w:rPr>
          <w:spacing w:val="1"/>
          <w:sz w:val="21"/>
        </w:rPr>
        <w:t> </w:t>
      </w:r>
      <w:r>
        <w:rPr>
          <w:sz w:val="21"/>
        </w:rPr>
        <w:t>registro por participante,</w:t>
      </w:r>
      <w:r>
        <w:rPr>
          <w:spacing w:val="1"/>
          <w:sz w:val="21"/>
        </w:rPr>
        <w:t> </w:t>
      </w:r>
      <w:r>
        <w:rPr>
          <w:sz w:val="21"/>
        </w:rPr>
        <w:t>avalado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docente</w:t>
      </w:r>
      <w:r>
        <w:rPr>
          <w:spacing w:val="1"/>
          <w:sz w:val="21"/>
        </w:rPr>
        <w:t> </w:t>
      </w:r>
      <w:r>
        <w:rPr>
          <w:sz w:val="21"/>
        </w:rPr>
        <w:t>o administrativo</w:t>
      </w:r>
      <w:r>
        <w:rPr>
          <w:spacing w:val="1"/>
          <w:sz w:val="21"/>
        </w:rPr>
        <w:t> </w:t>
      </w:r>
      <w:r>
        <w:rPr>
          <w:sz w:val="21"/>
        </w:rPr>
        <w:t>responsable,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w w:val="103"/>
          <w:sz w:val="21"/>
        </w:rPr>
        <w:t>a</w:t>
      </w:r>
      <w:r>
        <w:rPr>
          <w:spacing w:val="1"/>
          <w:w w:val="103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ñ</w:t>
      </w:r>
      <w:r>
        <w:rPr>
          <w:w w:val="104"/>
          <w:sz w:val="21"/>
        </w:rPr>
        <w:t>ad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p</w:t>
      </w:r>
      <w:r>
        <w:rPr>
          <w:w w:val="100"/>
          <w:sz w:val="21"/>
        </w:rPr>
        <w:t>or</w:t>
      </w:r>
      <w:r>
        <w:rPr>
          <w:spacing w:val="-20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2"/>
          <w:sz w:val="21"/>
        </w:rPr>
        <w:t>fot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4"/>
          <w:w w:val="94"/>
          <w:sz w:val="21"/>
        </w:rPr>
        <w:t>r</w:t>
      </w:r>
      <w:r>
        <w:rPr>
          <w:w w:val="98"/>
          <w:sz w:val="21"/>
        </w:rPr>
        <w:t>á</w:t>
      </w:r>
      <w:r>
        <w:rPr>
          <w:spacing w:val="-2"/>
          <w:w w:val="98"/>
          <w:sz w:val="21"/>
        </w:rPr>
        <w:t>f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"/>
          <w:w w:val="74"/>
          <w:sz w:val="21"/>
        </w:rPr>
        <w:t>/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7"/>
          <w:sz w:val="21"/>
        </w:rPr>
        <w:t>f</w:t>
      </w:r>
      <w:r>
        <w:rPr>
          <w:spacing w:val="1"/>
          <w:w w:val="97"/>
          <w:sz w:val="21"/>
        </w:rPr>
        <w:t>i</w:t>
      </w:r>
      <w:r>
        <w:rPr>
          <w:spacing w:val="-2"/>
          <w:w w:val="98"/>
          <w:sz w:val="21"/>
        </w:rPr>
        <w:t>l</w:t>
      </w:r>
      <w:r>
        <w:rPr>
          <w:spacing w:val="-1"/>
          <w:w w:val="109"/>
          <w:sz w:val="21"/>
        </w:rPr>
        <w:t>m</w:t>
      </w:r>
      <w:r>
        <w:rPr>
          <w:w w:val="107"/>
          <w:sz w:val="21"/>
        </w:rPr>
        <w:t>o</w:t>
      </w:r>
      <w:r>
        <w:rPr>
          <w:spacing w:val="-2"/>
          <w:w w:val="107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áf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76" w:lineRule="auto" w:before="195" w:after="0"/>
        <w:ind w:left="973" w:right="491" w:hanging="437"/>
        <w:jc w:val="both"/>
        <w:rPr>
          <w:sz w:val="21"/>
        </w:rPr>
      </w:pPr>
      <w:r>
        <w:rPr>
          <w:sz w:val="21"/>
        </w:rPr>
        <w:t>Para la ejecución de actividades, en apoyo a personas con discapacidad y adultos</w:t>
      </w:r>
      <w:r>
        <w:rPr>
          <w:spacing w:val="1"/>
          <w:sz w:val="21"/>
        </w:rPr>
        <w:t> </w:t>
      </w:r>
      <w:r>
        <w:rPr>
          <w:sz w:val="21"/>
        </w:rPr>
        <w:t>mayores</w:t>
      </w:r>
      <w:r>
        <w:rPr>
          <w:spacing w:val="-7"/>
          <w:sz w:val="21"/>
        </w:rPr>
        <w:t> </w:t>
      </w:r>
      <w:r>
        <w:rPr>
          <w:sz w:val="21"/>
        </w:rPr>
        <w:t>e</w:t>
      </w:r>
      <w:r>
        <w:rPr>
          <w:spacing w:val="-6"/>
          <w:sz w:val="21"/>
        </w:rPr>
        <w:t> </w:t>
      </w:r>
      <w:r>
        <w:rPr>
          <w:sz w:val="21"/>
        </w:rPr>
        <w:t>indígenas,</w:t>
      </w:r>
      <w:r>
        <w:rPr>
          <w:spacing w:val="-5"/>
          <w:sz w:val="21"/>
        </w:rPr>
        <w:t> </w:t>
      </w:r>
      <w:r>
        <w:rPr>
          <w:sz w:val="21"/>
        </w:rPr>
        <w:t>se</w:t>
      </w:r>
      <w:r>
        <w:rPr>
          <w:spacing w:val="-6"/>
          <w:sz w:val="21"/>
        </w:rPr>
        <w:t> </w:t>
      </w:r>
      <w:r>
        <w:rPr>
          <w:sz w:val="21"/>
        </w:rPr>
        <w:t>deberán</w:t>
      </w:r>
      <w:r>
        <w:rPr>
          <w:spacing w:val="-5"/>
          <w:sz w:val="21"/>
        </w:rPr>
        <w:t> </w:t>
      </w:r>
      <w:r>
        <w:rPr>
          <w:sz w:val="21"/>
        </w:rPr>
        <w:t>identificar</w:t>
      </w:r>
      <w:r>
        <w:rPr>
          <w:spacing w:val="-7"/>
          <w:sz w:val="21"/>
        </w:rPr>
        <w:t> </w:t>
      </w:r>
      <w:r>
        <w:rPr>
          <w:sz w:val="21"/>
        </w:rPr>
        <w:t>sitios</w:t>
      </w:r>
      <w:r>
        <w:rPr>
          <w:spacing w:val="-7"/>
          <w:sz w:val="21"/>
        </w:rPr>
        <w:t> </w:t>
      </w:r>
      <w:r>
        <w:rPr>
          <w:sz w:val="21"/>
        </w:rPr>
        <w:t>en</w:t>
      </w:r>
      <w:r>
        <w:rPr>
          <w:spacing w:val="-7"/>
          <w:sz w:val="21"/>
        </w:rPr>
        <w:t> </w:t>
      </w:r>
      <w:r>
        <w:rPr>
          <w:sz w:val="21"/>
        </w:rPr>
        <w:t>donde</w:t>
      </w:r>
      <w:r>
        <w:rPr>
          <w:spacing w:val="-6"/>
          <w:sz w:val="21"/>
        </w:rPr>
        <w:t> </w:t>
      </w:r>
      <w:r>
        <w:rPr>
          <w:sz w:val="21"/>
        </w:rPr>
        <w:t>se</w:t>
      </w:r>
      <w:r>
        <w:rPr>
          <w:spacing w:val="-7"/>
          <w:sz w:val="21"/>
        </w:rPr>
        <w:t> </w:t>
      </w:r>
      <w:r>
        <w:rPr>
          <w:sz w:val="21"/>
        </w:rPr>
        <w:t>encuentren</w:t>
      </w:r>
      <w:r>
        <w:rPr>
          <w:spacing w:val="-4"/>
          <w:sz w:val="21"/>
        </w:rPr>
        <w:t> </w:t>
      </w:r>
      <w:r>
        <w:rPr>
          <w:sz w:val="21"/>
        </w:rPr>
        <w:t>albergados</w:t>
      </w:r>
      <w:r>
        <w:rPr>
          <w:spacing w:val="-9"/>
          <w:sz w:val="21"/>
        </w:rPr>
        <w:t> </w:t>
      </w:r>
      <w:r>
        <w:rPr>
          <w:sz w:val="21"/>
        </w:rPr>
        <w:t>o</w:t>
      </w:r>
      <w:r>
        <w:rPr>
          <w:spacing w:val="-71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atención</w:t>
      </w:r>
      <w:r>
        <w:rPr>
          <w:spacing w:val="-5"/>
          <w:sz w:val="21"/>
        </w:rPr>
        <w:t> </w:t>
      </w:r>
      <w:r>
        <w:rPr>
          <w:sz w:val="21"/>
        </w:rPr>
        <w:t>ambulatoria,</w:t>
      </w:r>
      <w:r>
        <w:rPr>
          <w:spacing w:val="-8"/>
          <w:sz w:val="21"/>
        </w:rPr>
        <w:t> </w:t>
      </w:r>
      <w:r>
        <w:rPr>
          <w:sz w:val="21"/>
        </w:rPr>
        <w:t>como</w:t>
      </w:r>
      <w:r>
        <w:rPr>
          <w:spacing w:val="-8"/>
          <w:sz w:val="21"/>
        </w:rPr>
        <w:t> </w:t>
      </w:r>
      <w:r>
        <w:rPr>
          <w:sz w:val="21"/>
        </w:rPr>
        <w:t>es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caso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fundaciones</w:t>
      </w:r>
      <w:r>
        <w:rPr>
          <w:spacing w:val="-9"/>
          <w:sz w:val="21"/>
        </w:rPr>
        <w:t> </w:t>
      </w:r>
      <w:r>
        <w:rPr>
          <w:sz w:val="21"/>
        </w:rPr>
        <w:t>o</w:t>
      </w:r>
      <w:r>
        <w:rPr>
          <w:spacing w:val="-6"/>
          <w:sz w:val="21"/>
        </w:rPr>
        <w:t> </w:t>
      </w:r>
      <w:r>
        <w:rPr>
          <w:sz w:val="21"/>
        </w:rPr>
        <w:t>instituciones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6"/>
          <w:sz w:val="21"/>
        </w:rPr>
        <w:t> </w:t>
      </w:r>
      <w:r>
        <w:rPr>
          <w:sz w:val="21"/>
        </w:rPr>
        <w:t>se</w:t>
      </w:r>
      <w:r>
        <w:rPr>
          <w:spacing w:val="-9"/>
          <w:sz w:val="21"/>
        </w:rPr>
        <w:t> </w:t>
      </w:r>
      <w:r>
        <w:rPr>
          <w:sz w:val="21"/>
        </w:rPr>
        <w:t>dedican</w:t>
      </w:r>
      <w:r>
        <w:rPr>
          <w:spacing w:val="-71"/>
          <w:sz w:val="21"/>
        </w:rPr>
        <w:t> </w:t>
      </w:r>
      <w:r>
        <w:rPr>
          <w:w w:val="98"/>
          <w:sz w:val="21"/>
        </w:rPr>
        <w:t>al</w:t>
      </w:r>
      <w:r>
        <w:rPr>
          <w:spacing w:val="-18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p</w:t>
      </w:r>
      <w:r>
        <w:rPr>
          <w:spacing w:val="-3"/>
          <w:w w:val="103"/>
          <w:sz w:val="21"/>
        </w:rPr>
        <w:t>o</w:t>
      </w:r>
      <w:r>
        <w:rPr>
          <w:w w:val="92"/>
          <w:sz w:val="21"/>
        </w:rPr>
        <w:t>y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1"/>
          <w:w w:val="101"/>
          <w:sz w:val="21"/>
        </w:rPr>
        <w:t>e</w:t>
      </w:r>
      <w:r>
        <w:rPr>
          <w:spacing w:val="-3"/>
          <w:w w:val="94"/>
          <w:sz w:val="21"/>
        </w:rPr>
        <w:t>s</w:t>
      </w:r>
      <w:r>
        <w:rPr>
          <w:w w:val="103"/>
          <w:sz w:val="21"/>
        </w:rPr>
        <w:t>t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2"/>
          <w:w w:val="110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spacing w:val="-3"/>
          <w:w w:val="106"/>
          <w:sz w:val="21"/>
        </w:rPr>
        <w:t>u</w:t>
      </w:r>
      <w:r>
        <w:rPr>
          <w:spacing w:val="-2"/>
          <w:w w:val="109"/>
          <w:sz w:val="21"/>
        </w:rPr>
        <w:t>p</w:t>
      </w:r>
      <w:r>
        <w:rPr>
          <w:w w:val="99"/>
          <w:sz w:val="21"/>
        </w:rPr>
        <w:t>o</w:t>
      </w:r>
      <w:r>
        <w:rPr>
          <w:spacing w:val="1"/>
          <w:w w:val="99"/>
          <w:sz w:val="21"/>
        </w:rPr>
        <w:t>s</w:t>
      </w:r>
      <w:r>
        <w:rPr>
          <w:w w:val="46"/>
          <w:sz w:val="21"/>
        </w:rPr>
        <w:t>;</w:t>
      </w:r>
      <w:r>
        <w:rPr>
          <w:spacing w:val="-18"/>
          <w:sz w:val="21"/>
        </w:rPr>
        <w:t> </w:t>
      </w:r>
      <w:r>
        <w:rPr>
          <w:w w:val="92"/>
          <w:sz w:val="21"/>
        </w:rPr>
        <w:t>y</w:t>
      </w:r>
    </w:p>
    <w:p>
      <w:pPr>
        <w:pStyle w:val="ListParagraph"/>
        <w:numPr>
          <w:ilvl w:val="0"/>
          <w:numId w:val="5"/>
        </w:numPr>
        <w:tabs>
          <w:tab w:pos="974" w:val="left" w:leader="none"/>
        </w:tabs>
        <w:spacing w:line="240" w:lineRule="auto" w:before="197" w:after="0"/>
        <w:ind w:left="973" w:right="0" w:hanging="438"/>
        <w:jc w:val="left"/>
        <w:rPr>
          <w:sz w:val="21"/>
        </w:rPr>
      </w:pPr>
      <w:r>
        <w:rPr>
          <w:spacing w:val="-1"/>
          <w:sz w:val="21"/>
        </w:rPr>
        <w:t>Las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categorías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Servicios</w:t>
      </w:r>
      <w:r>
        <w:rPr>
          <w:spacing w:val="-18"/>
          <w:sz w:val="21"/>
        </w:rPr>
        <w:t> </w:t>
      </w:r>
      <w:r>
        <w:rPr>
          <w:sz w:val="21"/>
        </w:rPr>
        <w:t>Comunitarios.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252" w:right="488"/>
        <w:jc w:val="both"/>
      </w:pPr>
      <w:r>
        <w:rPr>
          <w:b/>
        </w:rPr>
        <w:t>Artículo</w:t>
      </w:r>
      <w:r>
        <w:rPr>
          <w:b/>
          <w:spacing w:val="-9"/>
        </w:rPr>
        <w:t> </w:t>
      </w:r>
      <w:r>
        <w:rPr>
          <w:b/>
        </w:rPr>
        <w:t>8.</w:t>
      </w:r>
      <w:r>
        <w:rPr>
          <w:b/>
          <w:spacing w:val="-9"/>
        </w:rPr>
        <w:t> </w:t>
      </w:r>
      <w:r>
        <w:rPr/>
        <w:t>Los</w:t>
      </w:r>
      <w:r>
        <w:rPr>
          <w:spacing w:val="-19"/>
        </w:rPr>
        <w:t> </w:t>
      </w:r>
      <w:r>
        <w:rPr/>
        <w:t>alumnos</w:t>
      </w:r>
      <w:r>
        <w:rPr>
          <w:spacing w:val="-14"/>
        </w:rPr>
        <w:t> </w:t>
      </w:r>
      <w:r>
        <w:rPr/>
        <w:t>participantes</w:t>
      </w:r>
      <w:r>
        <w:rPr>
          <w:spacing w:val="-20"/>
        </w:rPr>
        <w:t> </w:t>
      </w:r>
      <w:r>
        <w:rPr/>
        <w:t>podrán</w:t>
      </w:r>
      <w:r>
        <w:rPr>
          <w:spacing w:val="-18"/>
        </w:rPr>
        <w:t> </w:t>
      </w:r>
      <w:r>
        <w:rPr/>
        <w:t>recibir</w:t>
      </w:r>
      <w:r>
        <w:rPr>
          <w:spacing w:val="-18"/>
        </w:rPr>
        <w:t> </w:t>
      </w:r>
      <w:r>
        <w:rPr/>
        <w:t>estímulos</w:t>
      </w:r>
      <w:r>
        <w:rPr>
          <w:spacing w:val="-18"/>
        </w:rPr>
        <w:t> </w:t>
      </w:r>
      <w:r>
        <w:rPr/>
        <w:t>económicos</w:t>
      </w:r>
      <w:r>
        <w:rPr>
          <w:spacing w:val="-17"/>
        </w:rPr>
        <w:t> </w:t>
      </w:r>
      <w:r>
        <w:rPr/>
        <w:t>provenientes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71"/>
        </w:rPr>
        <w:t> </w:t>
      </w:r>
      <w:r>
        <w:rPr/>
        <w:t>sectores</w:t>
      </w:r>
      <w:r>
        <w:rPr>
          <w:spacing w:val="-12"/>
        </w:rPr>
        <w:t> </w:t>
      </w:r>
      <w:r>
        <w:rPr/>
        <w:t>público,</w:t>
      </w:r>
      <w:r>
        <w:rPr>
          <w:spacing w:val="-13"/>
        </w:rPr>
        <w:t> </w:t>
      </w:r>
      <w:r>
        <w:rPr/>
        <w:t>privado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social,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resultado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convenio</w:t>
      </w:r>
      <w:r>
        <w:rPr>
          <w:spacing w:val="-11"/>
        </w:rPr>
        <w:t> </w:t>
      </w:r>
      <w:r>
        <w:rPr/>
        <w:t>previamente</w:t>
      </w:r>
      <w:r>
        <w:rPr>
          <w:spacing w:val="-3"/>
        </w:rPr>
        <w:t> </w:t>
      </w:r>
      <w:r>
        <w:rPr/>
        <w:t>formalizado</w:t>
      </w:r>
      <w:r>
        <w:rPr>
          <w:spacing w:val="-14"/>
        </w:rPr>
        <w:t> </w:t>
      </w:r>
      <w:r>
        <w:rPr/>
        <w:t>por</w:t>
      </w:r>
      <w:r>
        <w:rPr>
          <w:spacing w:val="-72"/>
        </w:rPr>
        <w:t> </w:t>
      </w:r>
      <w:r>
        <w:rPr>
          <w:spacing w:val="-1"/>
        </w:rPr>
        <w:t>las</w:t>
      </w:r>
      <w:r>
        <w:rPr>
          <w:spacing w:val="-21"/>
        </w:rPr>
        <w:t> </w:t>
      </w:r>
      <w:r>
        <w:rPr>
          <w:spacing w:val="-1"/>
        </w:rPr>
        <w:t>partes</w:t>
      </w:r>
      <w:r>
        <w:rPr>
          <w:spacing w:val="-19"/>
        </w:rPr>
        <w:t> </w:t>
      </w:r>
      <w:r>
        <w:rPr>
          <w:spacing w:val="-1"/>
        </w:rPr>
        <w:t>interesadas,</w:t>
      </w:r>
      <w:r>
        <w:rPr>
          <w:spacing w:val="-21"/>
        </w:rPr>
        <w:t> </w:t>
      </w:r>
      <w:r>
        <w:rPr/>
        <w:t>y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instituya</w:t>
      </w:r>
      <w:r>
        <w:rPr>
          <w:spacing w:val="-19"/>
        </w:rPr>
        <w:t> </w:t>
      </w:r>
      <w:r>
        <w:rPr/>
        <w:t>el</w:t>
      </w:r>
      <w:r>
        <w:rPr>
          <w:spacing w:val="-21"/>
        </w:rPr>
        <w:t> </w:t>
      </w:r>
      <w:r>
        <w:rPr/>
        <w:t>servicio</w:t>
      </w:r>
      <w:r>
        <w:rPr>
          <w:spacing w:val="-18"/>
        </w:rPr>
        <w:t> </w:t>
      </w:r>
      <w:r>
        <w:rPr/>
        <w:t>social</w:t>
      </w:r>
      <w:r>
        <w:rPr>
          <w:spacing w:val="-18"/>
        </w:rPr>
        <w:t> </w:t>
      </w:r>
      <w:r>
        <w:rPr/>
        <w:t>orientado</w:t>
      </w:r>
      <w:r>
        <w:rPr>
          <w:spacing w:val="-22"/>
        </w:rPr>
        <w:t> </w:t>
      </w:r>
      <w:r>
        <w:rPr/>
        <w:t>al</w:t>
      </w:r>
      <w:r>
        <w:rPr>
          <w:spacing w:val="-16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comunitario.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2"/>
        <w:spacing w:before="0"/>
        <w:ind w:left="671"/>
      </w:pPr>
      <w:bookmarkStart w:name="_bookmark4" w:id="5"/>
      <w:bookmarkEnd w:id="5"/>
      <w:r>
        <w:rPr>
          <w:b w:val="0"/>
        </w:rPr>
      </w:r>
      <w:r>
        <w:rPr>
          <w:w w:val="90"/>
        </w:rPr>
        <w:t>CAPÍTULO</w:t>
      </w:r>
      <w:r>
        <w:rPr>
          <w:spacing w:val="14"/>
          <w:w w:val="90"/>
        </w:rPr>
        <w:t> </w:t>
      </w:r>
      <w:r>
        <w:rPr>
          <w:w w:val="90"/>
        </w:rPr>
        <w:t>II.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las</w:t>
      </w:r>
      <w:r>
        <w:rPr>
          <w:spacing w:val="15"/>
          <w:w w:val="90"/>
        </w:rPr>
        <w:t> </w:t>
      </w:r>
      <w:r>
        <w:rPr>
          <w:w w:val="90"/>
        </w:rPr>
        <w:t>Acciones</w:t>
      </w:r>
      <w:r>
        <w:rPr>
          <w:spacing w:val="15"/>
          <w:w w:val="90"/>
        </w:rPr>
        <w:t> </w:t>
      </w:r>
      <w:r>
        <w:rPr>
          <w:w w:val="90"/>
        </w:rPr>
        <w:t>en</w:t>
      </w:r>
      <w:r>
        <w:rPr>
          <w:spacing w:val="12"/>
          <w:w w:val="90"/>
        </w:rPr>
        <w:t> </w:t>
      </w:r>
      <w:r>
        <w:rPr>
          <w:w w:val="90"/>
        </w:rPr>
        <w:t>Específico.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76" w:lineRule="auto"/>
        <w:ind w:left="252" w:right="489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9. </w:t>
      </w:r>
      <w:r>
        <w:rPr/>
        <w:t>Las acciones relacionadas con personas con discapacidad serán de carácter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w w:val="98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98"/>
        </w:rPr>
        <w:t>i</w:t>
      </w:r>
      <w:r>
        <w:rPr>
          <w:w w:val="103"/>
        </w:rPr>
        <w:t>t</w:t>
      </w:r>
      <w:r>
        <w:rPr>
          <w:w w:val="97"/>
        </w:rPr>
        <w:t>a</w:t>
      </w:r>
      <w:r>
        <w:rPr>
          <w:spacing w:val="-3"/>
          <w:w w:val="97"/>
        </w:rPr>
        <w:t>r</w:t>
      </w:r>
      <w:r>
        <w:rPr>
          <w:w w:val="98"/>
        </w:rPr>
        <w:t>i</w:t>
      </w:r>
      <w:r>
        <w:rPr>
          <w:w w:val="86"/>
        </w:rPr>
        <w:t>o,</w:t>
      </w:r>
      <w:r>
        <w:rPr>
          <w:spacing w:val="-5"/>
        </w:rPr>
        <w:t> </w:t>
      </w:r>
      <w:r>
        <w:rPr>
          <w:w w:val="109"/>
        </w:rPr>
        <w:t>p</w:t>
      </w:r>
      <w:r>
        <w:rPr>
          <w:w w:val="97"/>
        </w:rPr>
        <w:t>ara</w:t>
      </w:r>
      <w:r>
        <w:rPr>
          <w:spacing w:val="-3"/>
        </w:rPr>
        <w:t> </w:t>
      </w:r>
      <w:r>
        <w:rPr>
          <w:spacing w:val="-3"/>
          <w:w w:val="98"/>
        </w:rPr>
        <w:t>a</w:t>
      </w:r>
      <w:r>
        <w:rPr>
          <w:w w:val="102"/>
        </w:rPr>
        <w:t>se</w:t>
      </w:r>
      <w:r>
        <w:rPr>
          <w:spacing w:val="-2"/>
          <w:w w:val="102"/>
        </w:rPr>
        <w:t>g</w:t>
      </w:r>
      <w:r>
        <w:rPr>
          <w:w w:val="101"/>
        </w:rPr>
        <w:t>u</w:t>
      </w:r>
      <w:r>
        <w:rPr>
          <w:spacing w:val="-4"/>
          <w:w w:val="101"/>
        </w:rPr>
        <w:t>r</w:t>
      </w:r>
      <w:r>
        <w:rPr>
          <w:w w:val="97"/>
        </w:rPr>
        <w:t>ar</w:t>
      </w:r>
      <w:r>
        <w:rPr>
          <w:spacing w:val="-3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2"/>
        </w:rPr>
        <w:t> 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2"/>
          <w:w w:val="108"/>
        </w:rPr>
        <w:t>c</w:t>
      </w:r>
      <w:r>
        <w:rPr>
          <w:w w:val="98"/>
        </w:rPr>
        <w:t>l</w:t>
      </w:r>
      <w:r>
        <w:rPr>
          <w:w w:val="101"/>
        </w:rPr>
        <w:t>u</w:t>
      </w:r>
      <w:r>
        <w:rPr>
          <w:spacing w:val="-3"/>
          <w:w w:val="101"/>
        </w:rPr>
        <w:t>s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2"/>
        </w:rPr>
        <w:t> </w:t>
      </w:r>
      <w:r>
        <w:rPr>
          <w:w w:val="92"/>
        </w:rPr>
        <w:t>y</w:t>
      </w:r>
      <w:r>
        <w:rPr>
          <w:spacing w:val="-2"/>
        </w:rPr>
        <w:t> </w:t>
      </w:r>
      <w:r>
        <w:rPr>
          <w:w w:val="106"/>
        </w:rPr>
        <w:t>eq</w:t>
      </w:r>
      <w:r>
        <w:rPr>
          <w:spacing w:val="-3"/>
          <w:w w:val="106"/>
        </w:rPr>
        <w:t>u</w:t>
      </w:r>
      <w:r>
        <w:rPr>
          <w:spacing w:val="-2"/>
          <w:w w:val="98"/>
        </w:rPr>
        <w:t>i</w:t>
      </w:r>
      <w:r>
        <w:rPr>
          <w:spacing w:val="-2"/>
          <w:w w:val="109"/>
        </w:rPr>
        <w:t>d</w:t>
      </w:r>
      <w:r>
        <w:rPr>
          <w:w w:val="104"/>
        </w:rPr>
        <w:t>ad</w:t>
      </w:r>
      <w:r>
        <w:rPr>
          <w:spacing w:val="-2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3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-3"/>
        </w:rPr>
        <w:t> </w:t>
      </w:r>
      <w:r>
        <w:rPr>
          <w:w w:val="97"/>
        </w:rPr>
        <w:t>se</w:t>
      </w:r>
      <w:r>
        <w:rPr>
          <w:spacing w:val="-4"/>
          <w:w w:val="97"/>
        </w:rPr>
        <w:t>r</w:t>
      </w:r>
      <w:r>
        <w:rPr>
          <w:w w:val="92"/>
        </w:rPr>
        <w:t>v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94"/>
        </w:rPr>
        <w:t>s</w:t>
      </w:r>
      <w:r>
        <w:rPr>
          <w:spacing w:val="-3"/>
        </w:rPr>
        <w:t> </w:t>
      </w:r>
      <w:r>
        <w:rPr>
          <w:w w:val="106"/>
        </w:rPr>
        <w:t>ed</w:t>
      </w:r>
      <w:r>
        <w:rPr>
          <w:spacing w:val="-3"/>
          <w:w w:val="106"/>
        </w:rPr>
        <w:t>u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99"/>
        </w:rPr>
        <w:t>os</w:t>
      </w:r>
      <w:r>
        <w:rPr>
          <w:spacing w:val="-3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-2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>
          <w:spacing w:val="-4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 </w:t>
      </w:r>
      <w:r>
        <w:rPr/>
        <w:t>relación</w:t>
      </w:r>
      <w:r>
        <w:rPr>
          <w:spacing w:val="-15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7"/>
        </w:rPr>
        <w:t> </w:t>
      </w:r>
      <w:r>
        <w:rPr/>
        <w:t>clasificación</w:t>
      </w:r>
      <w:r>
        <w:rPr>
          <w:spacing w:val="-15"/>
        </w:rPr>
        <w:t> </w:t>
      </w:r>
      <w:r>
        <w:rPr/>
        <w:t>emitida</w:t>
      </w:r>
      <w:r>
        <w:rPr>
          <w:spacing w:val="-16"/>
        </w:rPr>
        <w:t> </w:t>
      </w:r>
      <w:r>
        <w:rPr/>
        <w:t>por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Organización</w:t>
      </w:r>
      <w:r>
        <w:rPr>
          <w:spacing w:val="-14"/>
        </w:rPr>
        <w:t> </w:t>
      </w:r>
      <w:r>
        <w:rPr/>
        <w:t>Panamericana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Salud.</w:t>
      </w:r>
    </w:p>
    <w:p>
      <w:pPr>
        <w:pStyle w:val="BodyText"/>
        <w:spacing w:line="276" w:lineRule="auto" w:before="164"/>
        <w:ind w:left="252" w:right="496"/>
        <w:jc w:val="both"/>
      </w:pPr>
      <w:r>
        <w:rPr>
          <w:b/>
          <w:spacing w:val="-1"/>
          <w:w w:val="105"/>
        </w:rPr>
        <w:t>Artículo</w:t>
      </w:r>
      <w:r>
        <w:rPr>
          <w:b/>
          <w:spacing w:val="-9"/>
          <w:w w:val="105"/>
        </w:rPr>
        <w:t> </w:t>
      </w:r>
      <w:r>
        <w:rPr>
          <w:b/>
          <w:spacing w:val="-1"/>
          <w:w w:val="105"/>
        </w:rPr>
        <w:t>10.</w:t>
      </w:r>
      <w:r>
        <w:rPr>
          <w:b/>
          <w:spacing w:val="-13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acciones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dirigidas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adultos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mayores,</w:t>
      </w:r>
      <w:r>
        <w:rPr>
          <w:spacing w:val="-16"/>
          <w:w w:val="105"/>
        </w:rPr>
        <w:t> </w:t>
      </w:r>
      <w:r>
        <w:rPr>
          <w:w w:val="105"/>
        </w:rPr>
        <w:t>así</w:t>
      </w:r>
      <w:r>
        <w:rPr>
          <w:spacing w:val="-15"/>
          <w:w w:val="105"/>
        </w:rPr>
        <w:t> </w:t>
      </w:r>
      <w:r>
        <w:rPr>
          <w:w w:val="105"/>
        </w:rPr>
        <w:t>como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personas</w:t>
      </w:r>
      <w:r>
        <w:rPr>
          <w:spacing w:val="-16"/>
          <w:w w:val="105"/>
        </w:rPr>
        <w:t> </w:t>
      </w:r>
      <w:r>
        <w:rPr>
          <w:w w:val="105"/>
        </w:rPr>
        <w:t>indígenas</w:t>
      </w:r>
      <w:r>
        <w:rPr>
          <w:spacing w:val="-16"/>
          <w:w w:val="105"/>
        </w:rPr>
        <w:t> </w:t>
      </w:r>
      <w:r>
        <w:rPr>
          <w:w w:val="105"/>
        </w:rPr>
        <w:t>se</w:t>
      </w:r>
      <w:r>
        <w:rPr>
          <w:spacing w:val="-76"/>
          <w:w w:val="105"/>
        </w:rPr>
        <w:t> </w:t>
      </w:r>
      <w:r>
        <w:rPr/>
        <w:t>deberá</w:t>
      </w:r>
      <w:r>
        <w:rPr>
          <w:spacing w:val="-18"/>
        </w:rPr>
        <w:t> </w:t>
      </w:r>
      <w:r>
        <w:rPr/>
        <w:t>promover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fortalecer</w:t>
      </w:r>
      <w:r>
        <w:rPr>
          <w:spacing w:val="-16"/>
        </w:rPr>
        <w:t> </w:t>
      </w:r>
      <w:r>
        <w:rPr/>
        <w:t>su</w:t>
      </w:r>
      <w:r>
        <w:rPr>
          <w:spacing w:val="-19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facilitar</w:t>
      </w:r>
      <w:r>
        <w:rPr>
          <w:spacing w:val="-15"/>
        </w:rPr>
        <w:t> </w:t>
      </w:r>
      <w:r>
        <w:rPr/>
        <w:t>su</w:t>
      </w:r>
      <w:r>
        <w:rPr>
          <w:spacing w:val="-19"/>
        </w:rPr>
        <w:t> </w:t>
      </w:r>
      <w:r>
        <w:rPr/>
        <w:t>incorporación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campo</w:t>
      </w:r>
      <w:r>
        <w:rPr>
          <w:spacing w:val="-18"/>
        </w:rPr>
        <w:t> </w:t>
      </w:r>
      <w:r>
        <w:rPr/>
        <w:t>laboral.</w:t>
      </w:r>
    </w:p>
    <w:p>
      <w:pPr>
        <w:pStyle w:val="BodyText"/>
        <w:spacing w:line="276" w:lineRule="auto" w:before="162"/>
        <w:ind w:left="252" w:right="494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11. </w:t>
      </w:r>
      <w:r>
        <w:rPr/>
        <w:t>Las acciones de compromiso social, las deberá reportar el responsable de</w:t>
      </w:r>
      <w:r>
        <w:rPr>
          <w:spacing w:val="1"/>
        </w:rPr>
        <w:t> </w:t>
      </w:r>
      <w:r>
        <w:rPr/>
        <w:t>vinculación</w:t>
      </w:r>
      <w:r>
        <w:rPr>
          <w:spacing w:val="-15"/>
        </w:rPr>
        <w:t> </w:t>
      </w:r>
      <w:r>
        <w:rPr/>
        <w:t>de</w:t>
      </w:r>
      <w:r>
        <w:rPr>
          <w:spacing w:val="-20"/>
        </w:rPr>
        <w:t> </w:t>
      </w:r>
      <w:r>
        <w:rPr/>
        <w:t>cada</w:t>
      </w:r>
      <w:r>
        <w:rPr>
          <w:spacing w:val="-16"/>
        </w:rPr>
        <w:t> </w:t>
      </w:r>
      <w:r>
        <w:rPr/>
        <w:t>plantel,</w:t>
      </w:r>
      <w:r>
        <w:rPr>
          <w:spacing w:val="-15"/>
        </w:rPr>
        <w:t> </w:t>
      </w:r>
      <w:r>
        <w:rPr/>
        <w:t>dentro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primeros</w:t>
      </w:r>
      <w:r>
        <w:rPr>
          <w:spacing w:val="-16"/>
        </w:rPr>
        <w:t> </w:t>
      </w:r>
      <w:r>
        <w:rPr/>
        <w:t>10</w:t>
      </w:r>
      <w:r>
        <w:rPr>
          <w:spacing w:val="-19"/>
        </w:rPr>
        <w:t> </w:t>
      </w:r>
      <w:r>
        <w:rPr/>
        <w:t>días</w:t>
      </w:r>
      <w:r>
        <w:rPr>
          <w:spacing w:val="-18"/>
        </w:rPr>
        <w:t> </w:t>
      </w:r>
      <w:r>
        <w:rPr/>
        <w:t>naturales</w:t>
      </w:r>
      <w:r>
        <w:rPr>
          <w:spacing w:val="-16"/>
        </w:rPr>
        <w:t> </w:t>
      </w:r>
      <w:r>
        <w:rPr/>
        <w:t>posteriores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cada</w:t>
      </w:r>
      <w:r>
        <w:rPr>
          <w:spacing w:val="-18"/>
        </w:rPr>
        <w:t> </w:t>
      </w:r>
      <w:r>
        <w:rPr/>
        <w:t>mes.</w:t>
      </w:r>
    </w:p>
    <w:p>
      <w:pPr>
        <w:pStyle w:val="BodyText"/>
        <w:spacing w:line="278" w:lineRule="auto" w:before="159"/>
        <w:ind w:left="252" w:right="492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12. </w:t>
      </w:r>
      <w:r>
        <w:rPr/>
        <w:t>El</w:t>
      </w:r>
      <w:r>
        <w:rPr>
          <w:spacing w:val="-10"/>
        </w:rPr>
        <w:t> </w:t>
      </w:r>
      <w:r>
        <w:rPr/>
        <w:t>responsable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vinculación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plantel</w:t>
      </w:r>
      <w:r>
        <w:rPr>
          <w:spacing w:val="-10"/>
        </w:rPr>
        <w:t> </w:t>
      </w:r>
      <w:r>
        <w:rPr/>
        <w:t>capturará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refiere</w:t>
      </w:r>
      <w:r>
        <w:rPr>
          <w:spacing w:val="-9"/>
        </w:rPr>
        <w:t> </w:t>
      </w:r>
      <w:r>
        <w:rPr/>
        <w:t>el</w:t>
      </w:r>
      <w:r>
        <w:rPr>
          <w:spacing w:val="-72"/>
        </w:rPr>
        <w:t> </w:t>
      </w:r>
      <w:r>
        <w:rPr/>
        <w:t>artículo anterior en el SIIE, de conformidad con los formatos descritos a continuación y será</w:t>
      </w:r>
      <w:r>
        <w:rPr>
          <w:spacing w:val="1"/>
        </w:rPr>
        <w:t> </w:t>
      </w:r>
      <w:r>
        <w:rPr/>
        <w:t>validada</w:t>
      </w:r>
      <w:r>
        <w:rPr>
          <w:spacing w:val="-19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responsable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vinculación</w:t>
      </w:r>
      <w:r>
        <w:rPr>
          <w:spacing w:val="-16"/>
        </w:rPr>
        <w:t> </w:t>
      </w:r>
      <w:r>
        <w:rPr/>
        <w:t>estatal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CE,</w:t>
      </w:r>
      <w:r>
        <w:rPr>
          <w:spacing w:val="-15"/>
        </w:rPr>
        <w:t> </w:t>
      </w:r>
      <w:r>
        <w:rPr/>
        <w:t>la</w:t>
      </w:r>
      <w:r>
        <w:rPr>
          <w:spacing w:val="-19"/>
        </w:rPr>
        <w:t> </w:t>
      </w:r>
      <w:r>
        <w:rPr/>
        <w:t>UODCDMX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RCEO.</w:t>
      </w:r>
    </w:p>
    <w:p>
      <w:pPr>
        <w:spacing w:after="0" w:line="278" w:lineRule="auto"/>
        <w:jc w:val="both"/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127"/>
        <w:gridCol w:w="3970"/>
      </w:tblGrid>
      <w:tr>
        <w:trPr>
          <w:trHeight w:val="421" w:hRule="atLeast"/>
        </w:trPr>
        <w:tc>
          <w:tcPr>
            <w:tcW w:w="4249" w:type="dxa"/>
            <w:shd w:val="clear" w:color="auto" w:fill="A6A6A6"/>
          </w:tcPr>
          <w:p>
            <w:pPr>
              <w:pStyle w:val="TableParagraph"/>
              <w:spacing w:line="236" w:lineRule="exact"/>
              <w:ind w:left="1461" w:right="1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FORMATO</w:t>
            </w:r>
          </w:p>
        </w:tc>
        <w:tc>
          <w:tcPr>
            <w:tcW w:w="2127" w:type="dxa"/>
            <w:shd w:val="clear" w:color="auto" w:fill="A6A6A6"/>
          </w:tcPr>
          <w:p>
            <w:pPr>
              <w:pStyle w:val="TableParagraph"/>
              <w:spacing w:line="236" w:lineRule="exact"/>
              <w:ind w:left="100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PERÍODO</w:t>
            </w:r>
          </w:p>
        </w:tc>
        <w:tc>
          <w:tcPr>
            <w:tcW w:w="3970" w:type="dxa"/>
            <w:shd w:val="clear" w:color="auto" w:fill="A6A6A6"/>
          </w:tcPr>
          <w:p>
            <w:pPr>
              <w:pStyle w:val="TableParagraph"/>
              <w:spacing w:line="236" w:lineRule="exact"/>
              <w:ind w:left="7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FECHAS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CAPTURA</w:t>
            </w:r>
          </w:p>
        </w:tc>
      </w:tr>
      <w:tr>
        <w:trPr>
          <w:trHeight w:val="950" w:hRule="atLeast"/>
        </w:trPr>
        <w:tc>
          <w:tcPr>
            <w:tcW w:w="424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Pr-SUST-CONALEP-004-Pd-02-F-01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99" w:right="2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Anual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(Metas)</w:t>
            </w:r>
          </w:p>
        </w:tc>
        <w:tc>
          <w:tcPr>
            <w:tcW w:w="3970" w:type="dxa"/>
          </w:tcPr>
          <w:p>
            <w:pPr>
              <w:pStyle w:val="TableParagraph"/>
              <w:spacing w:line="259" w:lineRule="auto"/>
              <w:ind w:left="71" w:right="239"/>
              <w:jc w:val="both"/>
              <w:rPr>
                <w:sz w:val="20"/>
              </w:rPr>
            </w:pPr>
            <w:r>
              <w:rPr>
                <w:sz w:val="20"/>
              </w:rPr>
              <w:t>Primera semana de diciembre (Para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su integración al próximo ejercicio)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</w:tc>
      </w:tr>
      <w:tr>
        <w:trPr>
          <w:trHeight w:val="947" w:hRule="atLeast"/>
        </w:trPr>
        <w:tc>
          <w:tcPr>
            <w:tcW w:w="424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Pr-SUST-CONALEP-004-Pd-02-F-02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before="1"/>
              <w:ind w:left="99" w:right="2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Anual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(Metas)</w:t>
            </w:r>
          </w:p>
        </w:tc>
        <w:tc>
          <w:tcPr>
            <w:tcW w:w="3970" w:type="dxa"/>
          </w:tcPr>
          <w:p>
            <w:pPr>
              <w:pStyle w:val="TableParagraph"/>
              <w:spacing w:line="259" w:lineRule="auto"/>
              <w:ind w:left="71" w:right="237"/>
              <w:jc w:val="both"/>
              <w:rPr>
                <w:sz w:val="20"/>
              </w:rPr>
            </w:pPr>
            <w:r>
              <w:rPr>
                <w:sz w:val="20"/>
              </w:rPr>
              <w:t>Primera semana de diciembre (para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su integración al próximo ejercicio)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comunitarios.</w:t>
            </w:r>
          </w:p>
        </w:tc>
      </w:tr>
      <w:tr>
        <w:trPr>
          <w:trHeight w:val="688" w:hRule="atLeast"/>
        </w:trPr>
        <w:tc>
          <w:tcPr>
            <w:tcW w:w="4249" w:type="dxa"/>
          </w:tcPr>
          <w:p>
            <w:pPr>
              <w:pStyle w:val="TableParagraph"/>
              <w:spacing w:before="125"/>
              <w:ind w:left="71"/>
              <w:rPr>
                <w:sz w:val="20"/>
              </w:rPr>
            </w:pPr>
            <w:r>
              <w:rPr>
                <w:sz w:val="20"/>
              </w:rPr>
              <w:t>Pr-SUST-CONALEP-004-Pd-02-F-03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25"/>
              <w:ind w:left="100" w:right="266"/>
              <w:jc w:val="center"/>
              <w:rPr>
                <w:sz w:val="20"/>
              </w:rPr>
            </w:pPr>
            <w:r>
              <w:rPr>
                <w:sz w:val="20"/>
              </w:rPr>
              <w:t>Mensual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589" w:val="left" w:leader="none"/>
                <w:tab w:pos="1649" w:val="left" w:leader="none"/>
                <w:tab w:pos="2256" w:val="left" w:leader="none"/>
                <w:tab w:pos="2664" w:val="left" w:leader="none"/>
              </w:tabs>
              <w:spacing w:line="259" w:lineRule="auto"/>
              <w:ind w:left="71" w:right="243"/>
              <w:rPr>
                <w:sz w:val="20"/>
              </w:rPr>
            </w:pPr>
            <w:r>
              <w:rPr>
                <w:sz w:val="20"/>
              </w:rPr>
              <w:t>De</w:t>
              <w:tab/>
              <w:t>acuerdo</w:t>
              <w:tab/>
              <w:t>con</w:t>
              <w:tab/>
              <w:t>el</w:t>
              <w:tab/>
              <w:t>calendario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enviado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DVS.</w:t>
            </w:r>
          </w:p>
        </w:tc>
      </w:tr>
      <w:tr>
        <w:trPr>
          <w:trHeight w:val="685" w:hRule="atLeast"/>
        </w:trPr>
        <w:tc>
          <w:tcPr>
            <w:tcW w:w="4249" w:type="dxa"/>
          </w:tcPr>
          <w:p>
            <w:pPr>
              <w:pStyle w:val="TableParagraph"/>
              <w:spacing w:before="125"/>
              <w:ind w:left="71"/>
              <w:rPr>
                <w:sz w:val="20"/>
              </w:rPr>
            </w:pPr>
            <w:r>
              <w:rPr>
                <w:sz w:val="20"/>
              </w:rPr>
              <w:t>Pr-SUST-CONALEP-004-Pd-02-F-04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25"/>
              <w:ind w:left="100" w:right="266"/>
              <w:jc w:val="center"/>
              <w:rPr>
                <w:sz w:val="20"/>
              </w:rPr>
            </w:pPr>
            <w:r>
              <w:rPr>
                <w:sz w:val="20"/>
              </w:rPr>
              <w:t>Mensual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589" w:val="left" w:leader="none"/>
                <w:tab w:pos="1649" w:val="left" w:leader="none"/>
                <w:tab w:pos="2256" w:val="left" w:leader="none"/>
                <w:tab w:pos="2664" w:val="left" w:leader="none"/>
              </w:tabs>
              <w:spacing w:line="259" w:lineRule="auto"/>
              <w:ind w:left="71" w:right="243"/>
              <w:rPr>
                <w:sz w:val="20"/>
              </w:rPr>
            </w:pPr>
            <w:r>
              <w:rPr>
                <w:sz w:val="20"/>
              </w:rPr>
              <w:t>De</w:t>
              <w:tab/>
              <w:t>acuerdo</w:t>
              <w:tab/>
              <w:t>con</w:t>
              <w:tab/>
              <w:t>el</w:t>
              <w:tab/>
              <w:t>calendario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enviado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DVS.</w:t>
            </w:r>
          </w:p>
        </w:tc>
      </w:tr>
      <w:tr>
        <w:trPr>
          <w:trHeight w:val="947" w:hRule="atLeast"/>
        </w:trPr>
        <w:tc>
          <w:tcPr>
            <w:tcW w:w="4249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Pr-SUST-CONALEP-004-Pd-02-F-05</w:t>
            </w:r>
          </w:p>
        </w:tc>
        <w:tc>
          <w:tcPr>
            <w:tcW w:w="2127" w:type="dxa"/>
          </w:tcPr>
          <w:p>
            <w:pPr>
              <w:pStyle w:val="TableParagraph"/>
              <w:spacing w:line="259" w:lineRule="auto"/>
              <w:ind w:left="100" w:right="2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Semestral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(Censo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de 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Discapacidad)</w:t>
            </w:r>
          </w:p>
        </w:tc>
        <w:tc>
          <w:tcPr>
            <w:tcW w:w="3970" w:type="dxa"/>
          </w:tcPr>
          <w:p>
            <w:pPr>
              <w:pStyle w:val="TableParagraph"/>
              <w:spacing w:line="259" w:lineRule="auto" w:before="125"/>
              <w:ind w:left="71" w:right="236"/>
              <w:rPr>
                <w:sz w:val="20"/>
              </w:rPr>
            </w:pPr>
            <w:r>
              <w:rPr>
                <w:sz w:val="20"/>
              </w:rPr>
              <w:t>Primera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semana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semana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octubre.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line="276" w:lineRule="auto" w:before="93"/>
        <w:ind w:left="252" w:right="489"/>
        <w:jc w:val="both"/>
      </w:pPr>
      <w:r>
        <w:rPr>
          <w:b/>
        </w:rPr>
        <w:t>Artículo</w:t>
      </w:r>
      <w:r>
        <w:rPr>
          <w:b/>
          <w:spacing w:val="-10"/>
        </w:rPr>
        <w:t> </w:t>
      </w:r>
      <w:r>
        <w:rPr>
          <w:b/>
        </w:rPr>
        <w:t>13.</w:t>
      </w:r>
      <w:r>
        <w:rPr>
          <w:b/>
          <w:spacing w:val="-10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captura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9"/>
        </w:rPr>
        <w:t> </w:t>
      </w:r>
      <w:r>
        <w:rPr/>
        <w:t>acciones</w:t>
      </w:r>
      <w:r>
        <w:rPr>
          <w:spacing w:val="-16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17"/>
        </w:rPr>
        <w:t> </w:t>
      </w:r>
      <w:r>
        <w:rPr/>
        <w:t>Semanas</w:t>
      </w:r>
      <w:r>
        <w:rPr>
          <w:spacing w:val="-17"/>
        </w:rPr>
        <w:t> </w:t>
      </w:r>
      <w:r>
        <w:rPr/>
        <w:t>CONALEP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Protección</w:t>
      </w:r>
      <w:r>
        <w:rPr>
          <w:spacing w:val="-19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Salud,</w:t>
      </w:r>
      <w:r>
        <w:rPr>
          <w:spacing w:val="-72"/>
        </w:rPr>
        <w:t> </w:t>
      </w:r>
      <w:r>
        <w:rPr/>
        <w:t>al</w:t>
      </w:r>
      <w:r>
        <w:rPr>
          <w:spacing w:val="-15"/>
        </w:rPr>
        <w:t> </w:t>
      </w:r>
      <w:r>
        <w:rPr/>
        <w:t>medio</w:t>
      </w:r>
      <w:r>
        <w:rPr>
          <w:spacing w:val="-17"/>
        </w:rPr>
        <w:t> </w:t>
      </w:r>
      <w:r>
        <w:rPr/>
        <w:t>ambiente</w:t>
      </w:r>
      <w:r>
        <w:rPr>
          <w:spacing w:val="-18"/>
        </w:rPr>
        <w:t> </w:t>
      </w:r>
      <w:r>
        <w:rPr/>
        <w:t>y</w:t>
      </w:r>
      <w:r>
        <w:rPr>
          <w:spacing w:val="-15"/>
        </w:rPr>
        <w:t> </w:t>
      </w:r>
      <w:r>
        <w:rPr/>
        <w:t>Semana</w:t>
      </w:r>
      <w:r>
        <w:rPr>
          <w:spacing w:val="-15"/>
        </w:rPr>
        <w:t> </w:t>
      </w:r>
      <w:r>
        <w:rPr/>
        <w:t>CONALEP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comunidad,</w:t>
      </w:r>
      <w:r>
        <w:rPr>
          <w:spacing w:val="-15"/>
        </w:rPr>
        <w:t> </w:t>
      </w:r>
      <w:r>
        <w:rPr/>
        <w:t>realizadas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meses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abril,</w:t>
      </w:r>
      <w:r>
        <w:rPr>
          <w:spacing w:val="-15"/>
        </w:rPr>
        <w:t> </w:t>
      </w:r>
      <w:r>
        <w:rPr/>
        <w:t>junio</w:t>
      </w:r>
      <w:r>
        <w:rPr>
          <w:spacing w:val="-72"/>
        </w:rPr>
        <w:t> </w:t>
      </w:r>
      <w:r>
        <w:rPr/>
        <w:t>y</w:t>
      </w:r>
      <w:r>
        <w:rPr>
          <w:spacing w:val="-16"/>
        </w:rPr>
        <w:t> </w:t>
      </w:r>
      <w:r>
        <w:rPr/>
        <w:t>noviembre,</w:t>
      </w:r>
      <w:r>
        <w:rPr>
          <w:spacing w:val="-13"/>
        </w:rPr>
        <w:t> </w:t>
      </w:r>
      <w:r>
        <w:rPr/>
        <w:t>respectivamente,</w:t>
      </w:r>
      <w:r>
        <w:rPr>
          <w:spacing w:val="-13"/>
        </w:rPr>
        <w:t> </w:t>
      </w:r>
      <w:r>
        <w:rPr/>
        <w:t>deberán</w:t>
      </w:r>
      <w:r>
        <w:rPr>
          <w:spacing w:val="-15"/>
        </w:rPr>
        <w:t> </w:t>
      </w:r>
      <w:r>
        <w:rPr/>
        <w:t>ser</w:t>
      </w:r>
      <w:r>
        <w:rPr>
          <w:spacing w:val="-17"/>
        </w:rPr>
        <w:t> </w:t>
      </w:r>
      <w:r>
        <w:rPr/>
        <w:t>capturadas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SIIE,</w:t>
      </w:r>
      <w:r>
        <w:rPr>
          <w:spacing w:val="-13"/>
        </w:rPr>
        <w:t> </w:t>
      </w:r>
      <w:r>
        <w:rPr/>
        <w:t>formato</w:t>
      </w:r>
      <w:r>
        <w:rPr>
          <w:spacing w:val="-14"/>
        </w:rPr>
        <w:t> </w:t>
      </w:r>
      <w:r>
        <w:rPr/>
        <w:t>Pr-SUST-CONALEP-</w:t>
      </w:r>
      <w:r>
        <w:rPr>
          <w:spacing w:val="-72"/>
        </w:rPr>
        <w:t> </w:t>
      </w:r>
      <w:r>
        <w:rPr/>
        <w:t>004-Pd-02-F-05</w:t>
      </w:r>
      <w:r>
        <w:rPr>
          <w:spacing w:val="-21"/>
        </w:rPr>
        <w:t> </w:t>
      </w:r>
      <w:r>
        <w:rPr/>
        <w:t>y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20"/>
        </w:rPr>
        <w:t> </w:t>
      </w:r>
      <w:r>
        <w:rPr/>
        <w:t>categoría</w:t>
      </w:r>
      <w:r>
        <w:rPr>
          <w:spacing w:val="-21"/>
        </w:rPr>
        <w:t> </w:t>
      </w:r>
      <w:r>
        <w:rPr/>
        <w:t>correspondiente.</w:t>
      </w:r>
    </w:p>
    <w:p>
      <w:pPr>
        <w:pStyle w:val="BodyText"/>
        <w:spacing w:line="276" w:lineRule="auto" w:before="164"/>
        <w:ind w:left="252" w:right="490"/>
        <w:jc w:val="both"/>
      </w:pPr>
      <w:r>
        <w:rPr>
          <w:b/>
        </w:rPr>
        <w:t>Artículo 14. </w:t>
      </w:r>
      <w:r>
        <w:rPr/>
        <w:t>Los responsables de vinculación de los CE, la UODCDMX y la RCEO, elaborarán</w:t>
      </w:r>
      <w:r>
        <w:rPr>
          <w:spacing w:val="1"/>
        </w:rPr>
        <w:t> </w:t>
      </w:r>
      <w:r>
        <w:rPr/>
        <w:t>evaluaciones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días</w:t>
      </w:r>
      <w:r>
        <w:rPr>
          <w:spacing w:val="-9"/>
        </w:rPr>
        <w:t> </w:t>
      </w:r>
      <w:r>
        <w:rPr/>
        <w:t>hábiles</w:t>
      </w:r>
      <w:r>
        <w:rPr>
          <w:spacing w:val="-9"/>
        </w:rPr>
        <w:t> </w:t>
      </w:r>
      <w:r>
        <w:rPr/>
        <w:t>posteriores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trimestre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avances,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logros,</w:t>
      </w:r>
      <w:r>
        <w:rPr>
          <w:spacing w:val="-10"/>
        </w:rPr>
        <w:t> </w:t>
      </w:r>
      <w:r>
        <w:rPr/>
        <w:t>así</w:t>
      </w:r>
      <w:r>
        <w:rPr>
          <w:spacing w:val="-71"/>
        </w:rPr>
        <w:t> </w:t>
      </w:r>
      <w:r>
        <w:rPr/>
        <w:t>como su análisis y propuestas para el adecuado desarrollo de actividades y la reportarán por</w:t>
      </w:r>
      <w:r>
        <w:rPr>
          <w:spacing w:val="1"/>
        </w:rPr>
        <w:t> </w:t>
      </w:r>
      <w:r>
        <w:rPr/>
        <w:t>correo electrónico a la Dirección de Vinculación Social, en un término de 5 días posteriores al</w:t>
      </w:r>
      <w:r>
        <w:rPr>
          <w:spacing w:val="1"/>
        </w:rPr>
        <w:t> </w:t>
      </w:r>
      <w:r>
        <w:rPr/>
        <w:t>análisis.</w:t>
      </w:r>
    </w:p>
    <w:p>
      <w:pPr>
        <w:pStyle w:val="BodyText"/>
        <w:spacing w:line="276" w:lineRule="auto" w:before="164"/>
        <w:ind w:left="252" w:right="490"/>
        <w:jc w:val="both"/>
      </w:pPr>
      <w:r>
        <w:rPr>
          <w:b/>
        </w:rPr>
        <w:t>Artículo 15. </w:t>
      </w:r>
      <w:r>
        <w:rPr/>
        <w:t>La DVS integrará y procesará la información validada por los responsables de</w:t>
      </w:r>
      <w:r>
        <w:rPr>
          <w:spacing w:val="1"/>
        </w:rPr>
        <w:t> </w:t>
      </w:r>
      <w:r>
        <w:rPr/>
        <w:t>vinculación estatal de los CE, la UODCDMX y la RCEO, presentando los informes a los 10 días</w:t>
      </w:r>
      <w:r>
        <w:rPr>
          <w:spacing w:val="1"/>
        </w:rPr>
        <w:t> </w:t>
      </w:r>
      <w:r>
        <w:rPr>
          <w:w w:val="107"/>
        </w:rPr>
        <w:t>h</w:t>
      </w:r>
      <w:r>
        <w:rPr>
          <w:spacing w:val="-3"/>
          <w:w w:val="98"/>
        </w:rPr>
        <w:t>á</w:t>
      </w:r>
      <w:r>
        <w:rPr>
          <w:w w:val="109"/>
        </w:rPr>
        <w:t>b</w:t>
      </w:r>
      <w:r>
        <w:rPr>
          <w:spacing w:val="-2"/>
          <w:w w:val="98"/>
        </w:rPr>
        <w:t>i</w:t>
      </w:r>
      <w:r>
        <w:rPr>
          <w:w w:val="98"/>
        </w:rPr>
        <w:t>l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p</w:t>
      </w:r>
      <w:r>
        <w:rPr>
          <w:w w:val="99"/>
        </w:rPr>
        <w:t>o</w:t>
      </w:r>
      <w:r>
        <w:rPr>
          <w:spacing w:val="-3"/>
          <w:w w:val="99"/>
        </w:rPr>
        <w:t>s</w:t>
      </w:r>
      <w:r>
        <w:rPr>
          <w:w w:val="103"/>
        </w:rPr>
        <w:t>t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spacing w:val="-2"/>
          <w:w w:val="98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46"/>
        </w:rPr>
        <w:t>;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t</w:t>
      </w:r>
      <w:r>
        <w:rPr>
          <w:spacing w:val="-4"/>
          <w:w w:val="94"/>
        </w:rPr>
        <w:t>r</w:t>
      </w:r>
      <w:r>
        <w:rPr>
          <w:w w:val="98"/>
        </w:rPr>
        <w:t>i</w:t>
      </w:r>
      <w:r>
        <w:rPr>
          <w:spacing w:val="-1"/>
          <w:w w:val="109"/>
        </w:rPr>
        <w:t>m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103"/>
        </w:rPr>
        <w:t>t</w:t>
      </w:r>
      <w:r>
        <w:rPr>
          <w:spacing w:val="-1"/>
          <w:w w:val="94"/>
        </w:rPr>
        <w:t>r</w:t>
      </w:r>
      <w:r>
        <w:rPr>
          <w:w w:val="85"/>
        </w:rPr>
        <w:t>e,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se</w:t>
      </w:r>
      <w:r>
        <w:rPr>
          <w:spacing w:val="-2"/>
          <w:w w:val="103"/>
        </w:rPr>
        <w:t>m</w:t>
      </w:r>
      <w:r>
        <w:rPr>
          <w:spacing w:val="-3"/>
          <w:w w:val="101"/>
        </w:rPr>
        <w:t>e</w:t>
      </w:r>
      <w:r>
        <w:rPr>
          <w:w w:val="98"/>
        </w:rPr>
        <w:t>stre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98"/>
        </w:rPr>
        <w:t>a</w:t>
      </w:r>
      <w:r>
        <w:rPr>
          <w:w w:val="107"/>
        </w:rPr>
        <w:t>ñ</w:t>
      </w:r>
      <w:r>
        <w:rPr>
          <w:spacing w:val="-3"/>
          <w:w w:val="103"/>
        </w:rPr>
        <w:t>o</w:t>
      </w:r>
      <w:r>
        <w:rPr>
          <w:w w:val="58"/>
        </w:rPr>
        <w:t>,</w:t>
      </w:r>
      <w:r>
        <w:rPr/>
        <w:t> </w:t>
      </w:r>
      <w:r>
        <w:rPr>
          <w:spacing w:val="-25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spacing w:val="-3"/>
          <w:w w:val="98"/>
        </w:rPr>
        <w:t>á</w:t>
      </w:r>
      <w:r>
        <w:rPr>
          <w:w w:val="107"/>
        </w:rPr>
        <w:t>n</w:t>
      </w:r>
      <w:r>
        <w:rPr/>
        <w:t> </w:t>
      </w:r>
      <w:r>
        <w:rPr>
          <w:spacing w:val="-25"/>
        </w:rPr>
        <w:t> </w:t>
      </w:r>
      <w:r>
        <w:rPr>
          <w:spacing w:val="-2"/>
          <w:w w:val="109"/>
        </w:rPr>
        <w:t>d</w:t>
      </w:r>
      <w:r>
        <w:rPr>
          <w:w w:val="98"/>
        </w:rPr>
        <w:t>i</w:t>
      </w:r>
      <w:r>
        <w:rPr>
          <w:w w:val="103"/>
        </w:rPr>
        <w:t>f</w:t>
      </w:r>
      <w:r>
        <w:rPr>
          <w:spacing w:val="-3"/>
          <w:w w:val="103"/>
        </w:rPr>
        <w:t>u</w:t>
      </w:r>
      <w:r>
        <w:rPr>
          <w:w w:val="107"/>
        </w:rPr>
        <w:t>n</w:t>
      </w:r>
      <w:r>
        <w:rPr>
          <w:spacing w:val="-2"/>
          <w:w w:val="109"/>
        </w:rPr>
        <w:t>d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w w:val="99"/>
        </w:rPr>
        <w:t>os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t</w:t>
      </w:r>
      <w:r>
        <w:rPr>
          <w:spacing w:val="-4"/>
          <w:w w:val="94"/>
        </w:rPr>
        <w:t>r</w:t>
      </w:r>
      <w:r>
        <w:rPr>
          <w:w w:val="95"/>
        </w:rPr>
        <w:t>av</w:t>
      </w:r>
      <w:r>
        <w:rPr>
          <w:spacing w:val="-3"/>
          <w:w w:val="101"/>
        </w:rPr>
        <w:t>é</w:t>
      </w:r>
      <w:r>
        <w:rPr>
          <w:w w:val="94"/>
        </w:rPr>
        <w:t>s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 </w:t>
      </w:r>
      <w:r>
        <w:rPr>
          <w:w w:val="95"/>
        </w:rPr>
        <w:t>S</w:t>
      </w:r>
      <w:r>
        <w:rPr>
          <w:spacing w:val="-1"/>
          <w:w w:val="95"/>
        </w:rPr>
        <w:t>e</w:t>
      </w:r>
      <w:r>
        <w:rPr>
          <w:w w:val="108"/>
        </w:rPr>
        <w:t>c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w w:val="103"/>
        </w:rPr>
        <w:t>t</w:t>
      </w:r>
      <w:r>
        <w:rPr>
          <w:w w:val="99"/>
        </w:rPr>
        <w:t>ario</w:t>
      </w:r>
      <w:r>
        <w:rPr>
          <w:spacing w:val="16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21"/>
        </w:rPr>
        <w:t> </w:t>
      </w:r>
      <w:r>
        <w:rPr>
          <w:w w:val="95"/>
        </w:rPr>
        <w:t>S</w:t>
      </w:r>
      <w:r>
        <w:rPr>
          <w:spacing w:val="-1"/>
          <w:w w:val="95"/>
        </w:rPr>
        <w:t>e</w:t>
      </w:r>
      <w:r>
        <w:rPr>
          <w:spacing w:val="-4"/>
          <w:w w:val="94"/>
        </w:rPr>
        <w:t>r</w:t>
      </w:r>
      <w:r>
        <w:rPr>
          <w:w w:val="92"/>
        </w:rPr>
        <w:t>v</w:t>
      </w:r>
      <w:r>
        <w:rPr>
          <w:spacing w:val="-2"/>
          <w:w w:val="98"/>
        </w:rPr>
        <w:t>i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99"/>
        </w:rPr>
        <w:t>os</w:t>
      </w:r>
      <w:r>
        <w:rPr>
          <w:spacing w:val="19"/>
        </w:rPr>
        <w:t> </w:t>
      </w:r>
      <w:r>
        <w:rPr>
          <w:spacing w:val="-2"/>
          <w:w w:val="72"/>
        </w:rPr>
        <w:t>I</w:t>
      </w:r>
      <w:r>
        <w:rPr>
          <w:w w:val="107"/>
        </w:rPr>
        <w:t>n</w:t>
      </w:r>
      <w:r>
        <w:rPr>
          <w:w w:val="98"/>
        </w:rPr>
        <w:t>s</w:t>
      </w:r>
      <w:r>
        <w:rPr>
          <w:spacing w:val="-2"/>
          <w:w w:val="98"/>
        </w:rPr>
        <w:t>t</w:t>
      </w:r>
      <w:r>
        <w:rPr>
          <w:w w:val="98"/>
        </w:rPr>
        <w:t>i</w:t>
      </w:r>
      <w:r>
        <w:rPr>
          <w:w w:val="103"/>
        </w:rPr>
        <w:t>t</w:t>
      </w:r>
      <w:r>
        <w:rPr>
          <w:spacing w:val="-3"/>
          <w:w w:val="106"/>
        </w:rPr>
        <w:t>u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8"/>
        </w:rPr>
        <w:t>a</w:t>
      </w:r>
      <w:r>
        <w:rPr>
          <w:spacing w:val="-2"/>
          <w:w w:val="98"/>
        </w:rPr>
        <w:t>l</w:t>
      </w:r>
      <w:r>
        <w:rPr>
          <w:w w:val="88"/>
        </w:rPr>
        <w:t>es,</w:t>
      </w:r>
      <w:r>
        <w:rPr>
          <w:spacing w:val="19"/>
        </w:rPr>
        <w:t> </w:t>
      </w:r>
      <w:r>
        <w:rPr>
          <w:w w:val="98"/>
        </w:rPr>
        <w:t>a</w:t>
      </w:r>
      <w:r>
        <w:rPr>
          <w:spacing w:val="19"/>
        </w:rPr>
        <w:t>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24"/>
        </w:rPr>
        <w:t> </w:t>
      </w:r>
      <w:r>
        <w:rPr>
          <w:spacing w:val="-3"/>
          <w:w w:val="110"/>
        </w:rPr>
        <w:t>J</w:t>
      </w:r>
      <w:r>
        <w:rPr>
          <w:w w:val="106"/>
        </w:rPr>
        <w:t>un</w:t>
      </w:r>
      <w:r>
        <w:rPr>
          <w:spacing w:val="-2"/>
          <w:w w:val="106"/>
        </w:rPr>
        <w:t>t</w:t>
      </w:r>
      <w:r>
        <w:rPr>
          <w:w w:val="98"/>
        </w:rPr>
        <w:t>a</w:t>
      </w:r>
      <w:r>
        <w:rPr>
          <w:spacing w:val="19"/>
        </w:rPr>
        <w:t> </w:t>
      </w:r>
      <w:r>
        <w:rPr>
          <w:spacing w:val="1"/>
          <w:w w:val="107"/>
        </w:rPr>
        <w:t>D</w:t>
      </w:r>
      <w:r>
        <w:rPr>
          <w:w w:val="96"/>
        </w:rPr>
        <w:t>i</w:t>
      </w:r>
      <w:r>
        <w:rPr>
          <w:spacing w:val="-1"/>
          <w:w w:val="96"/>
        </w:rPr>
        <w:t>r</w:t>
      </w:r>
      <w:r>
        <w:rPr>
          <w:spacing w:val="-3"/>
          <w:w w:val="101"/>
        </w:rPr>
        <w:t>e</w:t>
      </w:r>
      <w:r>
        <w:rPr>
          <w:spacing w:val="-2"/>
          <w:w w:val="108"/>
        </w:rPr>
        <w:t>c</w:t>
      </w:r>
      <w:r>
        <w:rPr>
          <w:w w:val="103"/>
        </w:rPr>
        <w:t>t</w:t>
      </w:r>
      <w:r>
        <w:rPr>
          <w:spacing w:val="-2"/>
          <w:w w:val="98"/>
        </w:rPr>
        <w:t>i</w:t>
      </w:r>
      <w:r>
        <w:rPr>
          <w:w w:val="92"/>
        </w:rPr>
        <w:t>v</w:t>
      </w:r>
      <w:r>
        <w:rPr>
          <w:w w:val="98"/>
        </w:rPr>
        <w:t>a</w:t>
      </w:r>
      <w:r>
        <w:rPr>
          <w:spacing w:val="19"/>
        </w:rPr>
        <w:t> </w:t>
      </w:r>
      <w:r>
        <w:rPr>
          <w:w w:val="109"/>
        </w:rPr>
        <w:t>d</w:t>
      </w:r>
      <w:r>
        <w:rPr>
          <w:spacing w:val="-3"/>
          <w:w w:val="101"/>
        </w:rPr>
        <w:t>e</w:t>
      </w:r>
      <w:r>
        <w:rPr>
          <w:w w:val="98"/>
        </w:rPr>
        <w:t>l</w:t>
      </w:r>
      <w:r>
        <w:rPr>
          <w:spacing w:val="22"/>
        </w:rPr>
        <w:t> </w:t>
      </w:r>
      <w:r>
        <w:rPr>
          <w:spacing w:val="-3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>
          <w:spacing w:val="22"/>
        </w:rPr>
        <w:t> </w:t>
      </w:r>
      <w:r>
        <w:rPr>
          <w:w w:val="106"/>
        </w:rPr>
        <w:t>u</w:t>
      </w:r>
      <w:r>
        <w:rPr>
          <w:spacing w:val="19"/>
        </w:rPr>
        <w:t> </w:t>
      </w:r>
      <w:r>
        <w:rPr>
          <w:w w:val="101"/>
        </w:rPr>
        <w:t>ot</w:t>
      </w:r>
      <w:r>
        <w:rPr>
          <w:spacing w:val="-3"/>
          <w:w w:val="101"/>
        </w:rPr>
        <w:t>r</w:t>
      </w:r>
      <w:r>
        <w:rPr>
          <w:w w:val="96"/>
        </w:rPr>
        <w:t>as</w:t>
      </w:r>
      <w:r>
        <w:rPr>
          <w:spacing w:val="19"/>
        </w:rPr>
        <w:t> </w:t>
      </w:r>
      <w:r>
        <w:rPr>
          <w:w w:val="98"/>
        </w:rPr>
        <w:t>i</w:t>
      </w:r>
      <w:r>
        <w:rPr>
          <w:spacing w:val="-2"/>
          <w:w w:val="107"/>
        </w:rPr>
        <w:t>n</w:t>
      </w:r>
      <w:r>
        <w:rPr>
          <w:w w:val="98"/>
        </w:rPr>
        <w:t>st</w:t>
      </w:r>
      <w:r>
        <w:rPr>
          <w:spacing w:val="-2"/>
          <w:w w:val="98"/>
        </w:rPr>
        <w:t>a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6"/>
        </w:rPr>
        <w:t>as </w:t>
      </w:r>
      <w:r>
        <w:rPr/>
        <w:t>gubernamentales</w:t>
      </w:r>
      <w:r>
        <w:rPr>
          <w:spacing w:val="-14"/>
        </w:rPr>
        <w:t> </w:t>
      </w:r>
      <w:r>
        <w:rPr/>
        <w:t>cuando</w:t>
      </w:r>
      <w:r>
        <w:rPr>
          <w:spacing w:val="-14"/>
        </w:rPr>
        <w:t> </w:t>
      </w:r>
      <w:r>
        <w:rPr/>
        <w:t>así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requieran,</w:t>
      </w:r>
      <w:r>
        <w:rPr>
          <w:spacing w:val="-16"/>
        </w:rPr>
        <w:t> </w:t>
      </w:r>
      <w:r>
        <w:rPr/>
        <w:t>como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Secretaria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Educación</w:t>
      </w:r>
      <w:r>
        <w:rPr>
          <w:spacing w:val="-16"/>
        </w:rPr>
        <w:t> </w:t>
      </w:r>
      <w:r>
        <w:rPr/>
        <w:t>Pública.</w:t>
      </w:r>
    </w:p>
    <w:p>
      <w:pPr>
        <w:pStyle w:val="BodyText"/>
        <w:spacing w:line="278" w:lineRule="auto" w:before="165"/>
        <w:ind w:left="252" w:right="490"/>
        <w:jc w:val="both"/>
      </w:pPr>
      <w:r>
        <w:rPr>
          <w:b/>
        </w:rPr>
        <w:t>Artículo</w:t>
      </w:r>
      <w:r>
        <w:rPr>
          <w:b/>
          <w:spacing w:val="-6"/>
        </w:rPr>
        <w:t> </w:t>
      </w:r>
      <w:r>
        <w:rPr>
          <w:b/>
        </w:rPr>
        <w:t>16.</w:t>
      </w:r>
      <w:r>
        <w:rPr>
          <w:b/>
          <w:spacing w:val="-5"/>
        </w:rPr>
        <w:t> </w:t>
      </w:r>
      <w:r>
        <w:rPr/>
        <w:t>La</w:t>
      </w:r>
      <w:r>
        <w:rPr>
          <w:spacing w:val="-13"/>
        </w:rPr>
        <w:t> </w:t>
      </w:r>
      <w:r>
        <w:rPr/>
        <w:t>persona</w:t>
      </w:r>
      <w:r>
        <w:rPr>
          <w:spacing w:val="-15"/>
        </w:rPr>
        <w:t> </w:t>
      </w:r>
      <w:r>
        <w:rPr/>
        <w:t>responsable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vinculación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plantel</w:t>
      </w:r>
      <w:r>
        <w:rPr>
          <w:spacing w:val="-13"/>
        </w:rPr>
        <w:t> </w:t>
      </w:r>
      <w:r>
        <w:rPr/>
        <w:t>y/o</w:t>
      </w:r>
      <w:r>
        <w:rPr>
          <w:spacing w:val="-8"/>
        </w:rPr>
        <w:t> </w:t>
      </w:r>
      <w:r>
        <w:rPr/>
        <w:t>la</w:t>
      </w:r>
      <w:r>
        <w:rPr>
          <w:spacing w:val="-15"/>
        </w:rPr>
        <w:t> </w:t>
      </w:r>
      <w:r>
        <w:rPr/>
        <w:t>titularidad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72"/>
        </w:rPr>
        <w:t> </w:t>
      </w:r>
      <w:r>
        <w:rPr/>
        <w:t>del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encargará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programadas.</w:t>
      </w:r>
    </w:p>
    <w:p>
      <w:pPr>
        <w:pStyle w:val="BodyText"/>
        <w:spacing w:line="278" w:lineRule="auto" w:before="156"/>
        <w:ind w:left="252" w:right="490"/>
        <w:jc w:val="both"/>
      </w:pPr>
      <w:r>
        <w:rPr/>
        <w:t>El responsable estatal de vinculación, de los</w:t>
      </w:r>
      <w:r>
        <w:rPr>
          <w:spacing w:val="1"/>
        </w:rPr>
        <w:t> </w:t>
      </w:r>
      <w:r>
        <w:rPr/>
        <w:t>CE, la UODCDMX y la RCEO, verificará el</w:t>
      </w:r>
      <w:r>
        <w:rPr>
          <w:spacing w:val="1"/>
        </w:rPr>
        <w:t> </w:t>
      </w:r>
      <w:r>
        <w:rPr/>
        <w:t>cumplimiento</w:t>
      </w:r>
      <w:r>
        <w:rPr>
          <w:spacing w:val="46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acuerdos</w:t>
      </w:r>
      <w:r>
        <w:rPr>
          <w:spacing w:val="42"/>
        </w:rPr>
        <w:t> </w:t>
      </w:r>
      <w:r>
        <w:rPr/>
        <w:t>y</w:t>
      </w:r>
      <w:r>
        <w:rPr>
          <w:spacing w:val="47"/>
        </w:rPr>
        <w:t> </w:t>
      </w:r>
      <w:r>
        <w:rPr/>
        <w:t>convenios,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llevará</w:t>
      </w:r>
      <w:r>
        <w:rPr>
          <w:spacing w:val="43"/>
        </w:rPr>
        <w:t> </w:t>
      </w:r>
      <w:r>
        <w:rPr/>
        <w:t>un</w:t>
      </w:r>
      <w:r>
        <w:rPr>
          <w:spacing w:val="46"/>
        </w:rPr>
        <w:t> </w:t>
      </w:r>
      <w:r>
        <w:rPr/>
        <w:t>registro</w:t>
      </w:r>
      <w:r>
        <w:rPr>
          <w:spacing w:val="46"/>
        </w:rPr>
        <w:t> </w:t>
      </w:r>
      <w:r>
        <w:rPr/>
        <w:t>fotográfico</w:t>
      </w:r>
      <w:r>
        <w:rPr>
          <w:spacing w:val="47"/>
        </w:rPr>
        <w:t> </w:t>
      </w:r>
      <w:r>
        <w:rPr/>
        <w:t>o</w:t>
      </w:r>
    </w:p>
    <w:p>
      <w:pPr>
        <w:spacing w:after="0" w:line="278" w:lineRule="auto"/>
        <w:jc w:val="both"/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line="278" w:lineRule="auto" w:before="94"/>
        <w:ind w:left="252" w:right="495"/>
        <w:jc w:val="both"/>
      </w:pPr>
      <w:r>
        <w:rPr/>
        <w:t>filmográfico de los eventos, así como notas informativas para conformar una memoria de los</w:t>
      </w:r>
      <w:r>
        <w:rPr>
          <w:spacing w:val="1"/>
        </w:rPr>
        <w:t> </w:t>
      </w:r>
      <w:r>
        <w:rPr/>
        <w:t>eventos.</w:t>
      </w:r>
    </w:p>
    <w:p>
      <w:pPr>
        <w:pStyle w:val="BodyText"/>
        <w:spacing w:line="276" w:lineRule="auto" w:before="156"/>
        <w:ind w:left="252" w:right="490"/>
        <w:jc w:val="both"/>
      </w:pPr>
      <w:r>
        <w:rPr>
          <w:b/>
          <w:spacing w:val="-1"/>
        </w:rPr>
        <w:t>Artículo</w:t>
      </w:r>
      <w:r>
        <w:rPr>
          <w:b/>
          <w:spacing w:val="-17"/>
        </w:rPr>
        <w:t> </w:t>
      </w:r>
      <w:r>
        <w:rPr>
          <w:b/>
          <w:spacing w:val="-1"/>
        </w:rPr>
        <w:t>17.</w:t>
      </w:r>
      <w:r>
        <w:rPr>
          <w:b/>
          <w:spacing w:val="-16"/>
        </w:rPr>
        <w:t> </w:t>
      </w:r>
      <w:r>
        <w:rPr>
          <w:spacing w:val="-1"/>
        </w:rPr>
        <w:t>Los</w:t>
      </w:r>
      <w:r>
        <w:rPr>
          <w:spacing w:val="-24"/>
        </w:rPr>
        <w:t> </w:t>
      </w:r>
      <w:r>
        <w:rPr>
          <w:spacing w:val="-1"/>
        </w:rPr>
        <w:t>responsables</w:t>
      </w:r>
      <w:r>
        <w:rPr>
          <w:spacing w:val="-27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vinculación</w:t>
      </w:r>
      <w:r>
        <w:rPr>
          <w:spacing w:val="-22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2"/>
        </w:rPr>
        <w:t> </w:t>
      </w:r>
      <w:r>
        <w:rPr/>
        <w:t>CE,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UODCDMX,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RCEO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7"/>
        </w:rPr>
        <w:t> </w:t>
      </w:r>
      <w:r>
        <w:rPr/>
        <w:t>planteles</w:t>
      </w:r>
      <w:r>
        <w:rPr>
          <w:spacing w:val="-26"/>
        </w:rPr>
        <w:t> </w:t>
      </w:r>
      <w:r>
        <w:rPr/>
        <w:t>del</w:t>
      </w:r>
      <w:r>
        <w:rPr>
          <w:spacing w:val="-72"/>
        </w:rPr>
        <w:t> </w:t>
      </w:r>
      <w:r>
        <w:rPr/>
        <w:t>Sistema</w:t>
      </w:r>
      <w:r>
        <w:rPr>
          <w:spacing w:val="-26"/>
        </w:rPr>
        <w:t> </w:t>
      </w:r>
      <w:r>
        <w:rPr/>
        <w:t>CONALEP,</w:t>
      </w:r>
      <w:r>
        <w:rPr>
          <w:spacing w:val="-27"/>
        </w:rPr>
        <w:t> </w:t>
      </w:r>
      <w:r>
        <w:rPr/>
        <w:t>deberán</w:t>
      </w:r>
      <w:r>
        <w:rPr>
          <w:spacing w:val="-24"/>
        </w:rPr>
        <w:t> </w:t>
      </w:r>
      <w:r>
        <w:rPr/>
        <w:t>realizar</w:t>
      </w:r>
      <w:r>
        <w:rPr>
          <w:spacing w:val="-25"/>
        </w:rPr>
        <w:t> </w:t>
      </w:r>
      <w:r>
        <w:rPr/>
        <w:t>reuniones</w:t>
      </w:r>
      <w:r>
        <w:rPr>
          <w:spacing w:val="-29"/>
        </w:rPr>
        <w:t> </w:t>
      </w:r>
      <w:r>
        <w:rPr/>
        <w:t>dentro</w:t>
      </w:r>
      <w:r>
        <w:rPr>
          <w:spacing w:val="-29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primeros</w:t>
      </w:r>
      <w:r>
        <w:rPr>
          <w:spacing w:val="-29"/>
        </w:rPr>
        <w:t> </w:t>
      </w:r>
      <w:r>
        <w:rPr/>
        <w:t>10</w:t>
      </w:r>
      <w:r>
        <w:rPr>
          <w:spacing w:val="-25"/>
        </w:rPr>
        <w:t> </w:t>
      </w:r>
      <w:r>
        <w:rPr/>
        <w:t>días</w:t>
      </w:r>
      <w:r>
        <w:rPr>
          <w:spacing w:val="-27"/>
        </w:rPr>
        <w:t> </w:t>
      </w:r>
      <w:r>
        <w:rPr/>
        <w:t>hábiles</w:t>
      </w:r>
      <w:r>
        <w:rPr>
          <w:spacing w:val="-29"/>
        </w:rPr>
        <w:t> </w:t>
      </w:r>
      <w:r>
        <w:rPr/>
        <w:t>posteriores</w:t>
      </w:r>
      <w:r>
        <w:rPr>
          <w:spacing w:val="-7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trimestre,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social,</w:t>
      </w:r>
      <w:r>
        <w:rPr>
          <w:spacing w:val="-71"/>
        </w:rPr>
        <w:t> </w:t>
      </w:r>
      <w:r>
        <w:rPr/>
        <w:t>registrando</w:t>
      </w:r>
      <w:r>
        <w:rPr>
          <w:spacing w:val="-22"/>
        </w:rPr>
        <w:t> </w:t>
      </w:r>
      <w:r>
        <w:rPr/>
        <w:t>los</w:t>
      </w:r>
      <w:r>
        <w:rPr>
          <w:spacing w:val="-19"/>
        </w:rPr>
        <w:t> </w:t>
      </w:r>
      <w:r>
        <w:rPr/>
        <w:t>resultados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una</w:t>
      </w:r>
      <w:r>
        <w:rPr>
          <w:spacing w:val="-20"/>
        </w:rPr>
        <w:t> </w:t>
      </w:r>
      <w:r>
        <w:rPr/>
        <w:t>minuta.</w:t>
      </w:r>
    </w:p>
    <w:p>
      <w:pPr>
        <w:pStyle w:val="BodyText"/>
        <w:spacing w:line="276" w:lineRule="auto" w:before="163"/>
        <w:ind w:left="252" w:right="489"/>
        <w:jc w:val="both"/>
      </w:pPr>
      <w:r>
        <w:rPr>
          <w:w w:val="102"/>
        </w:rPr>
        <w:t>La</w:t>
      </w:r>
      <w:r>
        <w:rPr>
          <w:spacing w:val="-7"/>
        </w:rPr>
        <w:t> </w:t>
      </w:r>
      <w:r>
        <w:rPr>
          <w:w w:val="107"/>
        </w:rPr>
        <w:t>D</w:t>
      </w:r>
      <w:r>
        <w:rPr>
          <w:w w:val="98"/>
        </w:rPr>
        <w:t>i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2"/>
          <w:w w:val="103"/>
        </w:rPr>
        <w:t>ó</w:t>
      </w:r>
      <w:r>
        <w:rPr>
          <w:w w:val="107"/>
        </w:rPr>
        <w:t>n</w:t>
      </w:r>
      <w:r>
        <w:rPr>
          <w:spacing w:val="-7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5"/>
        </w:rPr>
        <w:t> </w:t>
      </w:r>
      <w:r>
        <w:rPr>
          <w:spacing w:val="-4"/>
          <w:w w:val="102"/>
        </w:rPr>
        <w:t>V</w:t>
      </w:r>
      <w:r>
        <w:rPr>
          <w:w w:val="98"/>
        </w:rPr>
        <w:t>i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3"/>
          <w:w w:val="106"/>
        </w:rPr>
        <w:t>u</w:t>
      </w:r>
      <w:r>
        <w:rPr>
          <w:spacing w:val="-2"/>
          <w:w w:val="98"/>
        </w:rPr>
        <w:t>l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w w:val="105"/>
        </w:rPr>
        <w:t>ón</w:t>
      </w:r>
      <w:r>
        <w:rPr>
          <w:spacing w:val="-7"/>
        </w:rPr>
        <w:t> </w:t>
      </w:r>
      <w:r>
        <w:rPr>
          <w:w w:val="96"/>
        </w:rPr>
        <w:t>S</w:t>
      </w:r>
      <w:r>
        <w:rPr>
          <w:spacing w:val="-4"/>
          <w:w w:val="96"/>
        </w:rPr>
        <w:t>o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98"/>
        </w:rPr>
        <w:t>al</w:t>
      </w:r>
      <w:r>
        <w:rPr>
          <w:spacing w:val="-7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7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>
          <w:spacing w:val="-4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l</w:t>
      </w:r>
      <w:r>
        <w:rPr>
          <w:w w:val="97"/>
        </w:rPr>
        <w:t>e</w:t>
      </w:r>
      <w:r>
        <w:rPr>
          <w:spacing w:val="-3"/>
          <w:w w:val="97"/>
        </w:rPr>
        <w:t>v</w:t>
      </w:r>
      <w:r>
        <w:rPr>
          <w:w w:val="97"/>
        </w:rPr>
        <w:t>ará</w:t>
      </w:r>
      <w:r>
        <w:rPr>
          <w:spacing w:val="-8"/>
        </w:rPr>
        <w:t> </w:t>
      </w:r>
      <w:r>
        <w:rPr>
          <w:w w:val="98"/>
        </w:rPr>
        <w:t>a</w:t>
      </w:r>
      <w:r>
        <w:rPr>
          <w:spacing w:val="-7"/>
        </w:rPr>
        <w:t> 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109"/>
        </w:rPr>
        <w:t>b</w:t>
      </w:r>
      <w:r>
        <w:rPr>
          <w:w w:val="103"/>
        </w:rPr>
        <w:t>o</w:t>
      </w:r>
      <w:r>
        <w:rPr>
          <w:spacing w:val="-5"/>
        </w:rPr>
        <w:t> </w:t>
      </w:r>
      <w:r>
        <w:rPr>
          <w:spacing w:val="-1"/>
          <w:w w:val="94"/>
        </w:rPr>
        <w:t>r</w:t>
      </w:r>
      <w:r>
        <w:rPr>
          <w:w w:val="104"/>
        </w:rPr>
        <w:t>e</w:t>
      </w:r>
      <w:r>
        <w:rPr>
          <w:spacing w:val="-4"/>
          <w:w w:val="104"/>
        </w:rPr>
        <w:t>u</w:t>
      </w:r>
      <w:r>
        <w:rPr>
          <w:w w:val="107"/>
        </w:rPr>
        <w:t>n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8"/>
        </w:rPr>
        <w:t>es</w:t>
      </w:r>
      <w:r>
        <w:rPr>
          <w:spacing w:val="-8"/>
        </w:rPr>
        <w:t> </w:t>
      </w:r>
      <w:r>
        <w:rPr>
          <w:spacing w:val="-2"/>
          <w:w w:val="107"/>
        </w:rPr>
        <w:t>n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98"/>
        </w:rPr>
        <w:t>es</w:t>
      </w:r>
      <w:r>
        <w:rPr>
          <w:spacing w:val="-8"/>
        </w:rPr>
        <w:t> </w:t>
      </w:r>
      <w:r>
        <w:rPr>
          <w:w w:val="98"/>
        </w:rPr>
        <w:t>a</w:t>
      </w:r>
      <w:r>
        <w:rPr>
          <w:spacing w:val="-5"/>
        </w:rPr>
        <w:t> </w:t>
      </w:r>
      <w:r>
        <w:rPr>
          <w:w w:val="103"/>
        </w:rPr>
        <w:t>t</w:t>
      </w:r>
      <w:r>
        <w:rPr>
          <w:spacing w:val="-4"/>
          <w:w w:val="94"/>
        </w:rPr>
        <w:t>r</w:t>
      </w:r>
      <w:r>
        <w:rPr>
          <w:spacing w:val="-3"/>
          <w:w w:val="98"/>
        </w:rPr>
        <w:t>a</w:t>
      </w:r>
      <w:r>
        <w:rPr>
          <w:w w:val="92"/>
        </w:rPr>
        <w:t>v</w:t>
      </w:r>
      <w:r>
        <w:rPr>
          <w:w w:val="98"/>
        </w:rPr>
        <w:t>és </w:t>
      </w:r>
      <w:r>
        <w:rPr/>
        <w:t>de</w:t>
      </w:r>
      <w:r>
        <w:rPr>
          <w:spacing w:val="-11"/>
        </w:rPr>
        <w:t> </w:t>
      </w:r>
      <w:r>
        <w:rPr/>
        <w:t>videoconferencias,</w:t>
      </w:r>
      <w:r>
        <w:rPr>
          <w:spacing w:val="-10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primeros</w:t>
      </w:r>
      <w:r>
        <w:rPr>
          <w:spacing w:val="-11"/>
        </w:rPr>
        <w:t> </w:t>
      </w:r>
      <w:r>
        <w:rPr/>
        <w:t>10</w:t>
      </w:r>
      <w:r>
        <w:rPr>
          <w:spacing w:val="-7"/>
        </w:rPr>
        <w:t> </w:t>
      </w:r>
      <w:r>
        <w:rPr/>
        <w:t>día</w:t>
      </w:r>
      <w:r>
        <w:rPr>
          <w:spacing w:val="-10"/>
        </w:rPr>
        <w:t> </w:t>
      </w:r>
      <w:r>
        <w:rPr/>
        <w:t>hábiles</w:t>
      </w:r>
      <w:r>
        <w:rPr>
          <w:spacing w:val="-10"/>
        </w:rPr>
        <w:t> </w:t>
      </w:r>
      <w:r>
        <w:rPr/>
        <w:t>posteriores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cada</w:t>
      </w:r>
      <w:r>
        <w:rPr>
          <w:spacing w:val="-7"/>
        </w:rPr>
        <w:t> </w:t>
      </w:r>
      <w:r>
        <w:rPr/>
        <w:t>semestre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71"/>
        </w:rPr>
        <w:t> </w:t>
      </w:r>
      <w:r>
        <w:rPr/>
        <w:t>fin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atender</w:t>
      </w:r>
      <w:r>
        <w:rPr>
          <w:spacing w:val="-26"/>
        </w:rPr>
        <w:t> </w:t>
      </w:r>
      <w:r>
        <w:rPr/>
        <w:t>desviaciones,</w:t>
      </w:r>
      <w:r>
        <w:rPr>
          <w:spacing w:val="-23"/>
        </w:rPr>
        <w:t> </w:t>
      </w:r>
      <w:r>
        <w:rPr/>
        <w:t>para</w:t>
      </w:r>
      <w:r>
        <w:rPr>
          <w:spacing w:val="-24"/>
        </w:rPr>
        <w:t> </w:t>
      </w:r>
      <w:r>
        <w:rPr/>
        <w:t>determinar</w:t>
      </w:r>
      <w:r>
        <w:rPr>
          <w:spacing w:val="-25"/>
        </w:rPr>
        <w:t> </w:t>
      </w:r>
      <w:r>
        <w:rPr/>
        <w:t>acciones</w:t>
      </w:r>
      <w:r>
        <w:rPr>
          <w:spacing w:val="-25"/>
        </w:rPr>
        <w:t> </w:t>
      </w:r>
      <w:r>
        <w:rPr/>
        <w:t>correctivas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cumplir</w:t>
      </w:r>
      <w:r>
        <w:rPr>
          <w:spacing w:val="-25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22"/>
        </w:rPr>
        <w:t> </w:t>
      </w:r>
      <w:r>
        <w:rPr/>
        <w:t>objetivos</w:t>
      </w:r>
      <w:r>
        <w:rPr>
          <w:spacing w:val="-22"/>
        </w:rPr>
        <w:t> </w:t>
      </w:r>
      <w:r>
        <w:rPr/>
        <w:t>del</w:t>
      </w:r>
      <w:r>
        <w:rPr>
          <w:spacing w:val="-72"/>
        </w:rPr>
        <w:t> </w:t>
      </w:r>
      <w:r>
        <w:rPr/>
        <w:t>programa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compromiso</w:t>
      </w:r>
      <w:r>
        <w:rPr>
          <w:spacing w:val="-19"/>
        </w:rPr>
        <w:t> </w:t>
      </w:r>
      <w:r>
        <w:rPr/>
        <w:t>social.</w:t>
      </w:r>
    </w:p>
    <w:p>
      <w:pPr>
        <w:pStyle w:val="BodyText"/>
        <w:spacing w:line="276" w:lineRule="auto" w:before="166"/>
        <w:ind w:left="252" w:right="494"/>
        <w:jc w:val="both"/>
      </w:pPr>
      <w:r>
        <w:rPr>
          <w:b/>
        </w:rPr>
        <w:t>Artículo 18. </w:t>
      </w:r>
      <w:r>
        <w:rPr/>
        <w:t>Los responsables de la operación de actividades de compromiso social en los</w:t>
      </w:r>
      <w:r>
        <w:rPr>
          <w:spacing w:val="1"/>
        </w:rPr>
        <w:t> </w:t>
      </w:r>
      <w:r>
        <w:rPr/>
        <w:t>planteles del Sistema CONALEP deberán sustentar las acciones realizadas, considerando lo</w:t>
      </w:r>
      <w:r>
        <w:rPr>
          <w:spacing w:val="1"/>
        </w:rPr>
        <w:t> </w:t>
      </w:r>
      <w:r>
        <w:rPr/>
        <w:t>siguiente:</w:t>
      </w: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68" w:lineRule="auto" w:before="160" w:after="0"/>
        <w:ind w:left="961" w:right="495" w:hanging="425"/>
        <w:jc w:val="both"/>
        <w:rPr>
          <w:sz w:val="21"/>
        </w:rPr>
      </w:pPr>
      <w:r>
        <w:rPr>
          <w:sz w:val="21"/>
        </w:rPr>
        <w:t>Número de servicios: Los servicios comunitarios y de sustentabilidad que brindan los</w:t>
      </w:r>
      <w:r>
        <w:rPr>
          <w:spacing w:val="1"/>
          <w:sz w:val="21"/>
        </w:rPr>
        <w:t> </w:t>
      </w:r>
      <w:r>
        <w:rPr>
          <w:sz w:val="21"/>
        </w:rPr>
        <w:t>planteles</w:t>
      </w:r>
      <w:r>
        <w:rPr>
          <w:spacing w:val="-17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Sistema</w:t>
      </w:r>
      <w:r>
        <w:rPr>
          <w:spacing w:val="-17"/>
          <w:sz w:val="21"/>
        </w:rPr>
        <w:t> </w:t>
      </w:r>
      <w:r>
        <w:rPr>
          <w:sz w:val="21"/>
        </w:rPr>
        <w:t>CONALEP</w:t>
      </w:r>
      <w:r>
        <w:rPr>
          <w:spacing w:val="-16"/>
          <w:sz w:val="21"/>
        </w:rPr>
        <w:t> </w:t>
      </w:r>
      <w:r>
        <w:rPr>
          <w:sz w:val="21"/>
        </w:rPr>
        <w:t>se</w:t>
      </w:r>
      <w:r>
        <w:rPr>
          <w:spacing w:val="-20"/>
          <w:sz w:val="21"/>
        </w:rPr>
        <w:t> </w:t>
      </w:r>
      <w:r>
        <w:rPr>
          <w:sz w:val="21"/>
        </w:rPr>
        <w:t>integrarán</w:t>
      </w:r>
      <w:r>
        <w:rPr>
          <w:spacing w:val="-21"/>
          <w:sz w:val="21"/>
        </w:rPr>
        <w:t> </w:t>
      </w: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una</w:t>
      </w:r>
      <w:r>
        <w:rPr>
          <w:spacing w:val="-17"/>
          <w:sz w:val="21"/>
        </w:rPr>
        <w:t> </w:t>
      </w:r>
      <w:r>
        <w:rPr>
          <w:sz w:val="21"/>
        </w:rPr>
        <w:t>jornada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trabajo;</w:t>
      </w: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73" w:lineRule="auto" w:before="85" w:after="0"/>
        <w:ind w:left="961" w:right="492" w:hanging="425"/>
        <w:jc w:val="both"/>
        <w:rPr>
          <w:sz w:val="21"/>
        </w:rPr>
      </w:pPr>
      <w:r>
        <w:rPr>
          <w:w w:val="99"/>
          <w:sz w:val="21"/>
        </w:rPr>
        <w:t>Las</w:t>
      </w:r>
      <w:r>
        <w:rPr>
          <w:spacing w:val="-26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ad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26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u</w:t>
      </w:r>
      <w:r>
        <w:rPr>
          <w:spacing w:val="-2"/>
          <w:w w:val="101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4"/>
          <w:sz w:val="21"/>
        </w:rPr>
        <w:t> </w:t>
      </w:r>
      <w:r>
        <w:rPr>
          <w:w w:val="100"/>
          <w:sz w:val="21"/>
        </w:rPr>
        <w:t>el</w:t>
      </w:r>
      <w:r>
        <w:rPr>
          <w:spacing w:val="-26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í</w:t>
      </w:r>
      <w:r>
        <w:rPr>
          <w:w w:val="98"/>
          <w:sz w:val="21"/>
        </w:rPr>
        <w:t>a</w:t>
      </w:r>
      <w:r>
        <w:rPr>
          <w:spacing w:val="-26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l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á</w:t>
      </w:r>
      <w:r>
        <w:rPr>
          <w:w w:val="107"/>
          <w:sz w:val="21"/>
        </w:rPr>
        <w:t>n</w:t>
      </w:r>
      <w:r>
        <w:rPr>
          <w:spacing w:val="-23"/>
          <w:sz w:val="21"/>
        </w:rPr>
        <w:t> 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103"/>
          <w:sz w:val="21"/>
        </w:rPr>
        <w:t>o</w:t>
      </w:r>
      <w:r>
        <w:rPr>
          <w:spacing w:val="-27"/>
          <w:sz w:val="21"/>
        </w:rPr>
        <w:t> </w:t>
      </w:r>
      <w:r>
        <w:rPr>
          <w:w w:val="103"/>
          <w:sz w:val="21"/>
        </w:rPr>
        <w:t>o</w:t>
      </w:r>
      <w:r>
        <w:rPr>
          <w:spacing w:val="-27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ás</w:t>
      </w:r>
      <w:r>
        <w:rPr>
          <w:spacing w:val="-24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spacing w:val="-2"/>
          <w:w w:val="92"/>
          <w:sz w:val="21"/>
        </w:rPr>
        <w:t>v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9"/>
          <w:sz w:val="21"/>
        </w:rPr>
        <w:t>os</w:t>
      </w:r>
      <w:r>
        <w:rPr>
          <w:spacing w:val="-27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103"/>
          <w:sz w:val="21"/>
        </w:rPr>
        <w:t>o</w:t>
      </w:r>
      <w:r>
        <w:rPr>
          <w:spacing w:val="-1"/>
          <w:w w:val="109"/>
          <w:sz w:val="21"/>
        </w:rPr>
        <w:t>m</w:t>
      </w:r>
      <w:r>
        <w:rPr>
          <w:w w:val="107"/>
          <w:sz w:val="21"/>
        </w:rPr>
        <w:t>u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i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ario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;</w:t>
      </w:r>
      <w:r>
        <w:rPr>
          <w:spacing w:val="-23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w w:val="107"/>
          <w:sz w:val="21"/>
        </w:rPr>
        <w:t>n</w:t>
      </w:r>
      <w:r>
        <w:rPr>
          <w:spacing w:val="-25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w w:val="109"/>
          <w:sz w:val="21"/>
        </w:rPr>
        <w:t>p</w:t>
      </w:r>
      <w:r>
        <w:rPr>
          <w:w w:val="100"/>
          <w:sz w:val="21"/>
        </w:rPr>
        <w:t>o</w:t>
      </w:r>
      <w:r>
        <w:rPr>
          <w:spacing w:val="-4"/>
          <w:w w:val="100"/>
          <w:sz w:val="21"/>
        </w:rPr>
        <w:t>r</w:t>
      </w:r>
      <w:r>
        <w:rPr>
          <w:w w:val="103"/>
          <w:sz w:val="21"/>
        </w:rPr>
        <w:t>t</w:t>
      </w:r>
      <w:r>
        <w:rPr>
          <w:w w:val="97"/>
          <w:sz w:val="21"/>
        </w:rPr>
        <w:t>ar</w:t>
      </w:r>
      <w:r>
        <w:rPr>
          <w:spacing w:val="-27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6"/>
          <w:sz w:val="21"/>
        </w:rPr>
        <w:t>u </w:t>
      </w:r>
      <w:r>
        <w:rPr>
          <w:sz w:val="21"/>
        </w:rPr>
        <w:t>duración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si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brindan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distintas</w:t>
      </w:r>
      <w:r>
        <w:rPr>
          <w:spacing w:val="1"/>
          <w:sz w:val="21"/>
        </w:rPr>
        <w:t> </w:t>
      </w:r>
      <w:r>
        <w:rPr>
          <w:sz w:val="21"/>
        </w:rPr>
        <w:t>localidades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distintos</w:t>
      </w:r>
      <w:r>
        <w:rPr>
          <w:spacing w:val="1"/>
          <w:sz w:val="21"/>
        </w:rPr>
        <w:t> </w:t>
      </w:r>
      <w:r>
        <w:rPr>
          <w:sz w:val="21"/>
        </w:rPr>
        <w:t>receptores.</w:t>
      </w:r>
      <w:r>
        <w:rPr>
          <w:spacing w:val="1"/>
          <w:sz w:val="21"/>
        </w:rPr>
        <w:t> </w:t>
      </w:r>
      <w:r>
        <w:rPr>
          <w:sz w:val="21"/>
        </w:rPr>
        <w:t>Complementariamente, un mismo tipo de servicio a la comunidad puede contabilizarse</w:t>
      </w:r>
      <w:r>
        <w:rPr>
          <w:spacing w:val="-71"/>
          <w:sz w:val="21"/>
        </w:rPr>
        <w:t> </w:t>
      </w:r>
      <w:r>
        <w:rPr>
          <w:spacing w:val="-1"/>
          <w:w w:val="109"/>
          <w:sz w:val="21"/>
        </w:rPr>
        <w:t>m</w:t>
      </w:r>
      <w:r>
        <w:rPr>
          <w:w w:val="96"/>
          <w:sz w:val="21"/>
        </w:rPr>
        <w:t>ás</w:t>
      </w:r>
      <w:r>
        <w:rPr>
          <w:spacing w:val="-19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0"/>
          <w:sz w:val="21"/>
        </w:rPr>
        <w:t> </w:t>
      </w:r>
      <w:r>
        <w:rPr>
          <w:spacing w:val="-3"/>
          <w:w w:val="106"/>
          <w:sz w:val="21"/>
        </w:rPr>
        <w:t>u</w:t>
      </w:r>
      <w:r>
        <w:rPr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92"/>
          <w:sz w:val="21"/>
        </w:rPr>
        <w:t>v</w:t>
      </w:r>
      <w:r>
        <w:rPr>
          <w:w w:val="100"/>
          <w:sz w:val="21"/>
        </w:rPr>
        <w:t>ez</w:t>
      </w:r>
      <w:r>
        <w:rPr>
          <w:w w:val="58"/>
          <w:sz w:val="21"/>
        </w:rPr>
        <w:t>,</w:t>
      </w:r>
      <w:r>
        <w:rPr>
          <w:spacing w:val="-20"/>
          <w:sz w:val="21"/>
        </w:rPr>
        <w:t> </w:t>
      </w:r>
      <w:r>
        <w:rPr>
          <w:w w:val="98"/>
          <w:sz w:val="21"/>
        </w:rPr>
        <w:t>si</w:t>
      </w:r>
      <w:r>
        <w:rPr>
          <w:spacing w:val="-3"/>
          <w:w w:val="98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spacing w:val="-2"/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w w:val="92"/>
          <w:sz w:val="21"/>
        </w:rPr>
        <w:t>y</w:t>
      </w:r>
      <w:r>
        <w:rPr>
          <w:spacing w:val="-21"/>
          <w:sz w:val="21"/>
        </w:rPr>
        <w:t> </w:t>
      </w:r>
      <w:r>
        <w:rPr>
          <w:w w:val="108"/>
          <w:sz w:val="21"/>
        </w:rPr>
        <w:t>c</w:t>
      </w:r>
      <w:r>
        <w:rPr>
          <w:w w:val="102"/>
          <w:sz w:val="21"/>
        </w:rPr>
        <w:t>u</w:t>
      </w:r>
      <w:r>
        <w:rPr>
          <w:spacing w:val="-3"/>
          <w:w w:val="102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19"/>
          <w:sz w:val="21"/>
        </w:rPr>
        <w:t> 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e</w:t>
      </w:r>
      <w:r>
        <w:rPr>
          <w:w w:val="98"/>
          <w:sz w:val="21"/>
        </w:rPr>
        <w:t>a</w:t>
      </w:r>
      <w:r>
        <w:rPr>
          <w:spacing w:val="-20"/>
          <w:sz w:val="21"/>
        </w:rPr>
        <w:t> </w:t>
      </w:r>
      <w:r>
        <w:rPr>
          <w:w w:val="104"/>
          <w:sz w:val="21"/>
        </w:rPr>
        <w:t>en</w:t>
      </w:r>
      <w:r>
        <w:rPr>
          <w:spacing w:val="-21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98"/>
          <w:sz w:val="21"/>
        </w:rPr>
        <w:t>s</w:t>
      </w:r>
      <w:r>
        <w:rPr>
          <w:spacing w:val="-2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6"/>
          <w:sz w:val="21"/>
        </w:rPr>
        <w:t>as</w:t>
      </w:r>
      <w:r>
        <w:rPr>
          <w:spacing w:val="-15"/>
          <w:sz w:val="21"/>
        </w:rPr>
        <w:t> </w:t>
      </w:r>
      <w:r>
        <w:rPr>
          <w:w w:val="95"/>
          <w:sz w:val="21"/>
        </w:rPr>
        <w:t>j</w:t>
      </w:r>
      <w:r>
        <w:rPr>
          <w:spacing w:val="-1"/>
          <w:w w:val="95"/>
          <w:sz w:val="21"/>
        </w:rPr>
        <w:t>o</w:t>
      </w:r>
      <w:r>
        <w:rPr>
          <w:spacing w:val="-1"/>
          <w:w w:val="94"/>
          <w:sz w:val="21"/>
        </w:rPr>
        <w:t>r</w:t>
      </w:r>
      <w:r>
        <w:rPr>
          <w:spacing w:val="-2"/>
          <w:w w:val="107"/>
          <w:sz w:val="21"/>
        </w:rPr>
        <w:t>n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d</w:t>
      </w:r>
      <w:r>
        <w:rPr>
          <w:w w:val="96"/>
          <w:sz w:val="21"/>
        </w:rPr>
        <w:t>as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73" w:lineRule="auto" w:before="81" w:after="0"/>
        <w:ind w:left="961" w:right="492" w:hanging="425"/>
        <w:jc w:val="both"/>
        <w:rPr>
          <w:sz w:val="21"/>
        </w:rPr>
      </w:pP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los</w:t>
      </w:r>
      <w:r>
        <w:rPr>
          <w:spacing w:val="-22"/>
          <w:sz w:val="21"/>
        </w:rPr>
        <w:t> </w:t>
      </w:r>
      <w:r>
        <w:rPr>
          <w:sz w:val="21"/>
        </w:rPr>
        <w:t>5</w:t>
      </w:r>
      <w:r>
        <w:rPr>
          <w:spacing w:val="-21"/>
          <w:sz w:val="21"/>
        </w:rPr>
        <w:t> </w:t>
      </w:r>
      <w:r>
        <w:rPr>
          <w:sz w:val="21"/>
        </w:rPr>
        <w:t>días</w:t>
      </w:r>
      <w:r>
        <w:rPr>
          <w:spacing w:val="-23"/>
          <w:sz w:val="21"/>
        </w:rPr>
        <w:t> </w:t>
      </w:r>
      <w:r>
        <w:rPr>
          <w:sz w:val="21"/>
        </w:rPr>
        <w:t>hábiles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finalizar</w:t>
      </w:r>
      <w:r>
        <w:rPr>
          <w:spacing w:val="-22"/>
          <w:sz w:val="21"/>
        </w:rPr>
        <w:t> </w:t>
      </w:r>
      <w:r>
        <w:rPr>
          <w:sz w:val="21"/>
        </w:rPr>
        <w:t>cada</w:t>
      </w:r>
      <w:r>
        <w:rPr>
          <w:spacing w:val="-21"/>
          <w:sz w:val="21"/>
        </w:rPr>
        <w:t> </w:t>
      </w:r>
      <w:r>
        <w:rPr>
          <w:sz w:val="21"/>
        </w:rPr>
        <w:t>evento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compromiso</w:t>
      </w:r>
      <w:r>
        <w:rPr>
          <w:spacing w:val="-20"/>
          <w:sz w:val="21"/>
        </w:rPr>
        <w:t> </w:t>
      </w:r>
      <w:r>
        <w:rPr>
          <w:sz w:val="21"/>
        </w:rPr>
        <w:t>social,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19"/>
          <w:sz w:val="21"/>
        </w:rPr>
        <w:t> </w:t>
      </w:r>
      <w:r>
        <w:rPr>
          <w:sz w:val="21"/>
        </w:rPr>
        <w:t>responsable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cada</w:t>
      </w:r>
      <w:r>
        <w:rPr>
          <w:spacing w:val="-72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26"/>
          <w:sz w:val="21"/>
        </w:rPr>
        <w:t> </w:t>
      </w:r>
      <w:r>
        <w:rPr>
          <w:w w:val="109"/>
          <w:sz w:val="21"/>
        </w:rPr>
        <w:t>p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n</w:t>
      </w:r>
      <w:r>
        <w:rPr>
          <w:w w:val="103"/>
          <w:sz w:val="21"/>
        </w:rPr>
        <w:t>t</w:t>
      </w:r>
      <w:r>
        <w:rPr>
          <w:w w:val="100"/>
          <w:sz w:val="21"/>
        </w:rPr>
        <w:t>el</w:t>
      </w:r>
      <w:r>
        <w:rPr>
          <w:spacing w:val="-26"/>
          <w:sz w:val="21"/>
        </w:rPr>
        <w:t> 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9"/>
          <w:sz w:val="21"/>
        </w:rPr>
        <w:t>b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á</w:t>
      </w:r>
      <w:r>
        <w:rPr>
          <w:spacing w:val="-24"/>
          <w:sz w:val="21"/>
        </w:rPr>
        <w:t> </w:t>
      </w:r>
      <w:r>
        <w:rPr>
          <w:spacing w:val="-2"/>
          <w:w w:val="98"/>
          <w:sz w:val="21"/>
        </w:rPr>
        <w:t>i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spacing w:val="-1"/>
          <w:w w:val="110"/>
          <w:sz w:val="21"/>
        </w:rPr>
        <w:t>g</w:t>
      </w:r>
      <w:r>
        <w:rPr>
          <w:spacing w:val="-1"/>
          <w:w w:val="94"/>
          <w:sz w:val="21"/>
        </w:rPr>
        <w:t>r</w:t>
      </w:r>
      <w:r>
        <w:rPr>
          <w:w w:val="97"/>
          <w:sz w:val="21"/>
        </w:rPr>
        <w:t>ar</w:t>
      </w:r>
      <w:r>
        <w:rPr>
          <w:spacing w:val="-24"/>
          <w:sz w:val="21"/>
        </w:rPr>
        <w:t> 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4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92"/>
          <w:sz w:val="21"/>
        </w:rPr>
        <w:t>v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96"/>
          <w:sz w:val="21"/>
        </w:rPr>
        <w:t>as</w:t>
      </w:r>
      <w:r>
        <w:rPr>
          <w:spacing w:val="-26"/>
          <w:sz w:val="21"/>
        </w:rPr>
        <w:t> </w:t>
      </w:r>
      <w:r>
        <w:rPr>
          <w:w w:val="108"/>
          <w:sz w:val="21"/>
        </w:rPr>
        <w:t>c</w:t>
      </w:r>
      <w:r>
        <w:rPr>
          <w:w w:val="107"/>
          <w:sz w:val="21"/>
        </w:rPr>
        <w:t>o</w:t>
      </w:r>
      <w:r>
        <w:rPr>
          <w:spacing w:val="-4"/>
          <w:w w:val="107"/>
          <w:sz w:val="21"/>
        </w:rPr>
        <w:t>m</w:t>
      </w:r>
      <w:r>
        <w:rPr>
          <w:w w:val="103"/>
          <w:sz w:val="21"/>
        </w:rPr>
        <w:t>o</w:t>
      </w:r>
      <w:r>
        <w:rPr>
          <w:spacing w:val="-24"/>
          <w:sz w:val="21"/>
        </w:rPr>
        <w:t> </w:t>
      </w:r>
      <w:r>
        <w:rPr>
          <w:w w:val="109"/>
          <w:sz w:val="21"/>
        </w:rPr>
        <w:t>p</w:t>
      </w:r>
      <w:r>
        <w:rPr>
          <w:w w:val="104"/>
          <w:sz w:val="21"/>
        </w:rPr>
        <w:t>u</w:t>
      </w:r>
      <w:r>
        <w:rPr>
          <w:spacing w:val="-4"/>
          <w:w w:val="104"/>
          <w:sz w:val="21"/>
        </w:rPr>
        <w:t>e</w:t>
      </w:r>
      <w:r>
        <w:rPr>
          <w:w w:val="109"/>
          <w:sz w:val="21"/>
        </w:rPr>
        <w:t>d</w:t>
      </w:r>
      <w:r>
        <w:rPr>
          <w:w w:val="104"/>
          <w:sz w:val="21"/>
        </w:rPr>
        <w:t>en</w:t>
      </w:r>
      <w:r>
        <w:rPr>
          <w:spacing w:val="-23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46"/>
          <w:sz w:val="21"/>
        </w:rPr>
        <w:t>:</w:t>
      </w:r>
      <w:r>
        <w:rPr>
          <w:spacing w:val="-23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4"/>
          <w:sz w:val="21"/>
        </w:rPr>
        <w:t> </w:t>
      </w:r>
      <w:r>
        <w:rPr>
          <w:w w:val="99"/>
          <w:sz w:val="21"/>
        </w:rPr>
        <w:t>so</w:t>
      </w:r>
      <w:r>
        <w:rPr>
          <w:spacing w:val="-3"/>
          <w:w w:val="99"/>
          <w:sz w:val="21"/>
        </w:rPr>
        <w:t>l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spacing w:val="-3"/>
          <w:w w:val="106"/>
          <w:sz w:val="21"/>
        </w:rPr>
        <w:t>u</w:t>
      </w:r>
      <w:r>
        <w:rPr>
          <w:w w:val="109"/>
          <w:sz w:val="21"/>
        </w:rPr>
        <w:t>d</w:t>
      </w:r>
      <w:r>
        <w:rPr>
          <w:spacing w:val="-23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w w:val="105"/>
          <w:sz w:val="21"/>
        </w:rPr>
        <w:t>e</w:t>
      </w:r>
      <w:r>
        <w:rPr>
          <w:spacing w:val="-2"/>
          <w:w w:val="105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b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83"/>
          <w:sz w:val="21"/>
        </w:rPr>
        <w:t>a,</w:t>
      </w:r>
      <w:r>
        <w:rPr>
          <w:spacing w:val="-26"/>
          <w:sz w:val="21"/>
        </w:rPr>
        <w:t> </w:t>
      </w:r>
      <w:r>
        <w:rPr>
          <w:w w:val="108"/>
          <w:sz w:val="21"/>
        </w:rPr>
        <w:t>c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w w:val="98"/>
          <w:sz w:val="21"/>
        </w:rPr>
        <w:t>a</w:t>
      </w:r>
      <w:r>
        <w:rPr>
          <w:spacing w:val="-26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 </w:t>
      </w:r>
      <w:r>
        <w:rPr>
          <w:w w:val="105"/>
          <w:sz w:val="21"/>
        </w:rPr>
        <w:t>agradecimiento por parte de la comunidad, fotografías, videos y clasificarlas por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categoría.</w:t>
      </w: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73" w:lineRule="auto" w:before="82" w:after="0"/>
        <w:ind w:left="961" w:right="491" w:hanging="425"/>
        <w:jc w:val="both"/>
        <w:rPr>
          <w:sz w:val="21"/>
        </w:rPr>
      </w:pP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responsable</w:t>
      </w:r>
      <w:r>
        <w:rPr>
          <w:spacing w:val="-9"/>
          <w:sz w:val="21"/>
        </w:rPr>
        <w:t> </w:t>
      </w:r>
      <w:r>
        <w:rPr>
          <w:sz w:val="21"/>
        </w:rPr>
        <w:t>de</w:t>
      </w:r>
      <w:r>
        <w:rPr>
          <w:spacing w:val="-10"/>
          <w:sz w:val="21"/>
        </w:rPr>
        <w:t> </w:t>
      </w:r>
      <w:r>
        <w:rPr>
          <w:sz w:val="21"/>
        </w:rPr>
        <w:t>vinculación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cada</w:t>
      </w:r>
      <w:r>
        <w:rPr>
          <w:spacing w:val="-8"/>
          <w:sz w:val="21"/>
        </w:rPr>
        <w:t> </w:t>
      </w:r>
      <w:r>
        <w:rPr>
          <w:sz w:val="21"/>
        </w:rPr>
        <w:t>plantel</w:t>
      </w:r>
      <w:r>
        <w:rPr>
          <w:spacing w:val="-9"/>
          <w:sz w:val="21"/>
        </w:rPr>
        <w:t> </w:t>
      </w:r>
      <w:r>
        <w:rPr>
          <w:sz w:val="21"/>
        </w:rPr>
        <w:t>deberá</w:t>
      </w:r>
      <w:r>
        <w:rPr>
          <w:spacing w:val="-8"/>
          <w:sz w:val="21"/>
        </w:rPr>
        <w:t> </w:t>
      </w:r>
      <w:r>
        <w:rPr>
          <w:sz w:val="21"/>
        </w:rPr>
        <w:t>aplicar</w:t>
      </w:r>
      <w:r>
        <w:rPr>
          <w:spacing w:val="-9"/>
          <w:sz w:val="21"/>
        </w:rPr>
        <w:t> </w:t>
      </w:r>
      <w:r>
        <w:rPr>
          <w:sz w:val="21"/>
        </w:rPr>
        <w:t>el</w:t>
      </w:r>
      <w:r>
        <w:rPr>
          <w:spacing w:val="-9"/>
          <w:sz w:val="21"/>
        </w:rPr>
        <w:t> </w:t>
      </w:r>
      <w:r>
        <w:rPr>
          <w:sz w:val="21"/>
        </w:rPr>
        <w:t>cuestionario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medición</w:t>
      </w:r>
      <w:r>
        <w:rPr>
          <w:spacing w:val="-72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indicadores</w:t>
      </w:r>
      <w:r>
        <w:rPr>
          <w:spacing w:val="-26"/>
          <w:sz w:val="21"/>
        </w:rPr>
        <w:t> </w:t>
      </w:r>
      <w:r>
        <w:rPr>
          <w:sz w:val="21"/>
        </w:rPr>
        <w:t>a</w:t>
      </w:r>
      <w:r>
        <w:rPr>
          <w:spacing w:val="-25"/>
          <w:sz w:val="21"/>
        </w:rPr>
        <w:t> </w:t>
      </w:r>
      <w:r>
        <w:rPr>
          <w:sz w:val="21"/>
        </w:rPr>
        <w:t>los</w:t>
      </w:r>
      <w:r>
        <w:rPr>
          <w:spacing w:val="-28"/>
          <w:sz w:val="21"/>
        </w:rPr>
        <w:t> </w:t>
      </w:r>
      <w:r>
        <w:rPr>
          <w:sz w:val="21"/>
        </w:rPr>
        <w:t>beneficiados</w:t>
      </w:r>
      <w:r>
        <w:rPr>
          <w:spacing w:val="-28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cada</w:t>
      </w:r>
      <w:r>
        <w:rPr>
          <w:spacing w:val="-27"/>
          <w:sz w:val="21"/>
        </w:rPr>
        <w:t> </w:t>
      </w:r>
      <w:r>
        <w:rPr>
          <w:sz w:val="21"/>
        </w:rPr>
        <w:t>curso</w:t>
      </w:r>
      <w:r>
        <w:rPr>
          <w:spacing w:val="-24"/>
          <w:sz w:val="21"/>
        </w:rPr>
        <w:t> </w:t>
      </w:r>
      <w:r>
        <w:rPr>
          <w:sz w:val="21"/>
        </w:rPr>
        <w:t>o</w:t>
      </w:r>
      <w:r>
        <w:rPr>
          <w:spacing w:val="-25"/>
          <w:sz w:val="21"/>
        </w:rPr>
        <w:t> </w:t>
      </w:r>
      <w:r>
        <w:rPr>
          <w:sz w:val="21"/>
        </w:rPr>
        <w:t>servicio,</w:t>
      </w:r>
      <w:r>
        <w:rPr>
          <w:spacing w:val="-24"/>
          <w:sz w:val="21"/>
        </w:rPr>
        <w:t> </w:t>
      </w:r>
      <w:r>
        <w:rPr>
          <w:sz w:val="21"/>
        </w:rPr>
        <w:t>al</w:t>
      </w:r>
      <w:r>
        <w:rPr>
          <w:spacing w:val="-23"/>
          <w:sz w:val="21"/>
        </w:rPr>
        <w:t> </w:t>
      </w:r>
      <w:r>
        <w:rPr>
          <w:sz w:val="21"/>
        </w:rPr>
        <w:t>concluir</w:t>
      </w:r>
      <w:r>
        <w:rPr>
          <w:spacing w:val="-26"/>
          <w:sz w:val="21"/>
        </w:rPr>
        <w:t> </w:t>
      </w:r>
      <w:r>
        <w:rPr>
          <w:sz w:val="21"/>
        </w:rPr>
        <w:t>cada</w:t>
      </w:r>
      <w:r>
        <w:rPr>
          <w:spacing w:val="-25"/>
          <w:sz w:val="21"/>
        </w:rPr>
        <w:t> </w:t>
      </w:r>
      <w:r>
        <w:rPr>
          <w:sz w:val="21"/>
        </w:rPr>
        <w:t>evento</w:t>
      </w:r>
      <w:r>
        <w:rPr>
          <w:spacing w:val="-24"/>
          <w:sz w:val="21"/>
        </w:rPr>
        <w:t> </w:t>
      </w:r>
      <w:r>
        <w:rPr>
          <w:sz w:val="21"/>
        </w:rPr>
        <w:t>y</w:t>
      </w:r>
      <w:r>
        <w:rPr>
          <w:spacing w:val="-25"/>
          <w:sz w:val="21"/>
        </w:rPr>
        <w:t> </w:t>
      </w:r>
      <w:r>
        <w:rPr>
          <w:sz w:val="21"/>
        </w:rPr>
        <w:t>enviar</w:t>
      </w:r>
      <w:r>
        <w:rPr>
          <w:spacing w:val="-71"/>
          <w:sz w:val="21"/>
        </w:rPr>
        <w:t> </w:t>
      </w:r>
      <w:r>
        <w:rPr>
          <w:w w:val="105"/>
          <w:sz w:val="21"/>
        </w:rPr>
        <w:t>un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concentrado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3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10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días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hábiles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posteriores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cada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mes,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al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CE,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considerando</w:t>
      </w:r>
      <w:r>
        <w:rPr>
          <w:spacing w:val="-16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75"/>
          <w:w w:val="105"/>
          <w:sz w:val="21"/>
        </w:rPr>
        <w:t> </w:t>
      </w:r>
      <w:r>
        <w:rPr>
          <w:sz w:val="21"/>
        </w:rPr>
        <w:t>formato</w:t>
      </w:r>
      <w:r>
        <w:rPr>
          <w:spacing w:val="-19"/>
          <w:sz w:val="21"/>
        </w:rPr>
        <w:t> </w:t>
      </w:r>
      <w:r>
        <w:rPr>
          <w:sz w:val="21"/>
        </w:rPr>
        <w:t>que</w:t>
      </w:r>
      <w:r>
        <w:rPr>
          <w:spacing w:val="-18"/>
          <w:sz w:val="21"/>
        </w:rPr>
        <w:t> </w:t>
      </w:r>
      <w:r>
        <w:rPr>
          <w:sz w:val="21"/>
        </w:rPr>
        <w:t>se</w:t>
      </w:r>
      <w:r>
        <w:rPr>
          <w:spacing w:val="-21"/>
          <w:sz w:val="21"/>
        </w:rPr>
        <w:t> </w:t>
      </w:r>
      <w:r>
        <w:rPr>
          <w:sz w:val="21"/>
        </w:rPr>
        <w:t>presenta</w:t>
      </w:r>
      <w:r>
        <w:rPr>
          <w:spacing w:val="-20"/>
          <w:sz w:val="21"/>
        </w:rPr>
        <w:t> </w:t>
      </w:r>
      <w:r>
        <w:rPr>
          <w:sz w:val="21"/>
        </w:rPr>
        <w:t>como</w:t>
      </w:r>
      <w:r>
        <w:rPr>
          <w:spacing w:val="-18"/>
          <w:sz w:val="21"/>
        </w:rPr>
        <w:t> </w:t>
      </w:r>
      <w:r>
        <w:rPr>
          <w:sz w:val="21"/>
        </w:rPr>
        <w:t>ANEXO.</w:t>
      </w: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40" w:lineRule="auto" w:before="194" w:after="0"/>
        <w:ind w:left="961" w:right="0" w:hanging="426"/>
        <w:jc w:val="left"/>
        <w:rPr>
          <w:sz w:val="21"/>
        </w:rPr>
      </w:pPr>
      <w:r>
        <w:rPr>
          <w:w w:val="101"/>
          <w:sz w:val="21"/>
        </w:rPr>
        <w:t>Los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b</w:t>
      </w:r>
      <w:r>
        <w:rPr>
          <w:w w:val="104"/>
          <w:sz w:val="21"/>
        </w:rPr>
        <w:t>e</w:t>
      </w:r>
      <w:r>
        <w:rPr>
          <w:spacing w:val="-2"/>
          <w:w w:val="104"/>
          <w:sz w:val="21"/>
        </w:rPr>
        <w:t>n</w:t>
      </w:r>
      <w:r>
        <w:rPr>
          <w:w w:val="99"/>
          <w:sz w:val="21"/>
        </w:rPr>
        <w:t>ef</w:t>
      </w:r>
      <w:r>
        <w:rPr>
          <w:spacing w:val="-2"/>
          <w:w w:val="99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103"/>
          <w:sz w:val="21"/>
        </w:rPr>
        <w:t>t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22"/>
          <w:sz w:val="21"/>
        </w:rPr>
        <w:t> </w:t>
      </w:r>
      <w:r>
        <w:rPr>
          <w:w w:val="98"/>
          <w:sz w:val="21"/>
        </w:rPr>
        <w:t>se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l</w:t>
      </w:r>
      <w:r>
        <w:rPr>
          <w:w w:val="97"/>
          <w:sz w:val="21"/>
        </w:rPr>
        <w:t>as</w:t>
      </w:r>
      <w:r>
        <w:rPr>
          <w:spacing w:val="-2"/>
          <w:w w:val="97"/>
          <w:sz w:val="21"/>
        </w:rPr>
        <w:t>i</w:t>
      </w:r>
      <w:r>
        <w:rPr>
          <w:w w:val="97"/>
          <w:sz w:val="21"/>
        </w:rPr>
        <w:t>f</w:t>
      </w:r>
      <w:r>
        <w:rPr>
          <w:spacing w:val="-2"/>
          <w:w w:val="97"/>
          <w:sz w:val="21"/>
        </w:rPr>
        <w:t>i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46"/>
          <w:sz w:val="21"/>
        </w:rPr>
        <w:t>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247" w:val="left" w:leader="none"/>
        </w:tabs>
        <w:spacing w:line="240" w:lineRule="auto" w:before="0" w:after="0"/>
        <w:ind w:left="1246" w:right="0" w:hanging="286"/>
        <w:jc w:val="left"/>
        <w:rPr>
          <w:sz w:val="21"/>
        </w:rPr>
      </w:pPr>
      <w:r>
        <w:rPr>
          <w:b/>
          <w:spacing w:val="-1"/>
          <w:w w:val="101"/>
          <w:sz w:val="21"/>
        </w:rPr>
        <w:t>B</w:t>
      </w:r>
      <w:r>
        <w:rPr>
          <w:b/>
          <w:w w:val="95"/>
          <w:sz w:val="21"/>
        </w:rPr>
        <w:t>e</w:t>
      </w:r>
      <w:r>
        <w:rPr>
          <w:b/>
          <w:spacing w:val="-2"/>
          <w:w w:val="97"/>
          <w:sz w:val="21"/>
        </w:rPr>
        <w:t>n</w:t>
      </w:r>
      <w:r>
        <w:rPr>
          <w:b/>
          <w:w w:val="95"/>
          <w:sz w:val="21"/>
        </w:rPr>
        <w:t>e</w:t>
      </w:r>
      <w:r>
        <w:rPr>
          <w:b/>
          <w:w w:val="90"/>
          <w:sz w:val="21"/>
        </w:rPr>
        <w:t>f</w:t>
      </w:r>
      <w:r>
        <w:rPr>
          <w:b/>
          <w:spacing w:val="-2"/>
          <w:w w:val="90"/>
          <w:sz w:val="21"/>
        </w:rPr>
        <w:t>i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spacing w:val="-1"/>
          <w:w w:val="92"/>
          <w:sz w:val="21"/>
        </w:rPr>
        <w:t>a</w:t>
      </w:r>
      <w:r>
        <w:rPr>
          <w:b/>
          <w:spacing w:val="-3"/>
          <w:w w:val="99"/>
          <w:sz w:val="21"/>
        </w:rPr>
        <w:t>d</w:t>
      </w:r>
      <w:r>
        <w:rPr>
          <w:b/>
          <w:spacing w:val="-2"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pacing w:val="-12"/>
          <w:sz w:val="21"/>
        </w:rPr>
        <w:t> </w:t>
      </w:r>
      <w:r>
        <w:rPr>
          <w:b/>
          <w:w w:val="95"/>
          <w:sz w:val="21"/>
        </w:rPr>
        <w:t>d</w:t>
      </w:r>
      <w:r>
        <w:rPr>
          <w:b/>
          <w:spacing w:val="-1"/>
          <w:w w:val="95"/>
          <w:sz w:val="21"/>
        </w:rPr>
        <w:t>i</w:t>
      </w:r>
      <w:r>
        <w:rPr>
          <w:b/>
          <w:spacing w:val="-3"/>
          <w:w w:val="87"/>
          <w:sz w:val="21"/>
        </w:rPr>
        <w:t>r</w:t>
      </w:r>
      <w:r>
        <w:rPr>
          <w:b/>
          <w:w w:val="95"/>
          <w:sz w:val="21"/>
        </w:rPr>
        <w:t>e</w:t>
      </w:r>
      <w:r>
        <w:rPr>
          <w:b/>
          <w:w w:val="98"/>
          <w:sz w:val="21"/>
        </w:rPr>
        <w:t>c</w:t>
      </w:r>
      <w:r>
        <w:rPr>
          <w:b/>
          <w:spacing w:val="-4"/>
          <w:w w:val="98"/>
          <w:sz w:val="21"/>
        </w:rPr>
        <w:t>t</w:t>
      </w:r>
      <w:r>
        <w:rPr>
          <w:b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w w:val="65"/>
          <w:sz w:val="21"/>
        </w:rPr>
        <w:t>:</w:t>
      </w:r>
      <w:r>
        <w:rPr>
          <w:b/>
          <w:spacing w:val="-1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w w:val="104"/>
          <w:sz w:val="21"/>
        </w:rPr>
        <w:t>ua</w:t>
      </w:r>
      <w:r>
        <w:rPr>
          <w:spacing w:val="-2"/>
          <w:w w:val="104"/>
          <w:sz w:val="21"/>
        </w:rPr>
        <w:t>n</w:t>
      </w:r>
      <w:r>
        <w:rPr>
          <w:w w:val="109"/>
          <w:sz w:val="21"/>
        </w:rPr>
        <w:t>d</w:t>
      </w:r>
      <w:r>
        <w:rPr>
          <w:w w:val="103"/>
          <w:sz w:val="21"/>
        </w:rPr>
        <w:t>o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spacing w:val="-1"/>
          <w:w w:val="94"/>
          <w:sz w:val="21"/>
        </w:rPr>
        <w:t>r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103"/>
          <w:sz w:val="21"/>
        </w:rPr>
        <w:t>t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94"/>
          <w:sz w:val="21"/>
        </w:rPr>
        <w:t>r</w:t>
      </w:r>
      <w:r>
        <w:rPr>
          <w:w w:val="100"/>
          <w:sz w:val="21"/>
        </w:rPr>
        <w:t>ea</w:t>
      </w:r>
      <w:r>
        <w:rPr>
          <w:spacing w:val="-2"/>
          <w:w w:val="100"/>
          <w:sz w:val="21"/>
        </w:rPr>
        <w:t>l</w:t>
      </w:r>
      <w:r>
        <w:rPr>
          <w:w w:val="98"/>
          <w:sz w:val="21"/>
        </w:rPr>
        <w:t>i</w:t>
      </w:r>
      <w:r>
        <w:rPr>
          <w:w w:val="98"/>
          <w:sz w:val="21"/>
        </w:rPr>
        <w:t>za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9"/>
          <w:sz w:val="21"/>
        </w:rPr>
        <w:t>s</w:t>
      </w:r>
      <w:r>
        <w:rPr>
          <w:spacing w:val="-3"/>
          <w:w w:val="99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e</w:t>
      </w:r>
      <w:r>
        <w:rPr>
          <w:spacing w:val="-4"/>
          <w:w w:val="98"/>
          <w:sz w:val="21"/>
        </w:rPr>
        <w:t>r</w:t>
      </w:r>
      <w:r>
        <w:rPr>
          <w:w w:val="101"/>
          <w:sz w:val="21"/>
        </w:rPr>
        <w:t>son</w:t>
      </w:r>
      <w:r>
        <w:rPr>
          <w:spacing w:val="-2"/>
          <w:w w:val="101"/>
          <w:sz w:val="21"/>
        </w:rPr>
        <w:t>a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6"/>
        </w:numPr>
        <w:tabs>
          <w:tab w:pos="1247" w:val="left" w:leader="none"/>
        </w:tabs>
        <w:spacing w:line="278" w:lineRule="auto" w:before="199" w:after="0"/>
        <w:ind w:left="1246" w:right="491" w:hanging="286"/>
        <w:jc w:val="left"/>
        <w:rPr>
          <w:sz w:val="21"/>
        </w:rPr>
      </w:pPr>
      <w:r>
        <w:rPr>
          <w:b/>
          <w:w w:val="95"/>
          <w:sz w:val="21"/>
        </w:rPr>
        <w:t>Beneficiados Indirectos: </w:t>
      </w:r>
      <w:r>
        <w:rPr>
          <w:w w:val="95"/>
          <w:sz w:val="21"/>
        </w:rPr>
        <w:t>Es el servicio que se realiza a una comunidad y que beneficia</w:t>
      </w:r>
      <w:r>
        <w:rPr>
          <w:spacing w:val="-68"/>
          <w:w w:val="95"/>
          <w:sz w:val="21"/>
        </w:rPr>
        <w:t> </w:t>
      </w:r>
      <w:r>
        <w:rPr>
          <w:sz w:val="21"/>
        </w:rPr>
        <w:t>a</w:t>
      </w:r>
      <w:r>
        <w:rPr>
          <w:spacing w:val="-20"/>
          <w:sz w:val="21"/>
        </w:rPr>
        <w:t> </w:t>
      </w:r>
      <w:r>
        <w:rPr>
          <w:sz w:val="21"/>
        </w:rPr>
        <w:t>sus</w:t>
      </w:r>
      <w:r>
        <w:rPr>
          <w:spacing w:val="-22"/>
          <w:sz w:val="21"/>
        </w:rPr>
        <w:t> </w:t>
      </w:r>
      <w:r>
        <w:rPr>
          <w:sz w:val="21"/>
        </w:rPr>
        <w:t>habitantes;</w:t>
      </w:r>
    </w:p>
    <w:p>
      <w:pPr>
        <w:pStyle w:val="BodyText"/>
        <w:spacing w:line="278" w:lineRule="auto" w:before="157"/>
        <w:ind w:left="961" w:right="483"/>
      </w:pPr>
      <w:r>
        <w:rPr/>
        <w:t>En el reporte de beneficiados se identificarán los grupos de población vulnerables como</w:t>
      </w:r>
      <w:r>
        <w:rPr>
          <w:spacing w:val="-71"/>
        </w:rPr>
        <w:t> </w:t>
      </w:r>
      <w:r>
        <w:rPr>
          <w:w w:val="102"/>
        </w:rPr>
        <w:t>so</w:t>
      </w:r>
      <w:r>
        <w:rPr>
          <w:spacing w:val="-2"/>
          <w:w w:val="102"/>
        </w:rPr>
        <w:t>n</w:t>
      </w:r>
      <w:r>
        <w:rPr>
          <w:w w:val="46"/>
        </w:rPr>
        <w:t>:</w:t>
      </w:r>
      <w:r>
        <w:rPr>
          <w:spacing w:val="-18"/>
        </w:rPr>
        <w:t> 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w w:val="104"/>
        </w:rPr>
        <w:t>u</w:t>
      </w:r>
      <w:r>
        <w:rPr>
          <w:spacing w:val="-3"/>
          <w:w w:val="104"/>
        </w:rPr>
        <w:t>l</w:t>
      </w:r>
      <w:r>
        <w:rPr>
          <w:w w:val="103"/>
        </w:rPr>
        <w:t>t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spacing w:val="-2"/>
          <w:w w:val="109"/>
        </w:rPr>
        <w:t>m</w:t>
      </w:r>
      <w:r>
        <w:rPr>
          <w:spacing w:val="-3"/>
          <w:w w:val="98"/>
        </w:rPr>
        <w:t>a</w:t>
      </w:r>
      <w:r>
        <w:rPr>
          <w:w w:val="92"/>
        </w:rPr>
        <w:t>y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58"/>
        </w:rPr>
        <w:t>,</w:t>
      </w:r>
      <w:r>
        <w:rPr>
          <w:spacing w:val="-18"/>
        </w:rPr>
        <w:t> </w:t>
      </w:r>
      <w:r>
        <w:rPr>
          <w:w w:val="109"/>
        </w:rPr>
        <w:t>p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spacing w:val="-3"/>
          <w:w w:val="94"/>
        </w:rPr>
        <w:t>s</w:t>
      </w:r>
      <w:r>
        <w:rPr>
          <w:w w:val="103"/>
        </w:rPr>
        <w:t>ona</w:t>
      </w:r>
      <w:r>
        <w:rPr>
          <w:w w:val="94"/>
        </w:rPr>
        <w:t>s</w:t>
      </w:r>
      <w:r>
        <w:rPr>
          <w:spacing w:val="-22"/>
        </w:rPr>
        <w:t> </w:t>
      </w:r>
      <w:r>
        <w:rPr>
          <w:w w:val="108"/>
        </w:rPr>
        <w:t>c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spacing w:val="-2"/>
          <w:w w:val="98"/>
        </w:rPr>
        <w:t>i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w w:val="104"/>
        </w:rPr>
        <w:t>a</w:t>
      </w:r>
      <w:r>
        <w:rPr>
          <w:spacing w:val="-2"/>
          <w:w w:val="104"/>
        </w:rPr>
        <w:t>p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w w:val="58"/>
        </w:rPr>
        <w:t>,</w:t>
      </w:r>
      <w:r>
        <w:rPr>
          <w:spacing w:val="-20"/>
        </w:rPr>
        <w:t> </w:t>
      </w:r>
      <w:r>
        <w:rPr>
          <w:w w:val="109"/>
        </w:rPr>
        <w:t>p</w:t>
      </w:r>
      <w:r>
        <w:rPr>
          <w:spacing w:val="-3"/>
          <w:w w:val="103"/>
        </w:rPr>
        <w:t>o</w:t>
      </w:r>
      <w:r>
        <w:rPr>
          <w:w w:val="109"/>
        </w:rPr>
        <w:t>b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w w:val="105"/>
        </w:rPr>
        <w:t>ón</w:t>
      </w:r>
      <w:r>
        <w:rPr>
          <w:spacing w:val="-21"/>
        </w:rPr>
        <w:t> </w:t>
      </w:r>
      <w:r>
        <w:rPr>
          <w:spacing w:val="-2"/>
          <w:w w:val="98"/>
        </w:rPr>
        <w:t>i</w:t>
      </w:r>
      <w:r>
        <w:rPr>
          <w:w w:val="107"/>
        </w:rPr>
        <w:t>n</w:t>
      </w:r>
      <w:r>
        <w:rPr>
          <w:spacing w:val="-2"/>
          <w:w w:val="109"/>
        </w:rPr>
        <w:t>d</w:t>
      </w:r>
      <w:r>
        <w:rPr>
          <w:w w:val="98"/>
        </w:rPr>
        <w:t>í</w:t>
      </w:r>
      <w:r>
        <w:rPr>
          <w:spacing w:val="-1"/>
          <w:w w:val="110"/>
        </w:rPr>
        <w:t>g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2"/>
        </w:rPr>
        <w:t>y</w:t>
      </w:r>
      <w:r>
        <w:rPr>
          <w:spacing w:val="-21"/>
        </w:rPr>
        <w:t> </w:t>
      </w:r>
      <w:r>
        <w:rPr>
          <w:spacing w:val="-2"/>
          <w:w w:val="109"/>
        </w:rPr>
        <w:t>p</w:t>
      </w:r>
      <w:r>
        <w:rPr>
          <w:w w:val="105"/>
        </w:rPr>
        <w:t>ob</w:t>
      </w:r>
      <w:r>
        <w:rPr>
          <w:spacing w:val="-2"/>
          <w:w w:val="105"/>
        </w:rPr>
        <w:t>l</w:t>
      </w:r>
      <w:r>
        <w:rPr>
          <w:w w:val="103"/>
        </w:rPr>
        <w:t>a</w:t>
      </w:r>
      <w:r>
        <w:rPr>
          <w:spacing w:val="-2"/>
          <w:w w:val="103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3"/>
        </w:rPr>
        <w:t> </w:t>
      </w:r>
      <w:r>
        <w:rPr>
          <w:spacing w:val="-1"/>
          <w:w w:val="110"/>
        </w:rPr>
        <w:t>g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58"/>
        </w:rPr>
        <w:t>.</w:t>
      </w:r>
    </w:p>
    <w:p>
      <w:pPr>
        <w:spacing w:after="0" w:line="278" w:lineRule="auto"/>
        <w:sectPr>
          <w:pgSz w:w="12240" w:h="15840"/>
          <w:pgMar w:header="794" w:footer="1394" w:top="1600" w:bottom="1580" w:left="880" w:right="640"/>
        </w:sectPr>
      </w:pP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73" w:lineRule="auto" w:before="92" w:after="0"/>
        <w:ind w:left="961" w:right="489" w:hanging="425"/>
        <w:jc w:val="both"/>
        <w:rPr>
          <w:sz w:val="21"/>
        </w:rPr>
      </w:pPr>
      <w:r>
        <w:rPr>
          <w:w w:val="106"/>
          <w:sz w:val="21"/>
        </w:rPr>
        <w:t>Alu</w:t>
      </w:r>
      <w:r>
        <w:rPr>
          <w:spacing w:val="-4"/>
          <w:w w:val="106"/>
          <w:sz w:val="21"/>
        </w:rPr>
        <w:t>m</w:t>
      </w:r>
      <w:r>
        <w:rPr>
          <w:w w:val="107"/>
          <w:sz w:val="21"/>
        </w:rPr>
        <w:t>n</w:t>
      </w:r>
      <w:r>
        <w:rPr>
          <w:w w:val="99"/>
          <w:sz w:val="21"/>
        </w:rPr>
        <w:t>os</w:t>
      </w:r>
      <w:r>
        <w:rPr>
          <w:spacing w:val="-8"/>
          <w:sz w:val="21"/>
        </w:rPr>
        <w:t> </w:t>
      </w:r>
      <w:r>
        <w:rPr>
          <w:spacing w:val="-2"/>
          <w:w w:val="109"/>
          <w:sz w:val="21"/>
        </w:rPr>
        <w:t>p</w:t>
      </w:r>
      <w:r>
        <w:rPr>
          <w:w w:val="98"/>
          <w:sz w:val="21"/>
        </w:rPr>
        <w:t>ar</w:t>
      </w:r>
      <w:r>
        <w:rPr>
          <w:spacing w:val="-3"/>
          <w:w w:val="98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3"/>
          <w:w w:val="98"/>
          <w:sz w:val="21"/>
        </w:rPr>
        <w:t>s</w:t>
      </w:r>
      <w:r>
        <w:rPr>
          <w:w w:val="46"/>
          <w:sz w:val="21"/>
        </w:rPr>
        <w:t>:</w:t>
      </w:r>
      <w:r>
        <w:rPr>
          <w:spacing w:val="-9"/>
          <w:sz w:val="21"/>
        </w:rPr>
        <w:t> </w:t>
      </w:r>
      <w:r>
        <w:rPr>
          <w:w w:val="102"/>
          <w:sz w:val="21"/>
        </w:rPr>
        <w:t>La</w:t>
      </w:r>
      <w:r>
        <w:rPr>
          <w:spacing w:val="-7"/>
          <w:sz w:val="21"/>
        </w:rPr>
        <w:t> </w:t>
      </w:r>
      <w:r>
        <w:rPr>
          <w:w w:val="108"/>
          <w:sz w:val="21"/>
        </w:rPr>
        <w:t>c</w:t>
      </w:r>
      <w:r>
        <w:rPr>
          <w:spacing w:val="-3"/>
          <w:w w:val="98"/>
          <w:sz w:val="21"/>
        </w:rPr>
        <w:t>a</w:t>
      </w:r>
      <w:r>
        <w:rPr>
          <w:w w:val="107"/>
          <w:sz w:val="21"/>
        </w:rPr>
        <w:t>n</w:t>
      </w:r>
      <w:r>
        <w:rPr>
          <w:spacing w:val="-2"/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spacing w:val="-7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8"/>
          <w:sz w:val="21"/>
        </w:rPr>
        <w:t> </w:t>
      </w:r>
      <w:r>
        <w:rPr>
          <w:spacing w:val="-3"/>
          <w:w w:val="98"/>
          <w:sz w:val="21"/>
        </w:rPr>
        <w:t>a</w:t>
      </w:r>
      <w:r>
        <w:rPr>
          <w:w w:val="98"/>
          <w:sz w:val="21"/>
        </w:rPr>
        <w:t>l</w:t>
      </w:r>
      <w:r>
        <w:rPr>
          <w:w w:val="108"/>
          <w:sz w:val="21"/>
        </w:rPr>
        <w:t>u</w:t>
      </w:r>
      <w:r>
        <w:rPr>
          <w:spacing w:val="-4"/>
          <w:w w:val="108"/>
          <w:sz w:val="21"/>
        </w:rPr>
        <w:t>m</w:t>
      </w:r>
      <w:r>
        <w:rPr>
          <w:spacing w:val="-2"/>
          <w:w w:val="107"/>
          <w:sz w:val="21"/>
        </w:rPr>
        <w:t>n</w:t>
      </w:r>
      <w:r>
        <w:rPr>
          <w:w w:val="99"/>
          <w:sz w:val="21"/>
        </w:rPr>
        <w:t>os</w:t>
      </w:r>
      <w:r>
        <w:rPr>
          <w:spacing w:val="-8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8"/>
          <w:sz w:val="21"/>
        </w:rPr>
        <w:t> </w:t>
      </w:r>
      <w:r>
        <w:rPr>
          <w:w w:val="98"/>
          <w:sz w:val="21"/>
        </w:rPr>
        <w:t>l</w:t>
      </w:r>
      <w:r>
        <w:rPr>
          <w:w w:val="99"/>
          <w:sz w:val="21"/>
        </w:rPr>
        <w:t>os</w:t>
      </w:r>
      <w:r>
        <w:rPr>
          <w:spacing w:val="-10"/>
          <w:sz w:val="21"/>
        </w:rPr>
        <w:t> </w:t>
      </w:r>
      <w:r>
        <w:rPr>
          <w:w w:val="109"/>
          <w:sz w:val="21"/>
        </w:rPr>
        <w:t>p</w:t>
      </w:r>
      <w:r>
        <w:rPr>
          <w:w w:val="98"/>
          <w:sz w:val="21"/>
        </w:rPr>
        <w:t>l</w:t>
      </w:r>
      <w:r>
        <w:rPr>
          <w:spacing w:val="-3"/>
          <w:w w:val="98"/>
          <w:sz w:val="21"/>
        </w:rPr>
        <w:t>a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el</w:t>
      </w:r>
      <w:r>
        <w:rPr>
          <w:spacing w:val="-3"/>
          <w:w w:val="101"/>
          <w:sz w:val="21"/>
        </w:rPr>
        <w:t>e</w:t>
      </w:r>
      <w:r>
        <w:rPr>
          <w:w w:val="94"/>
          <w:sz w:val="21"/>
        </w:rPr>
        <w:t>s</w:t>
      </w:r>
      <w:r>
        <w:rPr>
          <w:spacing w:val="-7"/>
          <w:sz w:val="21"/>
        </w:rPr>
        <w:t> </w:t>
      </w:r>
      <w:r>
        <w:rPr>
          <w:w w:val="109"/>
          <w:sz w:val="21"/>
        </w:rPr>
        <w:t>d</w:t>
      </w:r>
      <w:r>
        <w:rPr>
          <w:w w:val="100"/>
          <w:sz w:val="21"/>
        </w:rPr>
        <w:t>el</w:t>
      </w:r>
      <w:r>
        <w:rPr>
          <w:spacing w:val="-9"/>
          <w:sz w:val="21"/>
        </w:rPr>
        <w:t> </w:t>
      </w:r>
      <w:r>
        <w:rPr>
          <w:w w:val="95"/>
          <w:sz w:val="21"/>
        </w:rPr>
        <w:t>Sist</w:t>
      </w:r>
      <w:r>
        <w:rPr>
          <w:spacing w:val="-3"/>
          <w:w w:val="101"/>
          <w:sz w:val="21"/>
        </w:rPr>
        <w:t>e</w:t>
      </w:r>
      <w:r>
        <w:rPr>
          <w:spacing w:val="-1"/>
          <w:w w:val="109"/>
          <w:sz w:val="21"/>
        </w:rPr>
        <w:t>m</w:t>
      </w:r>
      <w:r>
        <w:rPr>
          <w:w w:val="98"/>
          <w:sz w:val="21"/>
        </w:rPr>
        <w:t>a</w:t>
      </w:r>
      <w:r>
        <w:rPr>
          <w:spacing w:val="-7"/>
          <w:sz w:val="21"/>
        </w:rPr>
        <w:t> </w:t>
      </w:r>
      <w:r>
        <w:rPr>
          <w:spacing w:val="-1"/>
          <w:w w:val="103"/>
          <w:sz w:val="21"/>
        </w:rPr>
        <w:t>C</w:t>
      </w:r>
      <w:r>
        <w:rPr>
          <w:spacing w:val="-2"/>
          <w:w w:val="107"/>
          <w:sz w:val="21"/>
        </w:rPr>
        <w:t>O</w:t>
      </w:r>
      <w:r>
        <w:rPr>
          <w:w w:val="109"/>
          <w:sz w:val="21"/>
        </w:rPr>
        <w:t>N</w:t>
      </w:r>
      <w:r>
        <w:rPr>
          <w:spacing w:val="-3"/>
          <w:w w:val="105"/>
          <w:sz w:val="21"/>
        </w:rPr>
        <w:t>A</w:t>
      </w:r>
      <w:r>
        <w:rPr>
          <w:w w:val="106"/>
          <w:sz w:val="21"/>
        </w:rPr>
        <w:t>L</w:t>
      </w:r>
      <w:r>
        <w:rPr>
          <w:spacing w:val="-2"/>
          <w:w w:val="106"/>
          <w:sz w:val="21"/>
        </w:rPr>
        <w:t>E</w:t>
      </w:r>
      <w:r>
        <w:rPr>
          <w:w w:val="119"/>
          <w:sz w:val="21"/>
        </w:rPr>
        <w:t>P </w:t>
      </w:r>
      <w:r>
        <w:rPr>
          <w:sz w:val="21"/>
        </w:rPr>
        <w:t>que</w:t>
      </w:r>
      <w:r>
        <w:rPr>
          <w:spacing w:val="-24"/>
          <w:sz w:val="21"/>
        </w:rPr>
        <w:t> </w:t>
      </w:r>
      <w:r>
        <w:rPr>
          <w:sz w:val="21"/>
        </w:rPr>
        <w:t>participen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las</w:t>
      </w:r>
      <w:r>
        <w:rPr>
          <w:spacing w:val="-20"/>
          <w:sz w:val="21"/>
        </w:rPr>
        <w:t> </w:t>
      </w:r>
      <w:r>
        <w:rPr>
          <w:sz w:val="21"/>
        </w:rPr>
        <w:t>acciones</w:t>
      </w:r>
      <w:r>
        <w:rPr>
          <w:spacing w:val="-24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compromiso</w:t>
      </w:r>
      <w:r>
        <w:rPr>
          <w:spacing w:val="-24"/>
          <w:sz w:val="21"/>
        </w:rPr>
        <w:t> </w:t>
      </w:r>
      <w:r>
        <w:rPr>
          <w:sz w:val="21"/>
        </w:rPr>
        <w:t>social</w:t>
      </w:r>
      <w:r>
        <w:rPr>
          <w:spacing w:val="-22"/>
          <w:sz w:val="21"/>
        </w:rPr>
        <w:t> </w:t>
      </w:r>
      <w:r>
        <w:rPr>
          <w:sz w:val="21"/>
        </w:rPr>
        <w:t>se</w:t>
      </w:r>
      <w:r>
        <w:rPr>
          <w:spacing w:val="-21"/>
          <w:sz w:val="21"/>
        </w:rPr>
        <w:t> </w:t>
      </w:r>
      <w:r>
        <w:rPr>
          <w:sz w:val="21"/>
        </w:rPr>
        <w:t>identificaran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lista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0"/>
          <w:sz w:val="21"/>
        </w:rPr>
        <w:t> </w:t>
      </w:r>
      <w:r>
        <w:rPr>
          <w:sz w:val="21"/>
        </w:rPr>
        <w:t>control,</w:t>
      </w:r>
      <w:r>
        <w:rPr>
          <w:spacing w:val="-71"/>
          <w:sz w:val="21"/>
        </w:rPr>
        <w:t> </w:t>
      </w:r>
      <w:r>
        <w:rPr>
          <w:sz w:val="21"/>
        </w:rPr>
        <w:t>avaladas</w:t>
      </w:r>
      <w:r>
        <w:rPr>
          <w:spacing w:val="-17"/>
          <w:sz w:val="21"/>
        </w:rPr>
        <w:t> </w:t>
      </w:r>
      <w:r>
        <w:rPr>
          <w:sz w:val="21"/>
        </w:rPr>
        <w:t>por</w:t>
      </w:r>
      <w:r>
        <w:rPr>
          <w:spacing w:val="-16"/>
          <w:sz w:val="21"/>
        </w:rPr>
        <w:t> </w:t>
      </w:r>
      <w:r>
        <w:rPr>
          <w:sz w:val="21"/>
        </w:rPr>
        <w:t>el</w:t>
      </w:r>
      <w:r>
        <w:rPr>
          <w:spacing w:val="-15"/>
          <w:sz w:val="21"/>
        </w:rPr>
        <w:t> </w:t>
      </w:r>
      <w:r>
        <w:rPr>
          <w:sz w:val="21"/>
        </w:rPr>
        <w:t>director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3"/>
          <w:sz w:val="21"/>
        </w:rPr>
        <w:t> </w:t>
      </w:r>
      <w:r>
        <w:rPr>
          <w:sz w:val="21"/>
        </w:rPr>
        <w:t>plantel,</w:t>
      </w:r>
      <w:r>
        <w:rPr>
          <w:spacing w:val="-13"/>
          <w:sz w:val="21"/>
        </w:rPr>
        <w:t> </w:t>
      </w:r>
      <w:r>
        <w:rPr>
          <w:sz w:val="21"/>
        </w:rPr>
        <w:t>coordinador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5"/>
          <w:sz w:val="21"/>
        </w:rPr>
        <w:t> </w:t>
      </w:r>
      <w:r>
        <w:rPr>
          <w:sz w:val="21"/>
        </w:rPr>
        <w:t>programa,</w:t>
      </w:r>
      <w:r>
        <w:rPr>
          <w:spacing w:val="-13"/>
          <w:sz w:val="21"/>
        </w:rPr>
        <w:t> </w:t>
      </w:r>
      <w:r>
        <w:rPr>
          <w:sz w:val="21"/>
        </w:rPr>
        <w:t>o</w:t>
      </w:r>
      <w:r>
        <w:rPr>
          <w:spacing w:val="-15"/>
          <w:sz w:val="21"/>
        </w:rPr>
        <w:t> </w:t>
      </w:r>
      <w:r>
        <w:rPr>
          <w:sz w:val="21"/>
        </w:rPr>
        <w:t>responsable</w:t>
      </w:r>
      <w:r>
        <w:rPr>
          <w:spacing w:val="-14"/>
          <w:sz w:val="21"/>
        </w:rPr>
        <w:t> </w:t>
      </w:r>
      <w:r>
        <w:rPr>
          <w:sz w:val="21"/>
        </w:rPr>
        <w:t>del</w:t>
      </w:r>
      <w:r>
        <w:rPr>
          <w:spacing w:val="-13"/>
          <w:sz w:val="21"/>
        </w:rPr>
        <w:t> </w:t>
      </w:r>
      <w:r>
        <w:rPr>
          <w:sz w:val="21"/>
        </w:rPr>
        <w:t>área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71"/>
          <w:sz w:val="21"/>
        </w:rPr>
        <w:t> </w:t>
      </w:r>
      <w:r>
        <w:rPr>
          <w:spacing w:val="-1"/>
          <w:sz w:val="21"/>
        </w:rPr>
        <w:t>servicio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social</w:t>
      </w:r>
      <w:r>
        <w:rPr>
          <w:spacing w:val="-18"/>
          <w:sz w:val="21"/>
        </w:rPr>
        <w:t> </w:t>
      </w:r>
      <w:r>
        <w:rPr>
          <w:spacing w:val="-1"/>
          <w:sz w:val="21"/>
        </w:rPr>
        <w:t>o</w:t>
      </w:r>
      <w:r>
        <w:rPr>
          <w:spacing w:val="-22"/>
          <w:sz w:val="21"/>
        </w:rPr>
        <w:t> </w:t>
      </w:r>
      <w:r>
        <w:rPr>
          <w:spacing w:val="-1"/>
          <w:sz w:val="21"/>
        </w:rPr>
        <w:t>prácticas</w:t>
      </w:r>
      <w:r>
        <w:rPr>
          <w:spacing w:val="-19"/>
          <w:sz w:val="21"/>
        </w:rPr>
        <w:t> </w:t>
      </w:r>
      <w:r>
        <w:rPr>
          <w:spacing w:val="-1"/>
          <w:sz w:val="21"/>
        </w:rPr>
        <w:t>profesionales.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6" w:lineRule="auto"/>
        <w:ind w:left="252" w:right="495"/>
        <w:jc w:val="both"/>
      </w:pPr>
      <w:r>
        <w:rPr>
          <w:b/>
        </w:rPr>
        <w:t>Artículo 19. </w:t>
      </w:r>
      <w:r>
        <w:rPr/>
        <w:t>Los cursos serán sustentados con listas de asistencia de los participantes y los</w:t>
      </w:r>
      <w:r>
        <w:rPr>
          <w:spacing w:val="1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podrán</w:t>
      </w:r>
      <w:r>
        <w:rPr>
          <w:spacing w:val="-4"/>
        </w:rPr>
        <w:t> </w:t>
      </w:r>
      <w:r>
        <w:rPr/>
        <w:t>sustentar</w:t>
      </w:r>
      <w:r>
        <w:rPr>
          <w:spacing w:val="-8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6"/>
        </w:rPr>
        <w:t> </w:t>
      </w:r>
      <w:r>
        <w:rPr/>
        <w:t>documento</w:t>
      </w:r>
      <w:r>
        <w:rPr>
          <w:spacing w:val="-8"/>
        </w:rPr>
        <w:t> </w:t>
      </w:r>
      <w:r>
        <w:rPr/>
        <w:t>u</w:t>
      </w:r>
      <w:r>
        <w:rPr>
          <w:spacing w:val="-5"/>
        </w:rPr>
        <w:t> </w:t>
      </w:r>
      <w:r>
        <w:rPr/>
        <w:t>oficio</w:t>
      </w:r>
      <w:r>
        <w:rPr>
          <w:spacing w:val="-7"/>
        </w:rPr>
        <w:t> </w:t>
      </w:r>
      <w:r>
        <w:rPr/>
        <w:t>emitido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institución</w:t>
      </w:r>
      <w:r>
        <w:rPr>
          <w:spacing w:val="-6"/>
        </w:rPr>
        <w:t> </w:t>
      </w:r>
      <w:r>
        <w:rPr/>
        <w:t>beneficiada,</w:t>
      </w:r>
      <w:r>
        <w:rPr>
          <w:spacing w:val="-71"/>
        </w:rPr>
        <w:t> </w:t>
      </w:r>
      <w:r>
        <w:rPr/>
        <w:t>representante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comunidad,</w:t>
      </w:r>
      <w:r>
        <w:rPr>
          <w:spacing w:val="-16"/>
        </w:rPr>
        <w:t> </w:t>
      </w:r>
      <w:r>
        <w:rPr/>
        <w:t>o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quien</w:t>
      </w:r>
      <w:r>
        <w:rPr>
          <w:spacing w:val="-19"/>
        </w:rPr>
        <w:t> </w:t>
      </w:r>
      <w:r>
        <w:rPr/>
        <w:t>haya</w:t>
      </w:r>
      <w:r>
        <w:rPr>
          <w:spacing w:val="-20"/>
        </w:rPr>
        <w:t> </w:t>
      </w:r>
      <w:r>
        <w:rPr/>
        <w:t>solicitado</w:t>
      </w:r>
      <w:r>
        <w:rPr>
          <w:spacing w:val="-17"/>
        </w:rPr>
        <w:t> </w:t>
      </w:r>
      <w:r>
        <w:rPr/>
        <w:t>el</w:t>
      </w:r>
      <w:r>
        <w:rPr>
          <w:spacing w:val="-20"/>
        </w:rPr>
        <w:t> </w:t>
      </w:r>
      <w:r>
        <w:rPr/>
        <w:t>apoyo.</w:t>
      </w:r>
    </w:p>
    <w:p>
      <w:pPr>
        <w:pStyle w:val="ListParagraph"/>
        <w:numPr>
          <w:ilvl w:val="0"/>
          <w:numId w:val="7"/>
        </w:numPr>
        <w:tabs>
          <w:tab w:pos="961" w:val="left" w:leader="none"/>
          <w:tab w:pos="962" w:val="left" w:leader="none"/>
        </w:tabs>
        <w:spacing w:line="240" w:lineRule="auto" w:before="161" w:after="0"/>
        <w:ind w:left="961" w:right="0" w:hanging="426"/>
        <w:jc w:val="left"/>
        <w:rPr>
          <w:sz w:val="21"/>
        </w:rPr>
      </w:pPr>
      <w:r>
        <w:rPr>
          <w:b/>
          <w:w w:val="96"/>
          <w:sz w:val="21"/>
        </w:rPr>
        <w:t>N</w:t>
      </w:r>
      <w:r>
        <w:rPr>
          <w:b/>
          <w:spacing w:val="-2"/>
          <w:w w:val="96"/>
          <w:sz w:val="21"/>
        </w:rPr>
        <w:t>ú</w:t>
      </w:r>
      <w:r>
        <w:rPr>
          <w:b/>
          <w:spacing w:val="-1"/>
          <w:w w:val="99"/>
          <w:sz w:val="21"/>
        </w:rPr>
        <w:t>m</w:t>
      </w:r>
      <w:r>
        <w:rPr>
          <w:b/>
          <w:w w:val="95"/>
          <w:sz w:val="21"/>
        </w:rPr>
        <w:t>e</w:t>
      </w:r>
      <w:r>
        <w:rPr>
          <w:b/>
          <w:spacing w:val="-3"/>
          <w:w w:val="87"/>
          <w:sz w:val="21"/>
        </w:rPr>
        <w:t>r</w:t>
      </w:r>
      <w:r>
        <w:rPr>
          <w:b/>
          <w:w w:val="95"/>
          <w:sz w:val="21"/>
        </w:rPr>
        <w:t>o</w:t>
      </w:r>
      <w:r>
        <w:rPr>
          <w:b/>
          <w:spacing w:val="-14"/>
          <w:sz w:val="21"/>
        </w:rPr>
        <w:t> </w:t>
      </w:r>
      <w:r>
        <w:rPr>
          <w:b/>
          <w:spacing w:val="-3"/>
          <w:w w:val="99"/>
          <w:sz w:val="21"/>
        </w:rPr>
        <w:t>d</w:t>
      </w:r>
      <w:r>
        <w:rPr>
          <w:b/>
          <w:w w:val="95"/>
          <w:sz w:val="21"/>
        </w:rPr>
        <w:t>e</w:t>
      </w:r>
      <w:r>
        <w:rPr>
          <w:b/>
          <w:spacing w:val="-12"/>
          <w:sz w:val="21"/>
        </w:rPr>
        <w:t> </w:t>
      </w:r>
      <w:r>
        <w:rPr>
          <w:b/>
          <w:w w:val="98"/>
          <w:sz w:val="21"/>
        </w:rPr>
        <w:t>c</w:t>
      </w:r>
      <w:r>
        <w:rPr>
          <w:b/>
          <w:spacing w:val="-1"/>
          <w:w w:val="98"/>
          <w:sz w:val="21"/>
        </w:rPr>
        <w:t>u</w:t>
      </w:r>
      <w:r>
        <w:rPr>
          <w:b/>
          <w:spacing w:val="-3"/>
          <w:w w:val="87"/>
          <w:sz w:val="21"/>
        </w:rPr>
        <w:t>r</w:t>
      </w:r>
      <w:r>
        <w:rPr>
          <w:b/>
          <w:spacing w:val="-2"/>
          <w:w w:val="90"/>
          <w:sz w:val="21"/>
        </w:rPr>
        <w:t>s</w:t>
      </w:r>
      <w:r>
        <w:rPr>
          <w:b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spacing w:val="-14"/>
          <w:sz w:val="21"/>
        </w:rPr>
        <w:t> </w:t>
      </w:r>
      <w:r>
        <w:rPr>
          <w:b/>
          <w:w w:val="92"/>
          <w:sz w:val="21"/>
        </w:rPr>
        <w:t>y</w:t>
      </w:r>
      <w:r>
        <w:rPr>
          <w:b/>
          <w:spacing w:val="-14"/>
          <w:sz w:val="21"/>
        </w:rPr>
        <w:t> </w:t>
      </w:r>
      <w:r>
        <w:rPr>
          <w:b/>
          <w:spacing w:val="-2"/>
          <w:w w:val="90"/>
          <w:sz w:val="21"/>
        </w:rPr>
        <w:t>s</w:t>
      </w:r>
      <w:r>
        <w:rPr>
          <w:b/>
          <w:w w:val="95"/>
          <w:sz w:val="21"/>
        </w:rPr>
        <w:t>e</w:t>
      </w:r>
      <w:r>
        <w:rPr>
          <w:b/>
          <w:spacing w:val="-3"/>
          <w:w w:val="87"/>
          <w:sz w:val="21"/>
        </w:rPr>
        <w:t>r</w:t>
      </w:r>
      <w:r>
        <w:rPr>
          <w:b/>
          <w:w w:val="92"/>
          <w:sz w:val="21"/>
        </w:rPr>
        <w:t>v</w:t>
      </w:r>
      <w:r>
        <w:rPr>
          <w:b/>
          <w:spacing w:val="-2"/>
          <w:w w:val="88"/>
          <w:sz w:val="21"/>
        </w:rPr>
        <w:t>i</w:t>
      </w:r>
      <w:r>
        <w:rPr>
          <w:b/>
          <w:w w:val="96"/>
          <w:sz w:val="21"/>
        </w:rPr>
        <w:t>c</w:t>
      </w:r>
      <w:r>
        <w:rPr>
          <w:b/>
          <w:spacing w:val="-2"/>
          <w:w w:val="96"/>
          <w:sz w:val="21"/>
        </w:rPr>
        <w:t>i</w:t>
      </w:r>
      <w:r>
        <w:rPr>
          <w:b/>
          <w:spacing w:val="-2"/>
          <w:w w:val="95"/>
          <w:sz w:val="21"/>
        </w:rPr>
        <w:t>o</w:t>
      </w:r>
      <w:r>
        <w:rPr>
          <w:b/>
          <w:w w:val="90"/>
          <w:sz w:val="21"/>
        </w:rPr>
        <w:t>s</w:t>
      </w:r>
      <w:r>
        <w:rPr>
          <w:b/>
          <w:w w:val="65"/>
          <w:sz w:val="21"/>
        </w:rPr>
        <w:t>:</w:t>
      </w:r>
      <w:r>
        <w:rPr>
          <w:b/>
          <w:spacing w:val="-14"/>
          <w:sz w:val="21"/>
        </w:rPr>
        <w:t> </w:t>
      </w:r>
      <w:r>
        <w:rPr>
          <w:w w:val="96"/>
          <w:sz w:val="21"/>
        </w:rPr>
        <w:t>S</w:t>
      </w:r>
      <w:r>
        <w:rPr>
          <w:spacing w:val="-1"/>
          <w:w w:val="96"/>
          <w:sz w:val="21"/>
        </w:rPr>
        <w:t>ó</w:t>
      </w:r>
      <w:r>
        <w:rPr>
          <w:spacing w:val="-2"/>
          <w:w w:val="98"/>
          <w:sz w:val="21"/>
        </w:rPr>
        <w:t>l</w:t>
      </w:r>
      <w:r>
        <w:rPr>
          <w:w w:val="103"/>
          <w:sz w:val="21"/>
        </w:rPr>
        <w:t>o</w:t>
      </w:r>
      <w:r>
        <w:rPr>
          <w:spacing w:val="-20"/>
          <w:sz w:val="21"/>
        </w:rPr>
        <w:t> </w:t>
      </w:r>
      <w:r>
        <w:rPr>
          <w:spacing w:val="-2"/>
          <w:w w:val="109"/>
          <w:sz w:val="21"/>
        </w:rPr>
        <w:t>d</w:t>
      </w:r>
      <w:r>
        <w:rPr>
          <w:w w:val="104"/>
          <w:sz w:val="21"/>
        </w:rPr>
        <w:t>eb</w:t>
      </w:r>
      <w:r>
        <w:rPr>
          <w:spacing w:val="-3"/>
          <w:w w:val="104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spacing w:val="-1"/>
          <w:w w:val="110"/>
          <w:sz w:val="21"/>
        </w:rPr>
        <w:t>g</w:t>
      </w:r>
      <w:r>
        <w:rPr>
          <w:w w:val="98"/>
          <w:sz w:val="21"/>
        </w:rPr>
        <w:t>i</w:t>
      </w:r>
      <w:r>
        <w:rPr>
          <w:w w:val="97"/>
          <w:sz w:val="21"/>
        </w:rPr>
        <w:t>strar</w:t>
      </w:r>
      <w:r>
        <w:rPr>
          <w:spacing w:val="-22"/>
          <w:sz w:val="21"/>
        </w:rPr>
        <w:t> </w:t>
      </w:r>
      <w:r>
        <w:rPr>
          <w:w w:val="104"/>
          <w:sz w:val="21"/>
        </w:rPr>
        <w:t>a</w:t>
      </w:r>
      <w:r>
        <w:rPr>
          <w:spacing w:val="-2"/>
          <w:w w:val="104"/>
          <w:sz w:val="21"/>
        </w:rPr>
        <w:t>q</w:t>
      </w:r>
      <w:r>
        <w:rPr>
          <w:w w:val="104"/>
          <w:sz w:val="21"/>
        </w:rPr>
        <w:t>u</w:t>
      </w:r>
      <w:r>
        <w:rPr>
          <w:spacing w:val="-1"/>
          <w:w w:val="104"/>
          <w:sz w:val="21"/>
        </w:rPr>
        <w:t>e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l</w:t>
      </w:r>
      <w:r>
        <w:rPr>
          <w:w w:val="96"/>
          <w:sz w:val="21"/>
        </w:rPr>
        <w:t>as</w:t>
      </w:r>
      <w:r>
        <w:rPr>
          <w:spacing w:val="-21"/>
          <w:sz w:val="21"/>
        </w:rPr>
        <w:t> </w:t>
      </w:r>
      <w:r>
        <w:rPr>
          <w:w w:val="103"/>
          <w:sz w:val="21"/>
        </w:rPr>
        <w:t>a</w:t>
      </w:r>
      <w:r>
        <w:rPr>
          <w:spacing w:val="-2"/>
          <w:w w:val="103"/>
          <w:sz w:val="21"/>
        </w:rPr>
        <w:t>c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w w:val="105"/>
          <w:sz w:val="21"/>
        </w:rPr>
        <w:t>o</w:t>
      </w:r>
      <w:r>
        <w:rPr>
          <w:spacing w:val="-2"/>
          <w:w w:val="105"/>
          <w:sz w:val="21"/>
        </w:rPr>
        <w:t>n</w:t>
      </w:r>
      <w:r>
        <w:rPr>
          <w:w w:val="98"/>
          <w:sz w:val="21"/>
        </w:rPr>
        <w:t>es</w:t>
      </w:r>
      <w:r>
        <w:rPr>
          <w:spacing w:val="-19"/>
          <w:sz w:val="21"/>
        </w:rPr>
        <w:t> </w:t>
      </w:r>
      <w:r>
        <w:rPr>
          <w:w w:val="106"/>
          <w:sz w:val="21"/>
        </w:rPr>
        <w:t>c</w:t>
      </w:r>
      <w:r>
        <w:rPr>
          <w:spacing w:val="-3"/>
          <w:w w:val="106"/>
          <w:sz w:val="21"/>
        </w:rPr>
        <w:t>o</w:t>
      </w:r>
      <w:r>
        <w:rPr>
          <w:spacing w:val="-2"/>
          <w:w w:val="107"/>
          <w:sz w:val="21"/>
        </w:rPr>
        <w:t>n</w:t>
      </w:r>
      <w:r>
        <w:rPr>
          <w:w w:val="108"/>
          <w:sz w:val="21"/>
        </w:rPr>
        <w:t>c</w:t>
      </w:r>
      <w:r>
        <w:rPr>
          <w:w w:val="98"/>
          <w:sz w:val="21"/>
        </w:rPr>
        <w:t>l</w:t>
      </w:r>
      <w:r>
        <w:rPr>
          <w:spacing w:val="-3"/>
          <w:w w:val="106"/>
          <w:sz w:val="21"/>
        </w:rPr>
        <w:t>u</w:t>
      </w:r>
      <w:r>
        <w:rPr>
          <w:w w:val="98"/>
          <w:sz w:val="21"/>
        </w:rPr>
        <w:t>i</w:t>
      </w:r>
      <w:r>
        <w:rPr>
          <w:spacing w:val="-2"/>
          <w:w w:val="109"/>
          <w:sz w:val="21"/>
        </w:rPr>
        <w:t>d</w:t>
      </w:r>
      <w:r>
        <w:rPr>
          <w:w w:val="96"/>
          <w:sz w:val="21"/>
        </w:rPr>
        <w:t>a</w:t>
      </w:r>
      <w:r>
        <w:rPr>
          <w:spacing w:val="-3"/>
          <w:w w:val="96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0"/>
          <w:numId w:val="7"/>
        </w:numPr>
        <w:tabs>
          <w:tab w:pos="962" w:val="left" w:leader="none"/>
        </w:tabs>
        <w:spacing w:line="276" w:lineRule="auto" w:before="201" w:after="0"/>
        <w:ind w:left="961" w:right="493" w:hanging="425"/>
        <w:jc w:val="both"/>
        <w:rPr>
          <w:sz w:val="21"/>
        </w:rPr>
      </w:pPr>
      <w:r>
        <w:rPr>
          <w:b/>
          <w:w w:val="95"/>
          <w:sz w:val="21"/>
        </w:rPr>
        <w:t>Número de alumnos/as participantes como capacitadores: </w:t>
      </w:r>
      <w:r>
        <w:rPr>
          <w:w w:val="95"/>
          <w:sz w:val="21"/>
        </w:rPr>
        <w:t>El plantel sustentará las</w:t>
      </w:r>
      <w:r>
        <w:rPr>
          <w:spacing w:val="1"/>
          <w:w w:val="95"/>
          <w:sz w:val="21"/>
        </w:rPr>
        <w:t> </w:t>
      </w:r>
      <w:r>
        <w:rPr>
          <w:sz w:val="21"/>
        </w:rPr>
        <w:t>listas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control</w:t>
      </w:r>
      <w:r>
        <w:rPr>
          <w:spacing w:val="-21"/>
          <w:sz w:val="21"/>
        </w:rPr>
        <w:t> </w:t>
      </w:r>
      <w:r>
        <w:rPr>
          <w:sz w:val="21"/>
        </w:rPr>
        <w:t>con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evidencia</w:t>
      </w:r>
      <w:r>
        <w:rPr>
          <w:spacing w:val="-20"/>
          <w:sz w:val="21"/>
        </w:rPr>
        <w:t> </w:t>
      </w:r>
      <w:r>
        <w:rPr>
          <w:sz w:val="21"/>
        </w:rPr>
        <w:t>fotográfica</w:t>
      </w:r>
      <w:r>
        <w:rPr>
          <w:spacing w:val="-19"/>
          <w:sz w:val="21"/>
        </w:rPr>
        <w:t> </w:t>
      </w:r>
      <w:r>
        <w:rPr>
          <w:sz w:val="21"/>
        </w:rPr>
        <w:t>y/o</w:t>
      </w:r>
      <w:r>
        <w:rPr>
          <w:spacing w:val="-19"/>
          <w:sz w:val="21"/>
        </w:rPr>
        <w:t> </w:t>
      </w:r>
      <w:r>
        <w:rPr>
          <w:sz w:val="21"/>
        </w:rPr>
        <w:t>filmográfica;</w:t>
      </w:r>
    </w:p>
    <w:p>
      <w:pPr>
        <w:pStyle w:val="ListParagraph"/>
        <w:numPr>
          <w:ilvl w:val="0"/>
          <w:numId w:val="7"/>
        </w:numPr>
        <w:tabs>
          <w:tab w:pos="962" w:val="left" w:leader="none"/>
        </w:tabs>
        <w:spacing w:line="276" w:lineRule="auto" w:before="162" w:after="0"/>
        <w:ind w:left="961" w:right="494" w:hanging="425"/>
        <w:jc w:val="both"/>
        <w:rPr>
          <w:sz w:val="21"/>
        </w:rPr>
      </w:pPr>
      <w:r>
        <w:rPr>
          <w:b/>
          <w:sz w:val="21"/>
        </w:rPr>
        <w:t>Número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localidades:</w:t>
      </w:r>
      <w:r>
        <w:rPr>
          <w:b/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planteles</w:t>
      </w:r>
      <w:r>
        <w:rPr>
          <w:spacing w:val="1"/>
          <w:sz w:val="21"/>
        </w:rPr>
        <w:t> </w:t>
      </w:r>
      <w:r>
        <w:rPr>
          <w:sz w:val="21"/>
        </w:rPr>
        <w:t>registrarán</w:t>
      </w:r>
      <w:r>
        <w:rPr>
          <w:spacing w:val="1"/>
          <w:sz w:val="21"/>
        </w:rPr>
        <w:t> </w:t>
      </w:r>
      <w:r>
        <w:rPr>
          <w:sz w:val="21"/>
        </w:rPr>
        <w:t>localidades,</w:t>
      </w:r>
      <w:r>
        <w:rPr>
          <w:spacing w:val="1"/>
          <w:sz w:val="21"/>
        </w:rPr>
        <w:t> </w:t>
      </w:r>
      <w:r>
        <w:rPr>
          <w:sz w:val="21"/>
        </w:rPr>
        <w:t>colonias,</w:t>
      </w:r>
      <w:r>
        <w:rPr>
          <w:spacing w:val="1"/>
          <w:sz w:val="21"/>
        </w:rPr>
        <w:t> </w:t>
      </w:r>
      <w:r>
        <w:rPr>
          <w:sz w:val="21"/>
        </w:rPr>
        <w:t>barrios,</w:t>
      </w:r>
      <w:r>
        <w:rPr>
          <w:spacing w:val="-71"/>
          <w:sz w:val="21"/>
        </w:rPr>
        <w:t> </w:t>
      </w:r>
      <w:r>
        <w:rPr>
          <w:sz w:val="21"/>
        </w:rPr>
        <w:t>rancherías,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0"/>
          <w:sz w:val="21"/>
        </w:rPr>
        <w:t> </w:t>
      </w:r>
      <w:r>
        <w:rPr>
          <w:sz w:val="21"/>
        </w:rPr>
        <w:t>hayan</w:t>
      </w:r>
      <w:r>
        <w:rPr>
          <w:spacing w:val="-16"/>
          <w:sz w:val="21"/>
        </w:rPr>
        <w:t> </w:t>
      </w:r>
      <w:r>
        <w:rPr>
          <w:sz w:val="21"/>
        </w:rPr>
        <w:t>recibido</w:t>
      </w:r>
      <w:r>
        <w:rPr>
          <w:spacing w:val="-20"/>
          <w:sz w:val="21"/>
        </w:rPr>
        <w:t> </w:t>
      </w:r>
      <w:r>
        <w:rPr>
          <w:sz w:val="21"/>
        </w:rPr>
        <w:t>algún</w:t>
      </w:r>
      <w:r>
        <w:rPr>
          <w:spacing w:val="-19"/>
          <w:sz w:val="21"/>
        </w:rPr>
        <w:t> </w:t>
      </w:r>
      <w:r>
        <w:rPr>
          <w:sz w:val="21"/>
        </w:rPr>
        <w:t>curso</w:t>
      </w:r>
      <w:r>
        <w:rPr>
          <w:spacing w:val="-17"/>
          <w:sz w:val="21"/>
        </w:rPr>
        <w:t> </w:t>
      </w:r>
      <w:r>
        <w:rPr>
          <w:sz w:val="21"/>
        </w:rPr>
        <w:t>o</w:t>
      </w:r>
      <w:r>
        <w:rPr>
          <w:spacing w:val="-21"/>
          <w:sz w:val="21"/>
        </w:rPr>
        <w:t> </w:t>
      </w:r>
      <w:r>
        <w:rPr>
          <w:sz w:val="21"/>
        </w:rPr>
        <w:t>servicio</w:t>
      </w:r>
      <w:r>
        <w:rPr>
          <w:spacing w:val="-20"/>
          <w:sz w:val="21"/>
        </w:rPr>
        <w:t> </w:t>
      </w:r>
      <w:r>
        <w:rPr>
          <w:sz w:val="21"/>
        </w:rPr>
        <w:t>en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17"/>
          <w:sz w:val="21"/>
        </w:rPr>
        <w:t> </w:t>
      </w:r>
      <w:r>
        <w:rPr>
          <w:sz w:val="21"/>
        </w:rPr>
        <w:t>mes</w:t>
      </w:r>
      <w:r>
        <w:rPr>
          <w:spacing w:val="-17"/>
          <w:sz w:val="21"/>
        </w:rPr>
        <w:t> </w:t>
      </w:r>
      <w:r>
        <w:rPr>
          <w:sz w:val="21"/>
        </w:rPr>
        <w:t>que</w:t>
      </w:r>
      <w:r>
        <w:rPr>
          <w:spacing w:val="-18"/>
          <w:sz w:val="21"/>
        </w:rPr>
        <w:t> </w:t>
      </w:r>
      <w:r>
        <w:rPr>
          <w:sz w:val="21"/>
        </w:rPr>
        <w:t>se</w:t>
      </w:r>
      <w:r>
        <w:rPr>
          <w:spacing w:val="-17"/>
          <w:sz w:val="21"/>
        </w:rPr>
        <w:t> </w:t>
      </w:r>
      <w:r>
        <w:rPr>
          <w:sz w:val="21"/>
        </w:rPr>
        <w:t>captura;</w:t>
      </w:r>
      <w:r>
        <w:rPr>
          <w:spacing w:val="-17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0"/>
          <w:numId w:val="7"/>
        </w:numPr>
        <w:tabs>
          <w:tab w:pos="962" w:val="left" w:leader="none"/>
        </w:tabs>
        <w:spacing w:line="276" w:lineRule="auto" w:before="162" w:after="0"/>
        <w:ind w:left="961" w:right="490" w:hanging="425"/>
        <w:jc w:val="both"/>
        <w:rPr>
          <w:sz w:val="21"/>
        </w:rPr>
      </w:pPr>
      <w:r>
        <w:rPr>
          <w:sz w:val="21"/>
        </w:rPr>
        <w:t>Los</w:t>
      </w:r>
      <w:r>
        <w:rPr>
          <w:spacing w:val="-10"/>
          <w:sz w:val="21"/>
        </w:rPr>
        <w:t> </w:t>
      </w:r>
      <w:r>
        <w:rPr>
          <w:sz w:val="21"/>
        </w:rPr>
        <w:t>CE,</w:t>
      </w:r>
      <w:r>
        <w:rPr>
          <w:spacing w:val="-9"/>
          <w:sz w:val="21"/>
        </w:rPr>
        <w:t> </w:t>
      </w:r>
      <w:r>
        <w:rPr>
          <w:sz w:val="21"/>
        </w:rPr>
        <w:t>la</w:t>
      </w:r>
      <w:r>
        <w:rPr>
          <w:spacing w:val="-11"/>
          <w:sz w:val="21"/>
        </w:rPr>
        <w:t> </w:t>
      </w:r>
      <w:r>
        <w:rPr>
          <w:sz w:val="21"/>
        </w:rPr>
        <w:t>UODCDMX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0"/>
          <w:sz w:val="21"/>
        </w:rPr>
        <w:t> </w:t>
      </w:r>
      <w:r>
        <w:rPr>
          <w:sz w:val="21"/>
        </w:rPr>
        <w:t>RCEO,</w:t>
      </w:r>
      <w:r>
        <w:rPr>
          <w:spacing w:val="-10"/>
          <w:sz w:val="21"/>
        </w:rPr>
        <w:t> </w:t>
      </w:r>
      <w:r>
        <w:rPr>
          <w:sz w:val="21"/>
        </w:rPr>
        <w:t>considerarán</w:t>
      </w:r>
      <w:r>
        <w:rPr>
          <w:spacing w:val="-9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11"/>
          <w:sz w:val="21"/>
        </w:rPr>
        <w:t> </w:t>
      </w:r>
      <w:r>
        <w:rPr>
          <w:sz w:val="21"/>
        </w:rPr>
        <w:t>reporte</w:t>
      </w:r>
      <w:r>
        <w:rPr>
          <w:spacing w:val="-12"/>
          <w:sz w:val="21"/>
        </w:rPr>
        <w:t> </w:t>
      </w:r>
      <w:r>
        <w:rPr>
          <w:sz w:val="21"/>
        </w:rPr>
        <w:t>las</w:t>
      </w:r>
      <w:r>
        <w:rPr>
          <w:spacing w:val="-10"/>
          <w:sz w:val="21"/>
        </w:rPr>
        <w:t> </w:t>
      </w:r>
      <w:r>
        <w:rPr>
          <w:sz w:val="21"/>
        </w:rPr>
        <w:t>localidades</w:t>
      </w:r>
      <w:r>
        <w:rPr>
          <w:spacing w:val="-14"/>
          <w:sz w:val="21"/>
        </w:rPr>
        <w:t> </w:t>
      </w:r>
      <w:r>
        <w:rPr>
          <w:sz w:val="21"/>
        </w:rPr>
        <w:t>que</w:t>
      </w:r>
      <w:r>
        <w:rPr>
          <w:spacing w:val="-9"/>
          <w:sz w:val="21"/>
        </w:rPr>
        <w:t> </w:t>
      </w:r>
      <w:r>
        <w:rPr>
          <w:sz w:val="21"/>
        </w:rPr>
        <w:t>no</w:t>
      </w:r>
      <w:r>
        <w:rPr>
          <w:spacing w:val="-14"/>
          <w:sz w:val="21"/>
        </w:rPr>
        <w:t> </w:t>
      </w:r>
      <w:r>
        <w:rPr>
          <w:sz w:val="21"/>
        </w:rPr>
        <w:t>hayan</w:t>
      </w:r>
      <w:r>
        <w:rPr>
          <w:spacing w:val="-71"/>
          <w:sz w:val="21"/>
        </w:rPr>
        <w:t> </w:t>
      </w:r>
      <w:r>
        <w:rPr>
          <w:sz w:val="21"/>
        </w:rPr>
        <w:t>sido registradas anteriormente en el año en curso; en este sentido, los reportes</w:t>
      </w:r>
      <w:r>
        <w:rPr>
          <w:spacing w:val="1"/>
          <w:sz w:val="21"/>
        </w:rPr>
        <w:t> </w:t>
      </w:r>
      <w:r>
        <w:rPr>
          <w:sz w:val="21"/>
        </w:rPr>
        <w:t>registrarán</w:t>
      </w:r>
      <w:r>
        <w:rPr>
          <w:spacing w:val="-10"/>
          <w:sz w:val="21"/>
        </w:rPr>
        <w:t> </w:t>
      </w:r>
      <w:r>
        <w:rPr>
          <w:sz w:val="21"/>
        </w:rPr>
        <w:t>sólo</w:t>
      </w:r>
      <w:r>
        <w:rPr>
          <w:spacing w:val="-8"/>
          <w:sz w:val="21"/>
        </w:rPr>
        <w:t> </w:t>
      </w:r>
      <w:r>
        <w:rPr>
          <w:sz w:val="21"/>
        </w:rPr>
        <w:t>aquellas</w:t>
      </w:r>
      <w:r>
        <w:rPr>
          <w:spacing w:val="-7"/>
          <w:sz w:val="21"/>
        </w:rPr>
        <w:t> </w:t>
      </w:r>
      <w:r>
        <w:rPr>
          <w:sz w:val="21"/>
        </w:rPr>
        <w:t>nuevas</w:t>
      </w:r>
      <w:r>
        <w:rPr>
          <w:spacing w:val="-7"/>
          <w:sz w:val="21"/>
        </w:rPr>
        <w:t> </w:t>
      </w:r>
      <w:r>
        <w:rPr>
          <w:sz w:val="21"/>
        </w:rPr>
        <w:t>localidades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8"/>
          <w:sz w:val="21"/>
        </w:rPr>
        <w:t> </w:t>
      </w:r>
      <w:r>
        <w:rPr>
          <w:sz w:val="21"/>
        </w:rPr>
        <w:t>recibieron</w:t>
      </w:r>
      <w:r>
        <w:rPr>
          <w:spacing w:val="-10"/>
          <w:sz w:val="21"/>
        </w:rPr>
        <w:t> </w:t>
      </w:r>
      <w:r>
        <w:rPr>
          <w:sz w:val="21"/>
        </w:rPr>
        <w:t>atención</w:t>
      </w:r>
      <w:r>
        <w:rPr>
          <w:spacing w:val="-9"/>
          <w:sz w:val="21"/>
        </w:rPr>
        <w:t> </w:t>
      </w:r>
      <w:r>
        <w:rPr>
          <w:sz w:val="21"/>
        </w:rPr>
        <w:t>durante</w:t>
      </w:r>
      <w:r>
        <w:rPr>
          <w:spacing w:val="-11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mes</w:t>
      </w:r>
      <w:r>
        <w:rPr>
          <w:spacing w:val="-10"/>
          <w:sz w:val="21"/>
        </w:rPr>
        <w:t> </w:t>
      </w:r>
      <w:r>
        <w:rPr>
          <w:sz w:val="21"/>
        </w:rPr>
        <w:t>que</w:t>
      </w:r>
      <w:r>
        <w:rPr>
          <w:spacing w:val="-72"/>
          <w:sz w:val="21"/>
        </w:rPr>
        <w:t> </w:t>
      </w:r>
      <w:r>
        <w:rPr>
          <w:sz w:val="21"/>
        </w:rPr>
        <w:t>se</w:t>
      </w:r>
      <w:r>
        <w:rPr>
          <w:spacing w:val="-21"/>
          <w:sz w:val="21"/>
        </w:rPr>
        <w:t> </w:t>
      </w:r>
      <w:r>
        <w:rPr>
          <w:sz w:val="21"/>
        </w:rPr>
        <w:t>captura.</w:t>
      </w:r>
    </w:p>
    <w:p>
      <w:pPr>
        <w:pStyle w:val="BodyText"/>
        <w:rPr>
          <w:sz w:val="37"/>
        </w:rPr>
      </w:pPr>
    </w:p>
    <w:p>
      <w:pPr>
        <w:pStyle w:val="Heading2"/>
        <w:ind w:left="671"/>
      </w:pPr>
      <w:bookmarkStart w:name="_bookmark5" w:id="6"/>
      <w:bookmarkEnd w:id="6"/>
      <w:r>
        <w:rPr>
          <w:b w:val="0"/>
        </w:rPr>
      </w:r>
      <w:r>
        <w:rPr>
          <w:w w:val="90"/>
        </w:rPr>
        <w:t>CAPÍTULO</w:t>
      </w:r>
      <w:r>
        <w:rPr>
          <w:spacing w:val="12"/>
          <w:w w:val="90"/>
        </w:rPr>
        <w:t> </w:t>
      </w:r>
      <w:r>
        <w:rPr>
          <w:w w:val="90"/>
        </w:rPr>
        <w:t>III.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las</w:t>
      </w:r>
      <w:r>
        <w:rPr>
          <w:spacing w:val="11"/>
          <w:w w:val="90"/>
        </w:rPr>
        <w:t> </w:t>
      </w:r>
      <w:r>
        <w:rPr>
          <w:w w:val="90"/>
        </w:rPr>
        <w:t>Semanas</w:t>
      </w:r>
      <w:r>
        <w:rPr>
          <w:spacing w:val="12"/>
          <w:w w:val="90"/>
        </w:rPr>
        <w:t> </w:t>
      </w:r>
      <w:r>
        <w:rPr>
          <w:w w:val="90"/>
        </w:rPr>
        <w:t>CONALEP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276" w:lineRule="auto"/>
        <w:ind w:left="252" w:right="541"/>
        <w:jc w:val="both"/>
      </w:pPr>
      <w:r>
        <w:rPr>
          <w:b/>
          <w:w w:val="95"/>
        </w:rPr>
        <w:t>Artículo</w:t>
      </w:r>
      <w:r>
        <w:rPr>
          <w:b/>
          <w:spacing w:val="2"/>
          <w:w w:val="95"/>
        </w:rPr>
        <w:t> </w:t>
      </w:r>
      <w:r>
        <w:rPr>
          <w:b/>
          <w:w w:val="95"/>
        </w:rPr>
        <w:t>20.</w:t>
      </w:r>
      <w:r>
        <w:rPr>
          <w:b/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SSI,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DVS,</w:t>
      </w:r>
      <w:r>
        <w:rPr>
          <w:spacing w:val="-5"/>
          <w:w w:val="95"/>
        </w:rPr>
        <w:t> </w:t>
      </w:r>
      <w:r>
        <w:rPr>
          <w:w w:val="95"/>
        </w:rPr>
        <w:t>definirá,</w:t>
      </w:r>
      <w:r>
        <w:rPr>
          <w:spacing w:val="-5"/>
          <w:w w:val="95"/>
        </w:rPr>
        <w:t> </w:t>
      </w:r>
      <w:r>
        <w:rPr>
          <w:w w:val="95"/>
        </w:rPr>
        <w:t>programará,</w:t>
      </w:r>
      <w:r>
        <w:rPr>
          <w:spacing w:val="-9"/>
          <w:w w:val="95"/>
        </w:rPr>
        <w:t> </w:t>
      </w:r>
      <w:r>
        <w:rPr>
          <w:w w:val="95"/>
        </w:rPr>
        <w:t>actualizará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cambiará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semanas</w:t>
      </w:r>
      <w:r>
        <w:rPr>
          <w:spacing w:val="-68"/>
          <w:w w:val="95"/>
        </w:rPr>
        <w:t> </w:t>
      </w:r>
      <w:r>
        <w:rPr/>
        <w:t>intensivas destinadas para realizar las</w:t>
      </w:r>
      <w:r>
        <w:rPr>
          <w:spacing w:val="1"/>
        </w:rPr>
        <w:t> </w:t>
      </w:r>
      <w:r>
        <w:rPr/>
        <w:t>actividades de compromiso social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CONALEP,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fechas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determine</w:t>
      </w:r>
      <w:r>
        <w:rPr>
          <w:spacing w:val="-18"/>
        </w:rPr>
        <w:t> </w:t>
      </w:r>
      <w:r>
        <w:rPr/>
        <w:t>previamente.</w:t>
      </w:r>
    </w:p>
    <w:p>
      <w:pPr>
        <w:pStyle w:val="BodyText"/>
        <w:spacing w:line="278" w:lineRule="auto" w:before="161"/>
        <w:ind w:left="252" w:right="492"/>
        <w:jc w:val="both"/>
        <w:rPr>
          <w:i/>
        </w:rPr>
      </w:pPr>
      <w:r>
        <w:rPr>
          <w:b/>
        </w:rPr>
        <w:t>Artículo 21. </w:t>
      </w:r>
      <w:r>
        <w:rPr/>
        <w:t>El responsable de vinculación fomentará la participación de la comunidad de los</w:t>
      </w:r>
      <w:r>
        <w:rPr>
          <w:spacing w:val="1"/>
        </w:rPr>
        <w:t> </w:t>
      </w:r>
      <w:r>
        <w:rPr/>
        <w:t>planteles del Sistema CONALEP, en el mejoramiento de los niveles de vida de la población,</w:t>
      </w:r>
      <w:r>
        <w:rPr>
          <w:spacing w:val="1"/>
        </w:rPr>
        <w:t> </w:t>
      </w:r>
      <w:r>
        <w:rPr/>
        <w:t>promoviendo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15"/>
        </w:rPr>
        <w:t> </w:t>
      </w:r>
      <w:r>
        <w:rPr/>
        <w:t>proceso</w:t>
      </w:r>
      <w:r>
        <w:rPr>
          <w:spacing w:val="-12"/>
        </w:rPr>
        <w:t> </w:t>
      </w:r>
      <w:r>
        <w:rPr/>
        <w:t>uno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nuestros</w:t>
      </w:r>
      <w:r>
        <w:rPr>
          <w:spacing w:val="-11"/>
        </w:rPr>
        <w:t> </w:t>
      </w:r>
      <w:r>
        <w:rPr/>
        <w:t>siete</w:t>
      </w:r>
      <w:r>
        <w:rPr>
          <w:spacing w:val="-11"/>
        </w:rPr>
        <w:t> </w:t>
      </w:r>
      <w:r>
        <w:rPr/>
        <w:t>valores</w:t>
      </w:r>
      <w:r>
        <w:rPr>
          <w:spacing w:val="-7"/>
        </w:rPr>
        <w:t> </w:t>
      </w:r>
      <w:r>
        <w:rPr/>
        <w:t>“</w:t>
      </w:r>
      <w:r>
        <w:rPr>
          <w:i/>
        </w:rPr>
        <w:t>Compromiso</w:t>
      </w:r>
      <w:r>
        <w:rPr>
          <w:i/>
          <w:spacing w:val="-15"/>
        </w:rPr>
        <w:t> </w:t>
      </w:r>
      <w:r>
        <w:rPr>
          <w:i/>
        </w:rPr>
        <w:t>con</w:t>
      </w:r>
      <w:r>
        <w:rPr>
          <w:i/>
          <w:spacing w:val="-10"/>
        </w:rPr>
        <w:t> </w:t>
      </w:r>
      <w:r>
        <w:rPr>
          <w:i/>
        </w:rPr>
        <w:t>la</w:t>
      </w:r>
      <w:r>
        <w:rPr>
          <w:i/>
          <w:spacing w:val="-10"/>
        </w:rPr>
        <w:t> </w:t>
      </w:r>
      <w:r>
        <w:rPr>
          <w:i/>
        </w:rPr>
        <w:t>Sociedad”.</w:t>
      </w:r>
    </w:p>
    <w:p>
      <w:pPr>
        <w:pStyle w:val="BodyText"/>
        <w:spacing w:line="276" w:lineRule="auto" w:before="156"/>
        <w:ind w:left="252" w:right="494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22.</w:t>
      </w:r>
      <w:r>
        <w:rPr>
          <w:b/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CONALEP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responsable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vinculación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planteles,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5"/>
        </w:rPr>
        <w:t> </w:t>
      </w:r>
      <w:r>
        <w:rPr/>
        <w:t>CE,</w:t>
      </w:r>
      <w:r>
        <w:rPr>
          <w:spacing w:val="-10"/>
        </w:rPr>
        <w:t> </w:t>
      </w:r>
      <w:r>
        <w:rPr/>
        <w:t>la</w:t>
      </w:r>
      <w:r>
        <w:rPr>
          <w:spacing w:val="-71"/>
        </w:rPr>
        <w:t> </w:t>
      </w:r>
      <w:r>
        <w:rPr/>
        <w:t>UODCDMX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RCEO</w:t>
      </w:r>
      <w:r>
        <w:rPr>
          <w:spacing w:val="-7"/>
        </w:rPr>
        <w:t> </w:t>
      </w:r>
      <w:r>
        <w:rPr/>
        <w:t>promoverán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celebrarán</w:t>
      </w:r>
      <w:r>
        <w:rPr>
          <w:spacing w:val="-4"/>
        </w:rPr>
        <w:t> </w:t>
      </w:r>
      <w:r>
        <w:rPr/>
        <w:t>gestiones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colaboración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71"/>
        </w:rPr>
        <w:t> </w:t>
      </w:r>
      <w:r>
        <w:rPr/>
        <w:t>grupos</w:t>
      </w:r>
      <w:r>
        <w:rPr>
          <w:spacing w:val="-18"/>
        </w:rPr>
        <w:t> </w:t>
      </w:r>
      <w:r>
        <w:rPr/>
        <w:t>sociales</w:t>
      </w:r>
      <w:r>
        <w:rPr>
          <w:spacing w:val="-18"/>
        </w:rPr>
        <w:t> </w:t>
      </w:r>
      <w:r>
        <w:rPr/>
        <w:t>vulnerables</w:t>
      </w:r>
      <w:r>
        <w:rPr>
          <w:spacing w:val="-17"/>
        </w:rPr>
        <w:t> </w:t>
      </w:r>
      <w:r>
        <w:rPr/>
        <w:t>en</w:t>
      </w:r>
      <w:r>
        <w:rPr>
          <w:spacing w:val="-20"/>
        </w:rPr>
        <w:t> </w:t>
      </w:r>
      <w:r>
        <w:rPr/>
        <w:t>conjunto</w:t>
      </w:r>
      <w:r>
        <w:rPr>
          <w:spacing w:val="-21"/>
        </w:rPr>
        <w:t> </w:t>
      </w:r>
      <w:r>
        <w:rPr/>
        <w:t>con</w:t>
      </w:r>
      <w:r>
        <w:rPr>
          <w:spacing w:val="-16"/>
        </w:rPr>
        <w:t> </w:t>
      </w:r>
      <w:r>
        <w:rPr/>
        <w:t>las</w:t>
      </w:r>
      <w:r>
        <w:rPr>
          <w:spacing w:val="-18"/>
        </w:rPr>
        <w:t> </w:t>
      </w:r>
      <w:r>
        <w:rPr/>
        <w:t>diferentes</w:t>
      </w:r>
      <w:r>
        <w:rPr>
          <w:spacing w:val="-17"/>
        </w:rPr>
        <w:t> </w:t>
      </w:r>
      <w:r>
        <w:rPr/>
        <w:t>instituciones.</w:t>
      </w:r>
    </w:p>
    <w:p>
      <w:pPr>
        <w:pStyle w:val="BodyText"/>
        <w:spacing w:line="276" w:lineRule="auto" w:before="164"/>
        <w:ind w:left="252" w:right="489"/>
        <w:jc w:val="both"/>
      </w:pPr>
      <w:r>
        <w:rPr>
          <w:b/>
        </w:rPr>
        <w:t>Artículo</w:t>
      </w:r>
      <w:r>
        <w:rPr>
          <w:b/>
          <w:spacing w:val="-17"/>
        </w:rPr>
        <w:t> </w:t>
      </w:r>
      <w:r>
        <w:rPr>
          <w:b/>
        </w:rPr>
        <w:t>23.</w:t>
      </w:r>
      <w:r>
        <w:rPr>
          <w:b/>
          <w:spacing w:val="-17"/>
        </w:rPr>
        <w:t> </w:t>
      </w:r>
      <w:r>
        <w:rPr/>
        <w:t>El</w:t>
      </w:r>
      <w:r>
        <w:rPr>
          <w:spacing w:val="-23"/>
        </w:rPr>
        <w:t> </w:t>
      </w:r>
      <w:r>
        <w:rPr/>
        <w:t>responsable</w:t>
      </w:r>
      <w:r>
        <w:rPr>
          <w:spacing w:val="-25"/>
        </w:rPr>
        <w:t> </w:t>
      </w:r>
      <w:r>
        <w:rPr/>
        <w:t>de</w:t>
      </w:r>
      <w:r>
        <w:rPr>
          <w:spacing w:val="-27"/>
        </w:rPr>
        <w:t> </w:t>
      </w:r>
      <w:r>
        <w:rPr/>
        <w:t>vinculación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plantel</w:t>
      </w:r>
      <w:r>
        <w:rPr>
          <w:spacing w:val="-27"/>
        </w:rPr>
        <w:t> </w:t>
      </w:r>
      <w:r>
        <w:rPr/>
        <w:t>coordinará</w:t>
      </w:r>
      <w:r>
        <w:rPr>
          <w:spacing w:val="-25"/>
        </w:rPr>
        <w:t> </w:t>
      </w:r>
      <w:r>
        <w:rPr/>
        <w:t>la</w:t>
      </w:r>
      <w:r>
        <w:rPr>
          <w:spacing w:val="-23"/>
        </w:rPr>
        <w:t> </w:t>
      </w:r>
      <w:r>
        <w:rPr/>
        <w:t>participación</w:t>
      </w:r>
      <w:r>
        <w:rPr>
          <w:spacing w:val="-2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28"/>
        </w:rPr>
        <w:t> </w:t>
      </w:r>
      <w:r>
        <w:rPr/>
        <w:t>alumnos</w:t>
      </w:r>
      <w:r>
        <w:rPr>
          <w:spacing w:val="-71"/>
        </w:rPr>
        <w:t> </w:t>
      </w:r>
      <w:r>
        <w:rPr>
          <w:w w:val="103"/>
        </w:rPr>
        <w:t>asu</w:t>
      </w:r>
      <w:r>
        <w:rPr>
          <w:spacing w:val="-2"/>
          <w:w w:val="103"/>
        </w:rPr>
        <w:t>m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9"/>
        </w:rPr>
        <w:t>d</w:t>
      </w:r>
      <w:r>
        <w:rPr>
          <w:w w:val="103"/>
        </w:rPr>
        <w:t>o</w:t>
      </w:r>
      <w:r>
        <w:rPr>
          <w:spacing w:val="-31"/>
        </w:rPr>
        <w:t> </w:t>
      </w:r>
      <w:r>
        <w:rPr>
          <w:w w:val="100"/>
        </w:rPr>
        <w:t>el</w:t>
      </w:r>
      <w:r>
        <w:rPr>
          <w:spacing w:val="-33"/>
        </w:rPr>
        <w:t> </w:t>
      </w:r>
      <w:r>
        <w:rPr>
          <w:w w:val="108"/>
        </w:rPr>
        <w:t>c</w:t>
      </w:r>
      <w:r>
        <w:rPr>
          <w:w w:val="107"/>
        </w:rPr>
        <w:t>o</w:t>
      </w:r>
      <w:r>
        <w:rPr>
          <w:spacing w:val="-4"/>
          <w:w w:val="107"/>
        </w:rPr>
        <w:t>m</w:t>
      </w:r>
      <w:r>
        <w:rPr>
          <w:w w:val="109"/>
        </w:rPr>
        <w:t>p</w:t>
      </w:r>
      <w:r>
        <w:rPr>
          <w:spacing w:val="-1"/>
          <w:w w:val="94"/>
        </w:rPr>
        <w:t>r</w:t>
      </w:r>
      <w:r>
        <w:rPr>
          <w:spacing w:val="-3"/>
          <w:w w:val="103"/>
        </w:rPr>
        <w:t>o</w:t>
      </w:r>
      <w:r>
        <w:rPr>
          <w:spacing w:val="-1"/>
          <w:w w:val="109"/>
        </w:rPr>
        <w:t>m</w:t>
      </w:r>
      <w:r>
        <w:rPr>
          <w:w w:val="98"/>
        </w:rPr>
        <w:t>i</w:t>
      </w:r>
      <w:r>
        <w:rPr>
          <w:w w:val="99"/>
        </w:rPr>
        <w:t>so</w:t>
      </w:r>
      <w:r>
        <w:rPr>
          <w:spacing w:val="-32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34"/>
        </w:rPr>
        <w:t> </w:t>
      </w:r>
      <w:r>
        <w:rPr>
          <w:w w:val="109"/>
        </w:rPr>
        <w:t>p</w:t>
      </w:r>
      <w:r>
        <w:rPr>
          <w:w w:val="98"/>
        </w:rPr>
        <w:t>ar</w:t>
      </w:r>
      <w:r>
        <w:rPr>
          <w:spacing w:val="-3"/>
          <w:w w:val="98"/>
        </w:rPr>
        <w:t>t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w w:val="109"/>
        </w:rPr>
        <w:t>p</w:t>
      </w:r>
      <w:r>
        <w:rPr>
          <w:w w:val="97"/>
        </w:rPr>
        <w:t>ar</w:t>
      </w:r>
      <w:r>
        <w:rPr>
          <w:spacing w:val="-32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30"/>
        </w:rPr>
        <w:t> 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94"/>
        </w:rPr>
        <w:t>s</w:t>
      </w:r>
      <w:r>
        <w:rPr>
          <w:spacing w:val="-31"/>
        </w:rPr>
        <w:t> </w:t>
      </w:r>
      <w:r>
        <w:rPr>
          <w:w w:val="95"/>
        </w:rPr>
        <w:t>S</w:t>
      </w:r>
      <w:r>
        <w:rPr>
          <w:spacing w:val="-1"/>
          <w:w w:val="95"/>
        </w:rPr>
        <w:t>e</w:t>
      </w:r>
      <w:r>
        <w:rPr>
          <w:spacing w:val="-1"/>
          <w:w w:val="109"/>
        </w:rPr>
        <w:t>m</w:t>
      </w:r>
      <w:r>
        <w:rPr>
          <w:w w:val="103"/>
        </w:rPr>
        <w:t>a</w:t>
      </w:r>
      <w:r>
        <w:rPr>
          <w:spacing w:val="-2"/>
          <w:w w:val="103"/>
        </w:rPr>
        <w:t>n</w:t>
      </w:r>
      <w:r>
        <w:rPr>
          <w:w w:val="96"/>
        </w:rPr>
        <w:t>as</w:t>
      </w:r>
      <w:r>
        <w:rPr>
          <w:spacing w:val="-31"/>
        </w:rPr>
        <w:t> </w:t>
      </w:r>
      <w:r>
        <w:rPr>
          <w:spacing w:val="-1"/>
          <w:w w:val="103"/>
        </w:rPr>
        <w:t>C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</w:t>
      </w:r>
      <w:r>
        <w:rPr>
          <w:spacing w:val="-30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30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31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e</w:t>
      </w:r>
      <w:r>
        <w:rPr>
          <w:spacing w:val="-2"/>
          <w:w w:val="108"/>
        </w:rPr>
        <w:t>c</w:t>
      </w:r>
      <w:r>
        <w:rPr>
          <w:w w:val="107"/>
        </w:rPr>
        <w:t>h</w:t>
      </w:r>
      <w:r>
        <w:rPr>
          <w:spacing w:val="-3"/>
          <w:w w:val="98"/>
        </w:rPr>
        <w:t>a</w:t>
      </w:r>
      <w:r>
        <w:rPr>
          <w:w w:val="94"/>
        </w:rPr>
        <w:t>s</w:t>
      </w:r>
      <w:r>
        <w:rPr>
          <w:spacing w:val="-31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32"/>
        </w:rPr>
        <w:t> </w:t>
      </w:r>
      <w:r>
        <w:rPr>
          <w:w w:val="99"/>
        </w:rPr>
        <w:t>es</w:t>
      </w:r>
      <w:r>
        <w:rPr>
          <w:spacing w:val="-3"/>
          <w:w w:val="99"/>
        </w:rPr>
        <w:t>t</w:t>
      </w:r>
      <w:r>
        <w:rPr>
          <w:spacing w:val="-3"/>
          <w:w w:val="98"/>
        </w:rPr>
        <w:t>a</w:t>
      </w:r>
      <w:r>
        <w:rPr>
          <w:w w:val="109"/>
        </w:rPr>
        <w:t>b</w:t>
      </w:r>
      <w:r>
        <w:rPr>
          <w:spacing w:val="-2"/>
          <w:w w:val="98"/>
        </w:rPr>
        <w:t>l</w:t>
      </w:r>
      <w:r>
        <w:rPr>
          <w:w w:val="102"/>
        </w:rPr>
        <w:t>ez</w:t>
      </w:r>
      <w:r>
        <w:rPr>
          <w:spacing w:val="-2"/>
          <w:w w:val="102"/>
        </w:rPr>
        <w:t>c</w:t>
      </w:r>
      <w:r>
        <w:rPr>
          <w:w w:val="98"/>
        </w:rPr>
        <w:t>a </w:t>
      </w:r>
      <w:r>
        <w:rPr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7"/>
        </w:rPr>
        <w:t>D</w:t>
      </w:r>
      <w:r>
        <w:rPr>
          <w:w w:val="98"/>
        </w:rPr>
        <w:t>i</w:t>
      </w:r>
      <w:r>
        <w:rPr>
          <w:spacing w:val="-1"/>
          <w:w w:val="94"/>
        </w:rPr>
        <w:t>r</w:t>
      </w:r>
      <w:r>
        <w:rPr>
          <w:spacing w:val="-3"/>
          <w:w w:val="101"/>
        </w:rPr>
        <w:t>e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2"/>
          <w:w w:val="102"/>
        </w:rPr>
        <w:t>V</w:t>
      </w:r>
      <w:r>
        <w:rPr>
          <w:spacing w:val="-2"/>
          <w:w w:val="98"/>
        </w:rPr>
        <w:t>i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w w:val="104"/>
        </w:rPr>
        <w:t>u</w:t>
      </w:r>
      <w:r>
        <w:rPr>
          <w:spacing w:val="-3"/>
          <w:w w:val="104"/>
        </w:rPr>
        <w:t>l</w:t>
      </w:r>
      <w:r>
        <w:rPr>
          <w:spacing w:val="-3"/>
          <w:w w:val="98"/>
        </w:rPr>
        <w:t>a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ó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w w:val="96"/>
        </w:rPr>
        <w:t>S</w:t>
      </w:r>
      <w:r>
        <w:rPr>
          <w:spacing w:val="-4"/>
          <w:w w:val="96"/>
        </w:rPr>
        <w:t>o</w:t>
      </w:r>
      <w:r>
        <w:rPr>
          <w:spacing w:val="-2"/>
          <w:w w:val="108"/>
        </w:rPr>
        <w:t>c</w:t>
      </w:r>
      <w:r>
        <w:rPr>
          <w:w w:val="98"/>
        </w:rPr>
        <w:t>i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58"/>
        </w:rPr>
        <w:t>,</w:t>
      </w:r>
      <w:r>
        <w:rPr>
          <w:spacing w:val="-18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spacing w:val="-18"/>
        </w:rPr>
        <w:t> </w:t>
      </w:r>
      <w:r>
        <w:rPr>
          <w:spacing w:val="-2"/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9"/>
        </w:rPr>
        <w:t>q</w:t>
      </w:r>
      <w:r>
        <w:rPr>
          <w:w w:val="104"/>
        </w:rPr>
        <w:t>ue</w:t>
      </w:r>
      <w:r>
        <w:rPr>
          <w:spacing w:val="-20"/>
        </w:rPr>
        <w:t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106"/>
        </w:rPr>
        <w:t>c</w:t>
      </w:r>
      <w:r>
        <w:rPr>
          <w:spacing w:val="-3"/>
          <w:w w:val="106"/>
        </w:rPr>
        <w:t>o</w:t>
      </w:r>
      <w:r>
        <w:rPr>
          <w:w w:val="107"/>
        </w:rPr>
        <w:t>n</w:t>
      </w:r>
      <w:r>
        <w:rPr>
          <w:spacing w:val="1"/>
          <w:w w:val="94"/>
        </w:rPr>
        <w:t>s</w:t>
      </w:r>
      <w:r>
        <w:rPr>
          <w:w w:val="98"/>
        </w:rPr>
        <w:t>i</w:t>
      </w:r>
      <w:r>
        <w:rPr>
          <w:w w:val="109"/>
        </w:rPr>
        <w:t>d</w:t>
      </w:r>
      <w:r>
        <w:rPr>
          <w:w w:val="98"/>
        </w:rPr>
        <w:t>e</w:t>
      </w:r>
      <w:r>
        <w:rPr>
          <w:spacing w:val="-4"/>
          <w:w w:val="98"/>
        </w:rPr>
        <w:t>r</w:t>
      </w:r>
      <w:r>
        <w:rPr>
          <w:w w:val="103"/>
        </w:rPr>
        <w:t>an</w:t>
      </w:r>
      <w:r>
        <w:rPr>
          <w:spacing w:val="-20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21"/>
        </w:rPr>
        <w:t> </w:t>
      </w:r>
      <w:r>
        <w:rPr>
          <w:w w:val="103"/>
        </w:rPr>
        <w:t>sig</w:t>
      </w:r>
      <w:r>
        <w:rPr>
          <w:spacing w:val="-4"/>
          <w:w w:val="103"/>
        </w:rPr>
        <w:t>u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3"/>
          <w:w w:val="101"/>
        </w:rPr>
        <w:t>e</w:t>
      </w:r>
      <w:r>
        <w:rPr>
          <w:w w:val="94"/>
        </w:rPr>
        <w:t>s</w:t>
      </w:r>
      <w:r>
        <w:rPr>
          <w:spacing w:val="-18"/>
        </w:rPr>
        <w:t> </w:t>
      </w:r>
      <w:r>
        <w:rPr>
          <w:spacing w:val="-3"/>
          <w:w w:val="98"/>
        </w:rPr>
        <w:t>a</w:t>
      </w:r>
      <w:r>
        <w:rPr>
          <w:spacing w:val="-2"/>
          <w:w w:val="108"/>
        </w:rPr>
        <w:t>c</w:t>
      </w:r>
      <w:r>
        <w:rPr>
          <w:w w:val="108"/>
        </w:rPr>
        <w:t>c</w:t>
      </w:r>
      <w:r>
        <w:rPr>
          <w:w w:val="98"/>
        </w:rPr>
        <w:t>i</w:t>
      </w:r>
      <w:r>
        <w:rPr>
          <w:spacing w:val="-3"/>
          <w:w w:val="103"/>
        </w:rPr>
        <w:t>o</w:t>
      </w:r>
      <w:r>
        <w:rPr>
          <w:w w:val="107"/>
        </w:rPr>
        <w:t>n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46"/>
        </w:rPr>
        <w:t>:</w:t>
      </w:r>
    </w:p>
    <w:p>
      <w:pPr>
        <w:pStyle w:val="ListParagraph"/>
        <w:numPr>
          <w:ilvl w:val="1"/>
          <w:numId w:val="7"/>
        </w:numPr>
        <w:tabs>
          <w:tab w:pos="1105" w:val="left" w:leader="none"/>
          <w:tab w:pos="1106" w:val="left" w:leader="none"/>
        </w:tabs>
        <w:spacing w:line="278" w:lineRule="auto" w:before="161" w:after="0"/>
        <w:ind w:left="1105" w:right="497" w:hanging="425"/>
        <w:jc w:val="left"/>
        <w:rPr>
          <w:sz w:val="21"/>
        </w:rPr>
      </w:pPr>
      <w:r>
        <w:rPr>
          <w:sz w:val="21"/>
        </w:rPr>
        <w:t>Invitar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las</w:t>
      </w:r>
      <w:r>
        <w:rPr>
          <w:spacing w:val="-6"/>
          <w:sz w:val="21"/>
        </w:rPr>
        <w:t> </w:t>
      </w:r>
      <w:r>
        <w:rPr>
          <w:sz w:val="21"/>
        </w:rPr>
        <w:t>autoridades</w:t>
      </w:r>
      <w:r>
        <w:rPr>
          <w:spacing w:val="-7"/>
          <w:sz w:val="21"/>
        </w:rPr>
        <w:t> </w:t>
      </w:r>
      <w:r>
        <w:rPr>
          <w:sz w:val="21"/>
        </w:rPr>
        <w:t>tanto</w:t>
      </w:r>
      <w:r>
        <w:rPr>
          <w:spacing w:val="-6"/>
          <w:sz w:val="21"/>
        </w:rPr>
        <w:t> </w:t>
      </w:r>
      <w:r>
        <w:rPr>
          <w:sz w:val="21"/>
        </w:rPr>
        <w:t>locales,</w:t>
      </w:r>
      <w:r>
        <w:rPr>
          <w:spacing w:val="-6"/>
          <w:sz w:val="21"/>
        </w:rPr>
        <w:t> </w:t>
      </w:r>
      <w:r>
        <w:rPr>
          <w:sz w:val="21"/>
        </w:rPr>
        <w:t>estatales,</w:t>
      </w:r>
      <w:r>
        <w:rPr>
          <w:spacing w:val="-7"/>
          <w:sz w:val="21"/>
        </w:rPr>
        <w:t> </w:t>
      </w:r>
      <w:r>
        <w:rPr>
          <w:sz w:val="21"/>
        </w:rPr>
        <w:t>así</w:t>
      </w:r>
      <w:r>
        <w:rPr>
          <w:spacing w:val="-8"/>
          <w:sz w:val="21"/>
        </w:rPr>
        <w:t> </w:t>
      </w:r>
      <w:r>
        <w:rPr>
          <w:sz w:val="21"/>
        </w:rPr>
        <w:t>como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CE,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8"/>
          <w:sz w:val="21"/>
        </w:rPr>
        <w:t> </w:t>
      </w:r>
      <w:r>
        <w:rPr>
          <w:sz w:val="21"/>
        </w:rPr>
        <w:t>UODCDMX</w:t>
      </w:r>
      <w:r>
        <w:rPr>
          <w:spacing w:val="-9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RCEO.</w:t>
      </w:r>
    </w:p>
    <w:p>
      <w:pPr>
        <w:pStyle w:val="ListParagraph"/>
        <w:numPr>
          <w:ilvl w:val="1"/>
          <w:numId w:val="7"/>
        </w:numPr>
        <w:tabs>
          <w:tab w:pos="1105" w:val="left" w:leader="none"/>
          <w:tab w:pos="1106" w:val="left" w:leader="none"/>
        </w:tabs>
        <w:spacing w:line="276" w:lineRule="auto" w:before="0" w:after="0"/>
        <w:ind w:left="1105" w:right="497" w:hanging="425"/>
        <w:jc w:val="left"/>
        <w:rPr>
          <w:sz w:val="21"/>
        </w:rPr>
      </w:pPr>
      <w:r>
        <w:rPr>
          <w:sz w:val="21"/>
        </w:rPr>
        <w:t>Las</w:t>
      </w:r>
      <w:r>
        <w:rPr>
          <w:spacing w:val="6"/>
          <w:sz w:val="21"/>
        </w:rPr>
        <w:t> </w:t>
      </w:r>
      <w:r>
        <w:rPr>
          <w:sz w:val="21"/>
        </w:rPr>
        <w:t>actividades</w:t>
      </w:r>
      <w:r>
        <w:rPr>
          <w:spacing w:val="6"/>
          <w:sz w:val="21"/>
        </w:rPr>
        <w:t> </w:t>
      </w:r>
      <w:r>
        <w:rPr>
          <w:sz w:val="21"/>
        </w:rPr>
        <w:t>se</w:t>
      </w:r>
      <w:r>
        <w:rPr>
          <w:spacing w:val="6"/>
          <w:sz w:val="21"/>
        </w:rPr>
        <w:t> </w:t>
      </w:r>
      <w:r>
        <w:rPr>
          <w:sz w:val="21"/>
        </w:rPr>
        <w:t>instrumentarán</w:t>
      </w:r>
      <w:r>
        <w:rPr>
          <w:spacing w:val="7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partir</w:t>
      </w:r>
      <w:r>
        <w:rPr>
          <w:spacing w:val="6"/>
          <w:sz w:val="21"/>
        </w:rPr>
        <w:t> </w:t>
      </w:r>
      <w:r>
        <w:rPr>
          <w:sz w:val="21"/>
        </w:rPr>
        <w:t>del</w:t>
      </w:r>
      <w:r>
        <w:rPr>
          <w:spacing w:val="5"/>
          <w:sz w:val="21"/>
        </w:rPr>
        <w:t> </w:t>
      </w:r>
      <w:r>
        <w:rPr>
          <w:sz w:val="21"/>
        </w:rPr>
        <w:t>apoyo</w:t>
      </w:r>
      <w:r>
        <w:rPr>
          <w:spacing w:val="6"/>
          <w:sz w:val="21"/>
        </w:rPr>
        <w:t> </w:t>
      </w:r>
      <w:r>
        <w:rPr>
          <w:sz w:val="21"/>
        </w:rPr>
        <w:t>concertado</w:t>
      </w:r>
      <w:r>
        <w:rPr>
          <w:spacing w:val="3"/>
          <w:sz w:val="21"/>
        </w:rPr>
        <w:t> </w:t>
      </w:r>
      <w:r>
        <w:rPr>
          <w:sz w:val="21"/>
        </w:rPr>
        <w:t>con</w:t>
      </w:r>
      <w:r>
        <w:rPr>
          <w:spacing w:val="4"/>
          <w:sz w:val="21"/>
        </w:rPr>
        <w:t> </w:t>
      </w:r>
      <w:r>
        <w:rPr>
          <w:sz w:val="21"/>
        </w:rPr>
        <w:t>instituciones</w:t>
      </w:r>
      <w:r>
        <w:rPr>
          <w:spacing w:val="4"/>
          <w:sz w:val="21"/>
        </w:rPr>
        <w:t> </w:t>
      </w:r>
      <w:r>
        <w:rPr>
          <w:sz w:val="21"/>
        </w:rPr>
        <w:t>del</w:t>
      </w:r>
      <w:r>
        <w:rPr>
          <w:spacing w:val="-71"/>
          <w:sz w:val="21"/>
        </w:rPr>
        <w:t> </w:t>
      </w:r>
      <w:r>
        <w:rPr>
          <w:sz w:val="21"/>
        </w:rPr>
        <w:t>sector</w:t>
      </w:r>
      <w:r>
        <w:rPr>
          <w:spacing w:val="22"/>
          <w:sz w:val="21"/>
        </w:rPr>
        <w:t> </w:t>
      </w:r>
      <w:r>
        <w:rPr>
          <w:sz w:val="21"/>
        </w:rPr>
        <w:t>productivo,</w:t>
      </w:r>
      <w:r>
        <w:rPr>
          <w:spacing w:val="24"/>
          <w:sz w:val="21"/>
        </w:rPr>
        <w:t> </w:t>
      </w:r>
      <w:r>
        <w:rPr>
          <w:sz w:val="21"/>
        </w:rPr>
        <w:t>público,</w:t>
      </w:r>
      <w:r>
        <w:rPr>
          <w:spacing w:val="23"/>
          <w:sz w:val="21"/>
        </w:rPr>
        <w:t> </w:t>
      </w:r>
      <w:r>
        <w:rPr>
          <w:sz w:val="21"/>
        </w:rPr>
        <w:t>privado</w:t>
      </w:r>
      <w:r>
        <w:rPr>
          <w:spacing w:val="23"/>
          <w:sz w:val="21"/>
        </w:rPr>
        <w:t> </w:t>
      </w:r>
      <w:r>
        <w:rPr>
          <w:sz w:val="21"/>
        </w:rPr>
        <w:t>y</w:t>
      </w:r>
      <w:r>
        <w:rPr>
          <w:spacing w:val="23"/>
          <w:sz w:val="21"/>
        </w:rPr>
        <w:t> </w:t>
      </w:r>
      <w:r>
        <w:rPr>
          <w:sz w:val="21"/>
        </w:rPr>
        <w:t>social,</w:t>
      </w:r>
      <w:r>
        <w:rPr>
          <w:spacing w:val="24"/>
          <w:sz w:val="21"/>
        </w:rPr>
        <w:t> </w:t>
      </w:r>
      <w:r>
        <w:rPr>
          <w:sz w:val="21"/>
        </w:rPr>
        <w:t>de</w:t>
      </w:r>
      <w:r>
        <w:rPr>
          <w:spacing w:val="26"/>
          <w:sz w:val="21"/>
        </w:rPr>
        <w:t> </w:t>
      </w:r>
      <w:r>
        <w:rPr>
          <w:sz w:val="21"/>
        </w:rPr>
        <w:t>acuerdo</w:t>
      </w:r>
      <w:r>
        <w:rPr>
          <w:spacing w:val="22"/>
          <w:sz w:val="21"/>
        </w:rPr>
        <w:t> </w:t>
      </w:r>
      <w:r>
        <w:rPr>
          <w:sz w:val="21"/>
        </w:rPr>
        <w:t>al</w:t>
      </w:r>
      <w:r>
        <w:rPr>
          <w:spacing w:val="25"/>
          <w:sz w:val="21"/>
        </w:rPr>
        <w:t> </w:t>
      </w:r>
      <w:r>
        <w:rPr>
          <w:sz w:val="21"/>
        </w:rPr>
        <w:t>calendario</w:t>
      </w:r>
      <w:r>
        <w:rPr>
          <w:spacing w:val="26"/>
          <w:sz w:val="21"/>
        </w:rPr>
        <w:t> </w:t>
      </w:r>
      <w:r>
        <w:rPr>
          <w:sz w:val="21"/>
        </w:rPr>
        <w:t>emitido</w:t>
      </w:r>
      <w:r>
        <w:rPr>
          <w:spacing w:val="22"/>
          <w:sz w:val="21"/>
        </w:rPr>
        <w:t> </w:t>
      </w:r>
      <w:r>
        <w:rPr>
          <w:sz w:val="21"/>
        </w:rPr>
        <w:t>por</w:t>
      </w:r>
      <w:r>
        <w:rPr>
          <w:spacing w:val="23"/>
          <w:sz w:val="21"/>
        </w:rPr>
        <w:t> </w:t>
      </w:r>
      <w:r>
        <w:rPr>
          <w:sz w:val="21"/>
        </w:rPr>
        <w:t>el</w:t>
      </w:r>
    </w:p>
    <w:p>
      <w:pPr>
        <w:spacing w:after="0" w:line="276" w:lineRule="auto"/>
        <w:jc w:val="left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line="278" w:lineRule="auto" w:before="94"/>
        <w:ind w:left="1105" w:right="489"/>
      </w:pPr>
      <w:r>
        <w:rPr/>
        <w:t>Secretario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Servicios</w:t>
      </w:r>
      <w:r>
        <w:rPr>
          <w:spacing w:val="-28"/>
        </w:rPr>
        <w:t> </w:t>
      </w:r>
      <w:r>
        <w:rPr/>
        <w:t>Institucionales,</w:t>
      </w:r>
      <w:r>
        <w:rPr>
          <w:spacing w:val="-28"/>
        </w:rPr>
        <w:t> </w:t>
      </w:r>
      <w:r>
        <w:rPr/>
        <w:t>bajo</w:t>
      </w:r>
      <w:r>
        <w:rPr>
          <w:spacing w:val="-24"/>
        </w:rPr>
        <w:t> </w:t>
      </w:r>
      <w:r>
        <w:rPr/>
        <w:t>este</w:t>
      </w:r>
      <w:r>
        <w:rPr>
          <w:spacing w:val="-25"/>
        </w:rPr>
        <w:t> </w:t>
      </w:r>
      <w:r>
        <w:rPr/>
        <w:t>esquema</w:t>
      </w:r>
      <w:r>
        <w:rPr>
          <w:spacing w:val="-27"/>
        </w:rPr>
        <w:t> </w:t>
      </w:r>
      <w:r>
        <w:rPr/>
        <w:t>de</w:t>
      </w:r>
      <w:r>
        <w:rPr>
          <w:spacing w:val="-29"/>
        </w:rPr>
        <w:t> </w:t>
      </w:r>
      <w:r>
        <w:rPr/>
        <w:t>participación</w:t>
      </w:r>
      <w:r>
        <w:rPr>
          <w:spacing w:val="-27"/>
        </w:rPr>
        <w:t> </w:t>
      </w:r>
      <w:r>
        <w:rPr/>
        <w:t>colectiva</w:t>
      </w:r>
      <w:r>
        <w:rPr>
          <w:spacing w:val="-27"/>
        </w:rPr>
        <w:t> </w:t>
      </w:r>
      <w:r>
        <w:rPr/>
        <w:t>con</w:t>
      </w:r>
      <w:r>
        <w:rPr>
          <w:spacing w:val="-71"/>
        </w:rPr>
        <w:t> </w:t>
      </w:r>
      <w:r>
        <w:rPr>
          <w:w w:val="98"/>
        </w:rPr>
        <w:t>l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spacing w:val="-3"/>
          <w:w w:val="94"/>
        </w:rPr>
        <w:t>s</w:t>
      </w:r>
      <w:r>
        <w:rPr>
          <w:w w:val="98"/>
        </w:rPr>
        <w:t>i</w:t>
      </w:r>
      <w:r>
        <w:rPr>
          <w:spacing w:val="-1"/>
          <w:w w:val="110"/>
        </w:rPr>
        <w:t>g</w:t>
      </w:r>
      <w:r>
        <w:rPr>
          <w:w w:val="103"/>
        </w:rPr>
        <w:t>ui</w:t>
      </w:r>
      <w:r>
        <w:rPr>
          <w:spacing w:val="-3"/>
          <w:w w:val="103"/>
        </w:rPr>
        <w:t>e</w:t>
      </w:r>
      <w:r>
        <w:rPr>
          <w:spacing w:val="-2"/>
          <w:w w:val="107"/>
        </w:rPr>
        <w:t>n</w:t>
      </w:r>
      <w:r>
        <w:rPr>
          <w:w w:val="103"/>
        </w:rPr>
        <w:t>t</w:t>
      </w:r>
      <w:r>
        <w:rPr>
          <w:w w:val="98"/>
        </w:rPr>
        <w:t>es</w:t>
      </w:r>
      <w:r>
        <w:rPr>
          <w:spacing w:val="-22"/>
        </w:rPr>
        <w:t> </w:t>
      </w:r>
      <w:r>
        <w:rPr>
          <w:w w:val="108"/>
        </w:rPr>
        <w:t>c</w:t>
      </w:r>
      <w:r>
        <w:rPr>
          <w:spacing w:val="-3"/>
          <w:w w:val="98"/>
        </w:rPr>
        <w:t>a</w:t>
      </w:r>
      <w:r>
        <w:rPr>
          <w:w w:val="103"/>
        </w:rPr>
        <w:t>t</w:t>
      </w:r>
      <w:r>
        <w:rPr>
          <w:w w:val="106"/>
        </w:rPr>
        <w:t>e</w:t>
      </w:r>
      <w:r>
        <w:rPr>
          <w:spacing w:val="-2"/>
          <w:w w:val="106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2"/>
          <w:w w:val="98"/>
        </w:rPr>
        <w:t>í</w:t>
      </w:r>
      <w:r>
        <w:rPr>
          <w:w w:val="96"/>
        </w:rPr>
        <w:t>as</w:t>
      </w:r>
      <w:r>
        <w:rPr>
          <w:spacing w:val="-19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97"/>
        </w:rPr>
        <w:t>se</w:t>
      </w:r>
      <w:r>
        <w:rPr>
          <w:spacing w:val="-2"/>
          <w:w w:val="97"/>
        </w:rPr>
        <w:t>r</w:t>
      </w:r>
      <w:r>
        <w:rPr>
          <w:spacing w:val="-2"/>
          <w:w w:val="92"/>
        </w:rPr>
        <w:t>v</w:t>
      </w:r>
      <w:r>
        <w:rPr>
          <w:spacing w:val="-2"/>
          <w:w w:val="98"/>
        </w:rPr>
        <w:t>i</w:t>
      </w:r>
      <w:r>
        <w:rPr>
          <w:w w:val="108"/>
        </w:rPr>
        <w:t>c</w:t>
      </w:r>
      <w:r>
        <w:rPr>
          <w:w w:val="98"/>
        </w:rPr>
        <w:t>i</w:t>
      </w:r>
      <w:r>
        <w:rPr>
          <w:w w:val="99"/>
        </w:rPr>
        <w:t>o</w:t>
      </w:r>
      <w:r>
        <w:rPr>
          <w:spacing w:val="-3"/>
          <w:w w:val="99"/>
        </w:rPr>
        <w:t>s</w:t>
      </w:r>
      <w:r>
        <w:rPr>
          <w:w w:val="46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40" w:lineRule="auto" w:before="0" w:after="0"/>
        <w:ind w:left="1246" w:right="0" w:hanging="361"/>
        <w:jc w:val="left"/>
        <w:rPr>
          <w:sz w:val="21"/>
        </w:rPr>
      </w:pPr>
      <w:r>
        <w:rPr>
          <w:b/>
          <w:w w:val="95"/>
          <w:sz w:val="21"/>
        </w:rPr>
        <w:t>Servicios</w:t>
      </w:r>
      <w:r>
        <w:rPr>
          <w:b/>
          <w:spacing w:val="-2"/>
          <w:w w:val="95"/>
          <w:sz w:val="21"/>
        </w:rPr>
        <w:t> </w:t>
      </w:r>
      <w:r>
        <w:rPr>
          <w:b/>
          <w:w w:val="95"/>
          <w:sz w:val="21"/>
        </w:rPr>
        <w:t>culturales</w:t>
      </w:r>
      <w:r>
        <w:rPr>
          <w:b/>
          <w:spacing w:val="-3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4"/>
          <w:w w:val="95"/>
          <w:sz w:val="21"/>
        </w:rPr>
        <w:t> </w:t>
      </w:r>
      <w:r>
        <w:rPr>
          <w:b/>
          <w:w w:val="95"/>
          <w:sz w:val="21"/>
        </w:rPr>
        <w:t>deportivos.</w:t>
      </w:r>
      <w:r>
        <w:rPr>
          <w:b/>
          <w:spacing w:val="-10"/>
          <w:w w:val="95"/>
          <w:sz w:val="21"/>
        </w:rPr>
        <w:t> </w:t>
      </w:r>
      <w:r>
        <w:rPr>
          <w:w w:val="95"/>
          <w:sz w:val="21"/>
        </w:rPr>
        <w:t>Pláticas,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actividades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deportivas.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40" w:lineRule="auto" w:before="199" w:after="0"/>
        <w:ind w:left="1246" w:right="0" w:hanging="361"/>
        <w:jc w:val="left"/>
        <w:rPr>
          <w:sz w:val="21"/>
        </w:rPr>
      </w:pPr>
      <w:r>
        <w:rPr>
          <w:b/>
          <w:w w:val="95"/>
          <w:sz w:val="21"/>
        </w:rPr>
        <w:t>Servicios</w:t>
      </w:r>
      <w:r>
        <w:rPr>
          <w:b/>
          <w:spacing w:val="11"/>
          <w:w w:val="95"/>
          <w:sz w:val="21"/>
        </w:rPr>
        <w:t> </w:t>
      </w:r>
      <w:r>
        <w:rPr>
          <w:b/>
          <w:w w:val="95"/>
          <w:sz w:val="21"/>
        </w:rPr>
        <w:t>automotrices.</w:t>
      </w:r>
      <w:r>
        <w:rPr>
          <w:b/>
          <w:spacing w:val="7"/>
          <w:w w:val="95"/>
          <w:sz w:val="21"/>
        </w:rPr>
        <w:t> </w:t>
      </w:r>
      <w:r>
        <w:rPr>
          <w:w w:val="95"/>
          <w:sz w:val="21"/>
        </w:rPr>
        <w:t>Afinación y</w:t>
      </w:r>
      <w:r>
        <w:rPr>
          <w:spacing w:val="3"/>
          <w:w w:val="95"/>
          <w:sz w:val="21"/>
        </w:rPr>
        <w:t> </w:t>
      </w:r>
      <w:r>
        <w:rPr>
          <w:w w:val="95"/>
          <w:sz w:val="21"/>
        </w:rPr>
        <w:t>limpieza de</w:t>
      </w:r>
      <w:r>
        <w:rPr>
          <w:spacing w:val="3"/>
          <w:w w:val="95"/>
          <w:sz w:val="21"/>
        </w:rPr>
        <w:t> </w:t>
      </w:r>
      <w:r>
        <w:rPr>
          <w:w w:val="95"/>
          <w:sz w:val="21"/>
        </w:rPr>
        <w:t>motores.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6" w:lineRule="auto" w:before="200" w:after="0"/>
        <w:ind w:left="1246" w:right="490" w:hanging="360"/>
        <w:jc w:val="both"/>
        <w:rPr>
          <w:sz w:val="21"/>
        </w:rPr>
      </w:pPr>
      <w:r>
        <w:rPr>
          <w:b/>
          <w:sz w:val="21"/>
        </w:rPr>
        <w:t>Servicios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infraestructura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ambiental.</w:t>
      </w:r>
      <w:r>
        <w:rPr>
          <w:b/>
          <w:spacing w:val="1"/>
          <w:sz w:val="21"/>
        </w:rPr>
        <w:t> </w:t>
      </w:r>
      <w:r>
        <w:rPr>
          <w:sz w:val="21"/>
        </w:rPr>
        <w:t>Pláticas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educación</w:t>
      </w:r>
      <w:r>
        <w:rPr>
          <w:spacing w:val="1"/>
          <w:sz w:val="21"/>
        </w:rPr>
        <w:t> </w:t>
      </w:r>
      <w:r>
        <w:rPr>
          <w:sz w:val="21"/>
        </w:rPr>
        <w:t>ambiental,</w:t>
      </w:r>
      <w:r>
        <w:rPr>
          <w:spacing w:val="1"/>
          <w:sz w:val="21"/>
        </w:rPr>
        <w:t> </w:t>
      </w:r>
      <w:r>
        <w:rPr>
          <w:sz w:val="21"/>
        </w:rPr>
        <w:t>reforestación, mantenimiento de áreas verdes, recolección de basura, limpieza de</w:t>
      </w:r>
      <w:r>
        <w:rPr>
          <w:spacing w:val="1"/>
          <w:sz w:val="21"/>
        </w:rPr>
        <w:t> </w:t>
      </w:r>
      <w:r>
        <w:rPr>
          <w:sz w:val="21"/>
        </w:rPr>
        <w:t>playas</w:t>
      </w:r>
      <w:r>
        <w:rPr>
          <w:spacing w:val="-21"/>
          <w:sz w:val="21"/>
        </w:rPr>
        <w:t> </w:t>
      </w:r>
      <w:r>
        <w:rPr>
          <w:sz w:val="21"/>
        </w:rPr>
        <w:t>(en</w:t>
      </w:r>
      <w:r>
        <w:rPr>
          <w:spacing w:val="-19"/>
          <w:sz w:val="21"/>
        </w:rPr>
        <w:t> </w:t>
      </w:r>
      <w:r>
        <w:rPr>
          <w:sz w:val="21"/>
        </w:rPr>
        <w:t>su</w:t>
      </w:r>
      <w:r>
        <w:rPr>
          <w:spacing w:val="-23"/>
          <w:sz w:val="21"/>
        </w:rPr>
        <w:t> </w:t>
      </w:r>
      <w:r>
        <w:rPr>
          <w:sz w:val="21"/>
        </w:rPr>
        <w:t>caso),</w:t>
      </w:r>
      <w:r>
        <w:rPr>
          <w:spacing w:val="-22"/>
          <w:sz w:val="21"/>
        </w:rPr>
        <w:t> </w:t>
      </w:r>
      <w:r>
        <w:rPr>
          <w:sz w:val="21"/>
        </w:rPr>
        <w:t>reciclaje.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8" w:lineRule="auto" w:before="161" w:after="0"/>
        <w:ind w:left="1246" w:right="489" w:hanging="360"/>
        <w:jc w:val="both"/>
        <w:rPr>
          <w:sz w:val="21"/>
        </w:rPr>
      </w:pPr>
      <w:r>
        <w:rPr>
          <w:b/>
          <w:w w:val="95"/>
          <w:sz w:val="21"/>
        </w:rPr>
        <w:t>Servicios de infraestructura urbana. </w:t>
      </w:r>
      <w:r>
        <w:rPr>
          <w:w w:val="95"/>
          <w:sz w:val="21"/>
        </w:rPr>
        <w:t>Mantenimiento del alumbrado público, limpieza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calles,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pinta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7"/>
          <w:w w:val="95"/>
          <w:sz w:val="21"/>
        </w:rPr>
        <w:t> </w:t>
      </w:r>
      <w:r>
        <w:rPr>
          <w:w w:val="95"/>
          <w:sz w:val="21"/>
        </w:rPr>
        <w:t>bardas,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entre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otras.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8" w:lineRule="auto" w:before="158" w:after="0"/>
        <w:ind w:left="1246" w:right="492" w:hanging="360"/>
        <w:jc w:val="both"/>
        <w:rPr>
          <w:sz w:val="21"/>
        </w:rPr>
      </w:pPr>
      <w:r>
        <w:rPr>
          <w:b/>
          <w:sz w:val="21"/>
        </w:rPr>
        <w:t>Mejoramiento de espacios educativos. </w:t>
      </w:r>
      <w:r>
        <w:rPr>
          <w:sz w:val="21"/>
        </w:rPr>
        <w:t>Reparación de instalaciones eléctricas,</w:t>
      </w:r>
      <w:r>
        <w:rPr>
          <w:spacing w:val="1"/>
          <w:sz w:val="21"/>
        </w:rPr>
        <w:t> </w:t>
      </w:r>
      <w:r>
        <w:rPr>
          <w:sz w:val="21"/>
        </w:rPr>
        <w:t>mantenimiento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equipo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cómputo,</w:t>
      </w:r>
      <w:r>
        <w:rPr>
          <w:spacing w:val="-14"/>
          <w:sz w:val="21"/>
        </w:rPr>
        <w:t> </w:t>
      </w:r>
      <w:r>
        <w:rPr>
          <w:sz w:val="21"/>
        </w:rPr>
        <w:t>pinta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bardas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11"/>
          <w:sz w:val="21"/>
        </w:rPr>
        <w:t> </w:t>
      </w:r>
      <w:r>
        <w:rPr>
          <w:sz w:val="21"/>
        </w:rPr>
        <w:t>escuelas,</w:t>
      </w:r>
      <w:r>
        <w:rPr>
          <w:spacing w:val="-14"/>
          <w:sz w:val="21"/>
        </w:rPr>
        <w:t> </w:t>
      </w:r>
      <w:r>
        <w:rPr>
          <w:sz w:val="21"/>
        </w:rPr>
        <w:t>entre</w:t>
      </w:r>
      <w:r>
        <w:rPr>
          <w:spacing w:val="-15"/>
          <w:sz w:val="21"/>
        </w:rPr>
        <w:t> </w:t>
      </w:r>
      <w:r>
        <w:rPr>
          <w:sz w:val="21"/>
        </w:rPr>
        <w:t>otras.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8" w:lineRule="auto" w:before="156" w:after="0"/>
        <w:ind w:left="1246" w:right="491" w:hanging="360"/>
        <w:jc w:val="both"/>
        <w:rPr>
          <w:sz w:val="21"/>
        </w:rPr>
      </w:pPr>
      <w:r>
        <w:rPr>
          <w:b/>
          <w:sz w:val="21"/>
        </w:rPr>
        <w:t>Rezago educativo. </w:t>
      </w:r>
      <w:r>
        <w:rPr>
          <w:sz w:val="21"/>
        </w:rPr>
        <w:t>Alfabetización, laticas, talleres que favorezca la reducción del</w:t>
      </w:r>
      <w:r>
        <w:rPr>
          <w:spacing w:val="1"/>
          <w:sz w:val="21"/>
        </w:rPr>
        <w:t> </w:t>
      </w:r>
      <w:r>
        <w:rPr>
          <w:sz w:val="21"/>
        </w:rPr>
        <w:t>rezago</w:t>
      </w:r>
      <w:r>
        <w:rPr>
          <w:spacing w:val="-20"/>
          <w:sz w:val="21"/>
        </w:rPr>
        <w:t> </w:t>
      </w:r>
      <w:r>
        <w:rPr>
          <w:sz w:val="21"/>
        </w:rPr>
        <w:t>educativo.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6" w:lineRule="auto" w:before="157" w:after="0"/>
        <w:ind w:left="1246" w:right="489" w:hanging="360"/>
        <w:jc w:val="both"/>
        <w:rPr>
          <w:sz w:val="21"/>
        </w:rPr>
      </w:pPr>
      <w:r>
        <w:rPr>
          <w:b/>
          <w:sz w:val="21"/>
        </w:rPr>
        <w:t>Servicios de</w:t>
      </w:r>
      <w:r>
        <w:rPr>
          <w:b/>
          <w:spacing w:val="2"/>
          <w:sz w:val="21"/>
        </w:rPr>
        <w:t> </w:t>
      </w:r>
      <w:r>
        <w:rPr>
          <w:b/>
          <w:sz w:val="21"/>
        </w:rPr>
        <w:t>Salud.</w:t>
      </w:r>
      <w:r>
        <w:rPr>
          <w:b/>
          <w:spacing w:val="2"/>
          <w:sz w:val="21"/>
        </w:rPr>
        <w:t> </w:t>
      </w:r>
      <w:r>
        <w:rPr>
          <w:sz w:val="21"/>
        </w:rPr>
        <w:t>Campañas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vacunación,</w:t>
      </w:r>
      <w:r>
        <w:rPr>
          <w:spacing w:val="-7"/>
          <w:sz w:val="21"/>
        </w:rPr>
        <w:t> </w:t>
      </w:r>
      <w:r>
        <w:rPr>
          <w:sz w:val="21"/>
        </w:rPr>
        <w:t>pláticas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salud,</w:t>
      </w:r>
      <w:r>
        <w:rPr>
          <w:spacing w:val="-5"/>
          <w:sz w:val="21"/>
        </w:rPr>
        <w:t> </w:t>
      </w:r>
      <w:r>
        <w:rPr>
          <w:sz w:val="21"/>
        </w:rPr>
        <w:t>servicios</w:t>
      </w:r>
      <w:r>
        <w:rPr>
          <w:spacing w:val="-6"/>
          <w:sz w:val="21"/>
        </w:rPr>
        <w:t> </w:t>
      </w:r>
      <w:r>
        <w:rPr>
          <w:sz w:val="21"/>
        </w:rPr>
        <w:t>dentales,</w:t>
      </w:r>
      <w:r>
        <w:rPr>
          <w:spacing w:val="-72"/>
          <w:sz w:val="21"/>
        </w:rPr>
        <w:t> </w:t>
      </w:r>
      <w:r>
        <w:rPr>
          <w:sz w:val="21"/>
        </w:rPr>
        <w:t>servicios</w:t>
      </w:r>
      <w:r>
        <w:rPr>
          <w:spacing w:val="-24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optometría,</w:t>
      </w:r>
      <w:r>
        <w:rPr>
          <w:spacing w:val="-21"/>
          <w:sz w:val="21"/>
        </w:rPr>
        <w:t> </w:t>
      </w:r>
      <w:r>
        <w:rPr>
          <w:sz w:val="21"/>
        </w:rPr>
        <w:t>educación</w:t>
      </w:r>
      <w:r>
        <w:rPr>
          <w:spacing w:val="-24"/>
          <w:sz w:val="21"/>
        </w:rPr>
        <w:t> </w:t>
      </w:r>
      <w:r>
        <w:rPr>
          <w:sz w:val="21"/>
        </w:rPr>
        <w:t>para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3"/>
          <w:sz w:val="21"/>
        </w:rPr>
        <w:t> </w:t>
      </w:r>
      <w:r>
        <w:rPr>
          <w:sz w:val="21"/>
        </w:rPr>
        <w:t>salud,</w:t>
      </w:r>
      <w:r>
        <w:rPr>
          <w:spacing w:val="-24"/>
          <w:sz w:val="21"/>
        </w:rPr>
        <w:t> </w:t>
      </w:r>
      <w:r>
        <w:rPr>
          <w:sz w:val="21"/>
        </w:rPr>
        <w:t>detección</w:t>
      </w:r>
      <w:r>
        <w:rPr>
          <w:spacing w:val="-25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enfermedades</w:t>
      </w:r>
      <w:r>
        <w:rPr>
          <w:spacing w:val="-25"/>
          <w:sz w:val="21"/>
        </w:rPr>
        <w:t> </w:t>
      </w:r>
      <w:r>
        <w:rPr>
          <w:sz w:val="21"/>
        </w:rPr>
        <w:t>crónicas,</w:t>
      </w:r>
      <w:r>
        <w:rPr>
          <w:spacing w:val="-72"/>
          <w:sz w:val="21"/>
        </w:rPr>
        <w:t> </w:t>
      </w:r>
      <w:r>
        <w:rPr>
          <w:sz w:val="21"/>
        </w:rPr>
        <w:t>(diabetes mellitus, hipertensión arterial, cáncer de mama, cáncer cérvico uterino),</w:t>
      </w:r>
      <w:r>
        <w:rPr>
          <w:spacing w:val="1"/>
          <w:sz w:val="21"/>
        </w:rPr>
        <w:t> </w:t>
      </w:r>
      <w:r>
        <w:rPr>
          <w:sz w:val="21"/>
        </w:rPr>
        <w:t>prevención de enfermedades de transmisión sexual, prevención de embarazo a</w:t>
      </w:r>
      <w:r>
        <w:rPr>
          <w:spacing w:val="1"/>
          <w:sz w:val="21"/>
        </w:rPr>
        <w:t> </w:t>
      </w:r>
      <w:r>
        <w:rPr>
          <w:sz w:val="21"/>
        </w:rPr>
        <w:t>temprana</w:t>
      </w:r>
      <w:r>
        <w:rPr>
          <w:spacing w:val="-20"/>
          <w:sz w:val="21"/>
        </w:rPr>
        <w:t> </w:t>
      </w:r>
      <w:r>
        <w:rPr>
          <w:sz w:val="21"/>
        </w:rPr>
        <w:t>edad,</w:t>
      </w:r>
      <w:r>
        <w:rPr>
          <w:spacing w:val="-18"/>
          <w:sz w:val="21"/>
        </w:rPr>
        <w:t> </w:t>
      </w:r>
      <w:r>
        <w:rPr>
          <w:sz w:val="21"/>
        </w:rPr>
        <w:t>entre</w:t>
      </w:r>
      <w:r>
        <w:rPr>
          <w:spacing w:val="-22"/>
          <w:sz w:val="21"/>
        </w:rPr>
        <w:t> </w:t>
      </w:r>
      <w:r>
        <w:rPr>
          <w:sz w:val="21"/>
        </w:rPr>
        <w:t>otras.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8" w:lineRule="auto" w:before="165" w:after="0"/>
        <w:ind w:left="1246" w:right="493" w:hanging="360"/>
        <w:jc w:val="both"/>
        <w:rPr>
          <w:sz w:val="21"/>
        </w:rPr>
      </w:pPr>
      <w:r>
        <w:rPr>
          <w:b/>
          <w:sz w:val="21"/>
        </w:rPr>
        <w:t>Servicios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vivienda.</w:t>
      </w:r>
      <w:r>
        <w:rPr>
          <w:b/>
          <w:spacing w:val="-10"/>
          <w:sz w:val="21"/>
        </w:rPr>
        <w:t> </w:t>
      </w:r>
      <w:r>
        <w:rPr>
          <w:sz w:val="21"/>
        </w:rPr>
        <w:t>Reparación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aparatos</w:t>
      </w:r>
      <w:r>
        <w:rPr>
          <w:spacing w:val="-13"/>
          <w:sz w:val="21"/>
        </w:rPr>
        <w:t> </w:t>
      </w:r>
      <w:r>
        <w:rPr>
          <w:sz w:val="21"/>
        </w:rPr>
        <w:t>electrodomésticos,</w:t>
      </w:r>
      <w:r>
        <w:rPr>
          <w:spacing w:val="-16"/>
          <w:sz w:val="21"/>
        </w:rPr>
        <w:t> </w:t>
      </w:r>
      <w:r>
        <w:rPr>
          <w:sz w:val="21"/>
        </w:rPr>
        <w:t>mantenimiento</w:t>
      </w:r>
      <w:r>
        <w:rPr>
          <w:spacing w:val="-15"/>
          <w:sz w:val="21"/>
        </w:rPr>
        <w:t> </w:t>
      </w:r>
      <w:r>
        <w:rPr>
          <w:sz w:val="21"/>
        </w:rPr>
        <w:t>a</w:t>
      </w:r>
      <w:r>
        <w:rPr>
          <w:spacing w:val="-71"/>
          <w:sz w:val="21"/>
        </w:rPr>
        <w:t> </w:t>
      </w:r>
      <w:r>
        <w:rPr>
          <w:sz w:val="21"/>
        </w:rPr>
        <w:t>casas</w:t>
      </w:r>
      <w:r>
        <w:rPr>
          <w:spacing w:val="-22"/>
          <w:sz w:val="21"/>
        </w:rPr>
        <w:t> </w:t>
      </w:r>
      <w:r>
        <w:rPr>
          <w:sz w:val="21"/>
        </w:rPr>
        <w:t>habitación.</w:t>
      </w:r>
    </w:p>
    <w:p>
      <w:pPr>
        <w:pStyle w:val="ListParagraph"/>
        <w:numPr>
          <w:ilvl w:val="2"/>
          <w:numId w:val="7"/>
        </w:numPr>
        <w:tabs>
          <w:tab w:pos="1247" w:val="left" w:leader="none"/>
        </w:tabs>
        <w:spacing w:line="278" w:lineRule="auto" w:before="157" w:after="0"/>
        <w:ind w:left="1246" w:right="490" w:hanging="360"/>
        <w:jc w:val="both"/>
        <w:rPr>
          <w:sz w:val="21"/>
        </w:rPr>
      </w:pPr>
      <w:r>
        <w:rPr>
          <w:b/>
          <w:sz w:val="21"/>
        </w:rPr>
        <w:t>Servicios Otros: </w:t>
      </w:r>
      <w:r>
        <w:rPr>
          <w:sz w:val="21"/>
        </w:rPr>
        <w:t>Protección civil, corte de cabello, colectas, orientación educativa,</w:t>
      </w:r>
      <w:r>
        <w:rPr>
          <w:spacing w:val="1"/>
          <w:sz w:val="21"/>
        </w:rPr>
        <w:t> </w:t>
      </w:r>
      <w:r>
        <w:rPr>
          <w:sz w:val="21"/>
        </w:rPr>
        <w:t>derechos</w:t>
      </w:r>
      <w:r>
        <w:rPr>
          <w:spacing w:val="-22"/>
          <w:sz w:val="21"/>
        </w:rPr>
        <w:t> </w:t>
      </w:r>
      <w:r>
        <w:rPr>
          <w:sz w:val="21"/>
        </w:rPr>
        <w:t>humanos</w:t>
      </w:r>
      <w:r>
        <w:rPr>
          <w:spacing w:val="-21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no</w:t>
      </w:r>
      <w:r>
        <w:rPr>
          <w:spacing w:val="-18"/>
          <w:sz w:val="21"/>
        </w:rPr>
        <w:t> </w:t>
      </w:r>
      <w:r>
        <w:rPr>
          <w:sz w:val="21"/>
        </w:rPr>
        <w:t>discriminación.</w:t>
      </w:r>
    </w:p>
    <w:p>
      <w:pPr>
        <w:pStyle w:val="ListParagraph"/>
        <w:numPr>
          <w:ilvl w:val="1"/>
          <w:numId w:val="7"/>
        </w:numPr>
        <w:tabs>
          <w:tab w:pos="962" w:val="left" w:leader="none"/>
        </w:tabs>
        <w:spacing w:line="278" w:lineRule="auto" w:before="156" w:after="0"/>
        <w:ind w:left="961" w:right="494" w:hanging="425"/>
        <w:jc w:val="both"/>
        <w:rPr>
          <w:sz w:val="21"/>
        </w:rPr>
      </w:pPr>
      <w:r>
        <w:rPr>
          <w:sz w:val="21"/>
        </w:rPr>
        <w:t>El</w:t>
      </w:r>
      <w:r>
        <w:rPr>
          <w:spacing w:val="-4"/>
          <w:sz w:val="21"/>
        </w:rPr>
        <w:t> </w:t>
      </w:r>
      <w:r>
        <w:rPr>
          <w:sz w:val="21"/>
        </w:rPr>
        <w:t>responsable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8"/>
          <w:sz w:val="21"/>
        </w:rPr>
        <w:t> </w:t>
      </w:r>
      <w:r>
        <w:rPr>
          <w:sz w:val="21"/>
        </w:rPr>
        <w:t>vinculación</w:t>
      </w:r>
      <w:r>
        <w:rPr>
          <w:spacing w:val="-7"/>
          <w:sz w:val="21"/>
        </w:rPr>
        <w:t> </w:t>
      </w:r>
      <w:r>
        <w:rPr>
          <w:sz w:val="21"/>
        </w:rPr>
        <w:t>del</w:t>
      </w:r>
      <w:r>
        <w:rPr>
          <w:spacing w:val="-6"/>
          <w:sz w:val="21"/>
        </w:rPr>
        <w:t> </w:t>
      </w:r>
      <w:r>
        <w:rPr>
          <w:sz w:val="21"/>
        </w:rPr>
        <w:t>plantel</w:t>
      </w:r>
      <w:r>
        <w:rPr>
          <w:spacing w:val="-5"/>
          <w:sz w:val="21"/>
        </w:rPr>
        <w:t> </w:t>
      </w:r>
      <w:r>
        <w:rPr>
          <w:sz w:val="21"/>
        </w:rPr>
        <w:t>realizará</w:t>
      </w:r>
      <w:r>
        <w:rPr>
          <w:spacing w:val="-7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reporte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7"/>
          <w:sz w:val="21"/>
        </w:rPr>
        <w:t> </w:t>
      </w:r>
      <w:r>
        <w:rPr>
          <w:sz w:val="21"/>
        </w:rPr>
        <w:t>actividades</w:t>
      </w:r>
      <w:r>
        <w:rPr>
          <w:spacing w:val="-7"/>
          <w:sz w:val="21"/>
        </w:rPr>
        <w:t> </w:t>
      </w:r>
      <w:r>
        <w:rPr>
          <w:sz w:val="21"/>
        </w:rPr>
        <w:t>y</w:t>
      </w:r>
      <w:r>
        <w:rPr>
          <w:spacing w:val="-7"/>
          <w:sz w:val="21"/>
        </w:rPr>
        <w:t> </w:t>
      </w:r>
      <w:r>
        <w:rPr>
          <w:sz w:val="21"/>
        </w:rPr>
        <w:t>deberá</w:t>
      </w:r>
      <w:r>
        <w:rPr>
          <w:spacing w:val="-71"/>
          <w:sz w:val="21"/>
        </w:rPr>
        <w:t> </w:t>
      </w:r>
      <w:r>
        <w:rPr>
          <w:sz w:val="21"/>
        </w:rPr>
        <w:t>realizar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captura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20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formato</w:t>
      </w:r>
      <w:r>
        <w:rPr>
          <w:spacing w:val="-22"/>
          <w:sz w:val="21"/>
        </w:rPr>
        <w:t> </w:t>
      </w:r>
      <w:r>
        <w:rPr>
          <w:sz w:val="21"/>
        </w:rPr>
        <w:t>incluido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21"/>
          <w:sz w:val="21"/>
        </w:rPr>
        <w:t> </w:t>
      </w:r>
      <w:r>
        <w:rPr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SIIE,</w:t>
      </w:r>
      <w:r>
        <w:rPr>
          <w:spacing w:val="-20"/>
          <w:sz w:val="21"/>
        </w:rPr>
        <w:t> </w:t>
      </w:r>
      <w:r>
        <w:rPr>
          <w:sz w:val="21"/>
        </w:rPr>
        <w:t>a</w:t>
      </w:r>
      <w:r>
        <w:rPr>
          <w:spacing w:val="-22"/>
          <w:sz w:val="21"/>
        </w:rPr>
        <w:t> </w:t>
      </w:r>
      <w:r>
        <w:rPr>
          <w:sz w:val="21"/>
        </w:rPr>
        <w:t>los</w:t>
      </w:r>
      <w:r>
        <w:rPr>
          <w:spacing w:val="-22"/>
          <w:sz w:val="21"/>
        </w:rPr>
        <w:t> </w:t>
      </w:r>
      <w:r>
        <w:rPr>
          <w:sz w:val="21"/>
        </w:rPr>
        <w:t>10</w:t>
      </w:r>
      <w:r>
        <w:rPr>
          <w:spacing w:val="-21"/>
          <w:sz w:val="21"/>
        </w:rPr>
        <w:t> </w:t>
      </w:r>
      <w:r>
        <w:rPr>
          <w:sz w:val="21"/>
        </w:rPr>
        <w:t>días</w:t>
      </w:r>
      <w:r>
        <w:rPr>
          <w:spacing w:val="-21"/>
          <w:sz w:val="21"/>
        </w:rPr>
        <w:t> </w:t>
      </w:r>
      <w:r>
        <w:rPr>
          <w:sz w:val="21"/>
        </w:rPr>
        <w:t>naturales</w:t>
      </w:r>
      <w:r>
        <w:rPr>
          <w:spacing w:val="-22"/>
          <w:sz w:val="21"/>
        </w:rPr>
        <w:t> </w:t>
      </w:r>
      <w:r>
        <w:rPr>
          <w:sz w:val="21"/>
        </w:rPr>
        <w:t>de</w:t>
      </w:r>
      <w:r>
        <w:rPr>
          <w:spacing w:val="-22"/>
          <w:sz w:val="21"/>
        </w:rPr>
        <w:t> </w:t>
      </w:r>
      <w:r>
        <w:rPr>
          <w:sz w:val="21"/>
        </w:rPr>
        <w:t>concluido</w:t>
      </w:r>
      <w:r>
        <w:rPr>
          <w:spacing w:val="-19"/>
          <w:sz w:val="21"/>
        </w:rPr>
        <w:t> </w:t>
      </w:r>
      <w:r>
        <w:rPr>
          <w:sz w:val="21"/>
        </w:rPr>
        <w:t>el</w:t>
      </w:r>
      <w:r>
        <w:rPr>
          <w:spacing w:val="-72"/>
          <w:sz w:val="21"/>
        </w:rPr>
        <w:t> </w:t>
      </w:r>
      <w:r>
        <w:rPr>
          <w:sz w:val="21"/>
        </w:rPr>
        <w:t>mes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1"/>
          <w:sz w:val="21"/>
        </w:rPr>
        <w:t> </w:t>
      </w:r>
      <w:r>
        <w:rPr>
          <w:sz w:val="21"/>
        </w:rPr>
        <w:t>se</w:t>
      </w:r>
      <w:r>
        <w:rPr>
          <w:spacing w:val="-20"/>
          <w:sz w:val="21"/>
        </w:rPr>
        <w:t> </w:t>
      </w:r>
      <w:r>
        <w:rPr>
          <w:sz w:val="21"/>
        </w:rPr>
        <w:t>llevó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cabo</w:t>
      </w:r>
      <w:r>
        <w:rPr>
          <w:spacing w:val="-21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actividad.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962" w:val="left" w:leader="none"/>
        </w:tabs>
        <w:spacing w:line="276" w:lineRule="auto" w:before="0" w:after="0"/>
        <w:ind w:left="961" w:right="491" w:hanging="425"/>
        <w:jc w:val="both"/>
        <w:rPr>
          <w:sz w:val="21"/>
        </w:rPr>
      </w:pP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responsable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21"/>
          <w:sz w:val="21"/>
        </w:rPr>
        <w:t> </w:t>
      </w:r>
      <w:r>
        <w:rPr>
          <w:sz w:val="21"/>
        </w:rPr>
        <w:t>vinculación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CE,</w:t>
      </w:r>
      <w:r>
        <w:rPr>
          <w:spacing w:val="-13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UODCDMX</w:t>
      </w:r>
      <w:r>
        <w:rPr>
          <w:spacing w:val="-17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19"/>
          <w:sz w:val="21"/>
        </w:rPr>
        <w:t> </w:t>
      </w:r>
      <w:r>
        <w:rPr>
          <w:sz w:val="21"/>
        </w:rPr>
        <w:t>RCEO,</w:t>
      </w:r>
      <w:r>
        <w:rPr>
          <w:spacing w:val="-20"/>
          <w:sz w:val="21"/>
        </w:rPr>
        <w:t> </w:t>
      </w:r>
      <w:r>
        <w:rPr>
          <w:sz w:val="21"/>
        </w:rPr>
        <w:t>validarán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información</w:t>
      </w:r>
      <w:r>
        <w:rPr>
          <w:spacing w:val="-71"/>
          <w:sz w:val="21"/>
        </w:rPr>
        <w:t> </w:t>
      </w:r>
      <w:r>
        <w:rPr>
          <w:sz w:val="21"/>
        </w:rPr>
        <w:t>capturada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SIIE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9"/>
          <w:sz w:val="21"/>
        </w:rPr>
        <w:t> </w:t>
      </w:r>
      <w:r>
        <w:rPr>
          <w:sz w:val="21"/>
        </w:rPr>
        <w:t>5</w:t>
      </w:r>
      <w:r>
        <w:rPr>
          <w:spacing w:val="-5"/>
          <w:sz w:val="21"/>
        </w:rPr>
        <w:t> </w:t>
      </w:r>
      <w:r>
        <w:rPr>
          <w:sz w:val="21"/>
        </w:rPr>
        <w:t>días</w:t>
      </w:r>
      <w:r>
        <w:rPr>
          <w:spacing w:val="-9"/>
          <w:sz w:val="21"/>
        </w:rPr>
        <w:t> </w:t>
      </w:r>
      <w:r>
        <w:rPr>
          <w:sz w:val="21"/>
        </w:rPr>
        <w:t>naturales</w:t>
      </w:r>
      <w:r>
        <w:rPr>
          <w:spacing w:val="-7"/>
          <w:sz w:val="21"/>
        </w:rPr>
        <w:t> </w:t>
      </w:r>
      <w:r>
        <w:rPr>
          <w:sz w:val="21"/>
        </w:rPr>
        <w:t>posteriores</w:t>
      </w:r>
      <w:r>
        <w:rPr>
          <w:spacing w:val="-6"/>
          <w:sz w:val="21"/>
        </w:rPr>
        <w:t> </w:t>
      </w:r>
      <w:r>
        <w:rPr>
          <w:sz w:val="21"/>
        </w:rPr>
        <w:t>al</w:t>
      </w:r>
      <w:r>
        <w:rPr>
          <w:spacing w:val="-8"/>
          <w:sz w:val="21"/>
        </w:rPr>
        <w:t> </w:t>
      </w:r>
      <w:r>
        <w:rPr>
          <w:sz w:val="21"/>
        </w:rPr>
        <w:t>cierre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captura,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acuerdo</w:t>
      </w:r>
      <w:r>
        <w:rPr>
          <w:spacing w:val="-72"/>
          <w:sz w:val="21"/>
        </w:rPr>
        <w:t> </w:t>
      </w:r>
      <w:r>
        <w:rPr>
          <w:sz w:val="21"/>
        </w:rPr>
        <w:t>con</w:t>
      </w:r>
      <w:r>
        <w:rPr>
          <w:spacing w:val="-11"/>
          <w:sz w:val="21"/>
        </w:rPr>
        <w:t> </w:t>
      </w: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población</w:t>
      </w:r>
      <w:r>
        <w:rPr>
          <w:spacing w:val="-14"/>
          <w:sz w:val="21"/>
        </w:rPr>
        <w:t> </w:t>
      </w:r>
      <w:r>
        <w:rPr>
          <w:sz w:val="21"/>
        </w:rPr>
        <w:t>beneficiada,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4"/>
          <w:sz w:val="21"/>
        </w:rPr>
        <w:t> </w:t>
      </w:r>
      <w:r>
        <w:rPr>
          <w:sz w:val="21"/>
        </w:rPr>
        <w:t>clasificación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servicio</w:t>
      </w:r>
      <w:r>
        <w:rPr>
          <w:spacing w:val="-16"/>
          <w:sz w:val="21"/>
        </w:rPr>
        <w:t> </w:t>
      </w:r>
      <w:r>
        <w:rPr>
          <w:sz w:val="21"/>
        </w:rPr>
        <w:t>correspondiente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por</w:t>
      </w:r>
      <w:r>
        <w:rPr>
          <w:spacing w:val="-10"/>
          <w:sz w:val="21"/>
        </w:rPr>
        <w:t> </w:t>
      </w:r>
      <w:r>
        <w:rPr>
          <w:sz w:val="21"/>
        </w:rPr>
        <w:t>género.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962" w:val="left" w:leader="none"/>
        </w:tabs>
        <w:spacing w:line="276" w:lineRule="auto" w:before="0" w:after="0"/>
        <w:ind w:left="961" w:right="490" w:hanging="425"/>
        <w:jc w:val="both"/>
        <w:rPr>
          <w:sz w:val="21"/>
        </w:rPr>
      </w:pPr>
      <w:r>
        <w:rPr>
          <w:sz w:val="21"/>
        </w:rPr>
        <w:t>El responsable de vinculación del plantel deberá elaborar un informe que describa las</w:t>
      </w:r>
      <w:r>
        <w:rPr>
          <w:spacing w:val="1"/>
          <w:sz w:val="21"/>
        </w:rPr>
        <w:t> </w:t>
      </w:r>
      <w:r>
        <w:rPr>
          <w:sz w:val="21"/>
        </w:rPr>
        <w:t>actividades realizadas incluyendo una reseña fotográfica o filmográfica a los 10 días</w:t>
      </w:r>
      <w:r>
        <w:rPr>
          <w:spacing w:val="1"/>
          <w:sz w:val="21"/>
        </w:rPr>
        <w:t> </w:t>
      </w:r>
      <w:r>
        <w:rPr>
          <w:sz w:val="21"/>
        </w:rPr>
        <w:t>naturales</w:t>
      </w:r>
      <w:r>
        <w:rPr>
          <w:spacing w:val="-23"/>
          <w:sz w:val="21"/>
        </w:rPr>
        <w:t> </w:t>
      </w:r>
      <w:r>
        <w:rPr>
          <w:sz w:val="21"/>
        </w:rPr>
        <w:t>de</w:t>
      </w:r>
      <w:r>
        <w:rPr>
          <w:spacing w:val="-25"/>
          <w:sz w:val="21"/>
        </w:rPr>
        <w:t> </w:t>
      </w:r>
      <w:r>
        <w:rPr>
          <w:sz w:val="21"/>
        </w:rPr>
        <w:t>concluido</w:t>
      </w:r>
      <w:r>
        <w:rPr>
          <w:spacing w:val="-22"/>
          <w:sz w:val="21"/>
        </w:rPr>
        <w:t> </w:t>
      </w:r>
      <w:r>
        <w:rPr>
          <w:sz w:val="21"/>
        </w:rPr>
        <w:t>el</w:t>
      </w:r>
      <w:r>
        <w:rPr>
          <w:spacing w:val="-22"/>
          <w:sz w:val="21"/>
        </w:rPr>
        <w:t> </w:t>
      </w:r>
      <w:r>
        <w:rPr>
          <w:sz w:val="21"/>
        </w:rPr>
        <w:t>mes</w:t>
      </w:r>
      <w:r>
        <w:rPr>
          <w:spacing w:val="-22"/>
          <w:sz w:val="21"/>
        </w:rPr>
        <w:t> </w:t>
      </w:r>
      <w:r>
        <w:rPr>
          <w:sz w:val="21"/>
        </w:rPr>
        <w:t>en</w:t>
      </w:r>
      <w:r>
        <w:rPr>
          <w:spacing w:val="-20"/>
          <w:sz w:val="21"/>
        </w:rPr>
        <w:t> </w:t>
      </w:r>
      <w:r>
        <w:rPr>
          <w:sz w:val="21"/>
        </w:rPr>
        <w:t>que</w:t>
      </w:r>
      <w:r>
        <w:rPr>
          <w:spacing w:val="-23"/>
          <w:sz w:val="21"/>
        </w:rPr>
        <w:t> </w:t>
      </w:r>
      <w:r>
        <w:rPr>
          <w:sz w:val="21"/>
        </w:rPr>
        <w:t>se</w:t>
      </w:r>
      <w:r>
        <w:rPr>
          <w:spacing w:val="-22"/>
          <w:sz w:val="21"/>
        </w:rPr>
        <w:t> </w:t>
      </w:r>
      <w:r>
        <w:rPr>
          <w:sz w:val="21"/>
        </w:rPr>
        <w:t>realizó</w:t>
      </w:r>
      <w:r>
        <w:rPr>
          <w:spacing w:val="-25"/>
          <w:sz w:val="21"/>
        </w:rPr>
        <w:t> </w:t>
      </w:r>
      <w:r>
        <w:rPr>
          <w:sz w:val="21"/>
        </w:rPr>
        <w:t>la</w:t>
      </w:r>
      <w:r>
        <w:rPr>
          <w:spacing w:val="-22"/>
          <w:sz w:val="21"/>
        </w:rPr>
        <w:t> </w:t>
      </w:r>
      <w:r>
        <w:rPr>
          <w:sz w:val="21"/>
        </w:rPr>
        <w:t>actividad</w:t>
      </w:r>
      <w:r>
        <w:rPr>
          <w:spacing w:val="-23"/>
          <w:sz w:val="21"/>
        </w:rPr>
        <w:t> </w:t>
      </w:r>
      <w:r>
        <w:rPr>
          <w:sz w:val="21"/>
        </w:rPr>
        <w:t>y</w:t>
      </w:r>
      <w:r>
        <w:rPr>
          <w:spacing w:val="-22"/>
          <w:sz w:val="21"/>
        </w:rPr>
        <w:t> </w:t>
      </w:r>
      <w:r>
        <w:rPr>
          <w:sz w:val="21"/>
        </w:rPr>
        <w:t>remitirlo</w:t>
      </w:r>
      <w:r>
        <w:rPr>
          <w:spacing w:val="-25"/>
          <w:sz w:val="21"/>
        </w:rPr>
        <w:t> </w:t>
      </w:r>
      <w:r>
        <w:rPr>
          <w:sz w:val="21"/>
        </w:rPr>
        <w:t>al</w:t>
      </w:r>
      <w:r>
        <w:rPr>
          <w:spacing w:val="-16"/>
          <w:sz w:val="21"/>
        </w:rPr>
        <w:t> </w:t>
      </w:r>
      <w:r>
        <w:rPr>
          <w:sz w:val="21"/>
        </w:rPr>
        <w:t>CE,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24"/>
          <w:sz w:val="21"/>
        </w:rPr>
        <w:t> </w:t>
      </w:r>
      <w:r>
        <w:rPr>
          <w:sz w:val="21"/>
        </w:rPr>
        <w:t>UODCDMX</w:t>
      </w:r>
      <w:r>
        <w:rPr>
          <w:spacing w:val="-71"/>
          <w:sz w:val="21"/>
        </w:rPr>
        <w:t> </w:t>
      </w:r>
      <w:r>
        <w:rPr>
          <w:sz w:val="21"/>
        </w:rPr>
        <w:t>y</w:t>
      </w:r>
      <w:r>
        <w:rPr>
          <w:spacing w:val="-20"/>
          <w:sz w:val="21"/>
        </w:rPr>
        <w:t> </w:t>
      </w:r>
      <w:r>
        <w:rPr>
          <w:sz w:val="21"/>
        </w:rPr>
        <w:t>la</w:t>
      </w:r>
      <w:r>
        <w:rPr>
          <w:spacing w:val="-21"/>
          <w:sz w:val="21"/>
        </w:rPr>
        <w:t> </w:t>
      </w:r>
      <w:r>
        <w:rPr>
          <w:sz w:val="21"/>
        </w:rPr>
        <w:t>RCEO.</w:t>
      </w:r>
    </w:p>
    <w:p>
      <w:pPr>
        <w:spacing w:after="0" w:line="276" w:lineRule="auto"/>
        <w:jc w:val="both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962" w:val="left" w:leader="none"/>
        </w:tabs>
        <w:spacing w:line="278" w:lineRule="auto" w:before="93" w:after="0"/>
        <w:ind w:left="961" w:right="489" w:hanging="425"/>
        <w:jc w:val="both"/>
        <w:rPr>
          <w:sz w:val="21"/>
        </w:rPr>
      </w:pPr>
      <w:r>
        <w:rPr>
          <w:sz w:val="21"/>
        </w:rPr>
        <w:t>El</w:t>
      </w:r>
      <w:r>
        <w:rPr>
          <w:spacing w:val="-23"/>
          <w:sz w:val="21"/>
        </w:rPr>
        <w:t> </w:t>
      </w:r>
      <w:r>
        <w:rPr>
          <w:sz w:val="21"/>
        </w:rPr>
        <w:t>responsable</w:t>
      </w:r>
      <w:r>
        <w:rPr>
          <w:spacing w:val="-26"/>
          <w:sz w:val="21"/>
        </w:rPr>
        <w:t> </w:t>
      </w:r>
      <w:r>
        <w:rPr>
          <w:sz w:val="21"/>
        </w:rPr>
        <w:t>de</w:t>
      </w:r>
      <w:r>
        <w:rPr>
          <w:spacing w:val="-23"/>
          <w:sz w:val="21"/>
        </w:rPr>
        <w:t> </w:t>
      </w:r>
      <w:r>
        <w:rPr>
          <w:sz w:val="21"/>
        </w:rPr>
        <w:t>vinculación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27"/>
          <w:sz w:val="21"/>
        </w:rPr>
        <w:t> </w:t>
      </w:r>
      <w:r>
        <w:rPr>
          <w:sz w:val="21"/>
        </w:rPr>
        <w:t>los</w:t>
      </w:r>
      <w:r>
        <w:rPr>
          <w:spacing w:val="-23"/>
          <w:sz w:val="21"/>
        </w:rPr>
        <w:t> </w:t>
      </w:r>
      <w:r>
        <w:rPr>
          <w:sz w:val="21"/>
        </w:rPr>
        <w:t>CE,</w:t>
      </w:r>
      <w:r>
        <w:rPr>
          <w:spacing w:val="-26"/>
          <w:sz w:val="21"/>
        </w:rPr>
        <w:t> </w:t>
      </w:r>
      <w:r>
        <w:rPr>
          <w:sz w:val="21"/>
        </w:rPr>
        <w:t>la</w:t>
      </w:r>
      <w:r>
        <w:rPr>
          <w:spacing w:val="-22"/>
          <w:sz w:val="21"/>
        </w:rPr>
        <w:t> </w:t>
      </w:r>
      <w:r>
        <w:rPr>
          <w:sz w:val="21"/>
        </w:rPr>
        <w:t>UODCDMX</w:t>
      </w:r>
      <w:r>
        <w:rPr>
          <w:spacing w:val="-23"/>
          <w:sz w:val="21"/>
        </w:rPr>
        <w:t> </w:t>
      </w:r>
      <w:r>
        <w:rPr>
          <w:sz w:val="21"/>
        </w:rPr>
        <w:t>y</w:t>
      </w:r>
      <w:r>
        <w:rPr>
          <w:spacing w:val="-22"/>
          <w:sz w:val="21"/>
        </w:rPr>
        <w:t> </w:t>
      </w:r>
      <w:r>
        <w:rPr>
          <w:sz w:val="21"/>
        </w:rPr>
        <w:t>la</w:t>
      </w:r>
      <w:r>
        <w:rPr>
          <w:spacing w:val="-23"/>
          <w:sz w:val="21"/>
        </w:rPr>
        <w:t> </w:t>
      </w:r>
      <w:r>
        <w:rPr>
          <w:sz w:val="21"/>
        </w:rPr>
        <w:t>RCEO,</w:t>
      </w:r>
      <w:r>
        <w:rPr>
          <w:spacing w:val="-23"/>
          <w:sz w:val="21"/>
        </w:rPr>
        <w:t> </w:t>
      </w:r>
      <w:r>
        <w:rPr>
          <w:sz w:val="21"/>
        </w:rPr>
        <w:t>realizará</w:t>
      </w:r>
      <w:r>
        <w:rPr>
          <w:spacing w:val="-23"/>
          <w:sz w:val="21"/>
        </w:rPr>
        <w:t> </w:t>
      </w:r>
      <w:r>
        <w:rPr>
          <w:sz w:val="21"/>
        </w:rPr>
        <w:t>un</w:t>
      </w:r>
      <w:r>
        <w:rPr>
          <w:spacing w:val="-26"/>
          <w:sz w:val="21"/>
        </w:rPr>
        <w:t> </w:t>
      </w:r>
      <w:r>
        <w:rPr>
          <w:sz w:val="21"/>
        </w:rPr>
        <w:t>concentrado</w:t>
      </w:r>
      <w:r>
        <w:rPr>
          <w:spacing w:val="-71"/>
          <w:sz w:val="21"/>
        </w:rPr>
        <w:t> </w:t>
      </w:r>
      <w:r>
        <w:rPr>
          <w:sz w:val="21"/>
        </w:rPr>
        <w:t>de evidencias y lo enviará por correo electrónico a la DVS, dentro de los 5 días hábiles</w:t>
      </w:r>
      <w:r>
        <w:rPr>
          <w:spacing w:val="1"/>
          <w:sz w:val="21"/>
        </w:rPr>
        <w:t> </w:t>
      </w:r>
      <w:r>
        <w:rPr>
          <w:sz w:val="21"/>
        </w:rPr>
        <w:t>posteriores</w:t>
      </w:r>
      <w:r>
        <w:rPr>
          <w:spacing w:val="-23"/>
          <w:sz w:val="21"/>
        </w:rPr>
        <w:t> </w:t>
      </w:r>
      <w:r>
        <w:rPr>
          <w:sz w:val="21"/>
        </w:rPr>
        <w:t>al</w:t>
      </w:r>
      <w:r>
        <w:rPr>
          <w:spacing w:val="-21"/>
          <w:sz w:val="21"/>
        </w:rPr>
        <w:t> </w:t>
      </w:r>
      <w:r>
        <w:rPr>
          <w:sz w:val="21"/>
        </w:rPr>
        <w:t>evento.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974" w:val="left" w:leader="none"/>
        </w:tabs>
        <w:spacing w:line="276" w:lineRule="auto" w:before="0" w:after="0"/>
        <w:ind w:left="973" w:right="487" w:hanging="425"/>
        <w:jc w:val="both"/>
        <w:rPr>
          <w:sz w:val="21"/>
        </w:rPr>
      </w:pP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la</w:t>
      </w:r>
      <w:r>
        <w:rPr>
          <w:spacing w:val="-20"/>
          <w:sz w:val="21"/>
        </w:rPr>
        <w:t> </w:t>
      </w:r>
      <w:r>
        <w:rPr>
          <w:sz w:val="21"/>
        </w:rPr>
        <w:t>captura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las</w:t>
      </w:r>
      <w:r>
        <w:rPr>
          <w:spacing w:val="-17"/>
          <w:sz w:val="21"/>
        </w:rPr>
        <w:t> </w:t>
      </w:r>
      <w:r>
        <w:rPr>
          <w:sz w:val="21"/>
        </w:rPr>
        <w:t>acciones</w:t>
      </w:r>
      <w:r>
        <w:rPr>
          <w:spacing w:val="-21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Semana</w:t>
      </w:r>
      <w:r>
        <w:rPr>
          <w:spacing w:val="-16"/>
          <w:sz w:val="21"/>
        </w:rPr>
        <w:t> </w:t>
      </w:r>
      <w:r>
        <w:rPr>
          <w:sz w:val="21"/>
        </w:rPr>
        <w:t>CONALEP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Protección</w:t>
      </w:r>
      <w:r>
        <w:rPr>
          <w:spacing w:val="-19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Salud,</w:t>
      </w:r>
      <w:r>
        <w:rPr>
          <w:spacing w:val="-16"/>
          <w:sz w:val="21"/>
        </w:rPr>
        <w:t> </w:t>
      </w:r>
      <w:r>
        <w:rPr>
          <w:sz w:val="21"/>
        </w:rPr>
        <w:t>Semana</w:t>
      </w:r>
      <w:r>
        <w:rPr>
          <w:spacing w:val="-71"/>
          <w:sz w:val="21"/>
        </w:rPr>
        <w:t> </w:t>
      </w:r>
      <w:r>
        <w:rPr>
          <w:sz w:val="21"/>
        </w:rPr>
        <w:t>CONALEP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protección</w:t>
      </w:r>
      <w:r>
        <w:rPr>
          <w:spacing w:val="1"/>
          <w:sz w:val="21"/>
        </w:rPr>
        <w:t> </w:t>
      </w:r>
      <w:r>
        <w:rPr>
          <w:sz w:val="21"/>
        </w:rPr>
        <w:t>medio</w:t>
      </w:r>
      <w:r>
        <w:rPr>
          <w:spacing w:val="1"/>
          <w:sz w:val="21"/>
        </w:rPr>
        <w:t> </w:t>
      </w:r>
      <w:r>
        <w:rPr>
          <w:sz w:val="21"/>
        </w:rPr>
        <w:t>ambiente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Semana</w:t>
      </w:r>
      <w:r>
        <w:rPr>
          <w:spacing w:val="1"/>
          <w:sz w:val="21"/>
        </w:rPr>
        <w:t> </w:t>
      </w:r>
      <w:r>
        <w:rPr>
          <w:sz w:val="21"/>
        </w:rPr>
        <w:t>CONALEP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73"/>
          <w:sz w:val="21"/>
        </w:rPr>
        <w:t> </w:t>
      </w:r>
      <w:r>
        <w:rPr>
          <w:sz w:val="21"/>
        </w:rPr>
        <w:t>comunidad,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deberán</w:t>
      </w:r>
      <w:r>
        <w:rPr>
          <w:spacing w:val="-21"/>
          <w:sz w:val="21"/>
        </w:rPr>
        <w:t> </w:t>
      </w:r>
      <w:r>
        <w:rPr>
          <w:spacing w:val="-1"/>
          <w:sz w:val="21"/>
        </w:rPr>
        <w:t>ser</w:t>
      </w:r>
      <w:r>
        <w:rPr>
          <w:spacing w:val="-25"/>
          <w:sz w:val="21"/>
        </w:rPr>
        <w:t> </w:t>
      </w:r>
      <w:r>
        <w:rPr>
          <w:spacing w:val="-1"/>
          <w:sz w:val="21"/>
        </w:rPr>
        <w:t>capturadas</w:t>
      </w:r>
      <w:r>
        <w:rPr>
          <w:spacing w:val="-22"/>
          <w:sz w:val="21"/>
        </w:rPr>
        <w:t> </w:t>
      </w:r>
      <w:r>
        <w:rPr>
          <w:spacing w:val="-1"/>
          <w:sz w:val="21"/>
        </w:rPr>
        <w:t>en</w:t>
      </w:r>
      <w:r>
        <w:rPr>
          <w:spacing w:val="-23"/>
          <w:sz w:val="21"/>
        </w:rPr>
        <w:t> </w:t>
      </w:r>
      <w:r>
        <w:rPr>
          <w:spacing w:val="-1"/>
          <w:sz w:val="21"/>
        </w:rPr>
        <w:t>el</w:t>
      </w:r>
      <w:r>
        <w:rPr>
          <w:spacing w:val="-21"/>
          <w:sz w:val="21"/>
        </w:rPr>
        <w:t> </w:t>
      </w:r>
      <w:r>
        <w:rPr>
          <w:sz w:val="21"/>
        </w:rPr>
        <w:t>SIIE,</w:t>
      </w:r>
      <w:r>
        <w:rPr>
          <w:spacing w:val="-23"/>
          <w:sz w:val="21"/>
        </w:rPr>
        <w:t> </w:t>
      </w:r>
      <w:r>
        <w:rPr>
          <w:sz w:val="21"/>
        </w:rPr>
        <w:t>a</w:t>
      </w:r>
      <w:r>
        <w:rPr>
          <w:spacing w:val="-21"/>
          <w:sz w:val="21"/>
        </w:rPr>
        <w:t> </w:t>
      </w:r>
      <w:r>
        <w:rPr>
          <w:sz w:val="21"/>
        </w:rPr>
        <w:t>través</w:t>
      </w:r>
      <w:r>
        <w:rPr>
          <w:spacing w:val="-22"/>
          <w:sz w:val="21"/>
        </w:rPr>
        <w:t> </w:t>
      </w:r>
      <w:r>
        <w:rPr>
          <w:sz w:val="21"/>
        </w:rPr>
        <w:t>del</w:t>
      </w:r>
      <w:r>
        <w:rPr>
          <w:spacing w:val="-23"/>
          <w:sz w:val="21"/>
        </w:rPr>
        <w:t> </w:t>
      </w:r>
      <w:r>
        <w:rPr>
          <w:sz w:val="21"/>
        </w:rPr>
        <w:t>formato</w:t>
      </w:r>
      <w:r>
        <w:rPr>
          <w:spacing w:val="-22"/>
          <w:sz w:val="21"/>
        </w:rPr>
        <w:t> </w:t>
      </w:r>
      <w:r>
        <w:rPr>
          <w:sz w:val="21"/>
        </w:rPr>
        <w:t>Pr-SUST-CONALEP-004-Pd-02-F-</w:t>
      </w:r>
      <w:r>
        <w:rPr>
          <w:spacing w:val="-72"/>
          <w:sz w:val="21"/>
        </w:rPr>
        <w:t> </w:t>
      </w:r>
      <w:r>
        <w:rPr>
          <w:sz w:val="21"/>
        </w:rPr>
        <w:t>05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su</w:t>
      </w:r>
      <w:r>
        <w:rPr>
          <w:spacing w:val="-20"/>
          <w:sz w:val="21"/>
        </w:rPr>
        <w:t> </w:t>
      </w:r>
      <w:r>
        <w:rPr>
          <w:sz w:val="21"/>
        </w:rPr>
        <w:t>categoría</w:t>
      </w:r>
      <w:r>
        <w:rPr>
          <w:spacing w:val="-20"/>
          <w:sz w:val="21"/>
        </w:rPr>
        <w:t> </w:t>
      </w:r>
      <w:r>
        <w:rPr>
          <w:sz w:val="21"/>
        </w:rPr>
        <w:t>correspondiente.</w:t>
      </w:r>
    </w:p>
    <w:p>
      <w:pPr>
        <w:pStyle w:val="BodyText"/>
        <w:spacing w:before="3"/>
        <w:rPr>
          <w:sz w:val="37"/>
        </w:rPr>
      </w:pPr>
    </w:p>
    <w:p>
      <w:pPr>
        <w:pStyle w:val="Heading2"/>
        <w:ind w:right="910"/>
      </w:pPr>
      <w:bookmarkStart w:name="_bookmark6" w:id="7"/>
      <w:bookmarkEnd w:id="7"/>
      <w:r>
        <w:rPr>
          <w:b w:val="0"/>
        </w:rPr>
      </w:r>
      <w:r>
        <w:rPr>
          <w:w w:val="90"/>
        </w:rPr>
        <w:t>CAPÍTULO</w:t>
      </w:r>
      <w:r>
        <w:rPr>
          <w:spacing w:val="36"/>
          <w:w w:val="90"/>
        </w:rPr>
        <w:t> </w:t>
      </w:r>
      <w:r>
        <w:rPr>
          <w:w w:val="90"/>
        </w:rPr>
        <w:t>IV.</w:t>
      </w:r>
      <w:r>
        <w:rPr>
          <w:spacing w:val="31"/>
          <w:w w:val="90"/>
        </w:rPr>
        <w:t> </w:t>
      </w:r>
      <w:r>
        <w:rPr>
          <w:w w:val="90"/>
        </w:rPr>
        <w:t>Días</w:t>
      </w:r>
      <w:r>
        <w:rPr>
          <w:spacing w:val="36"/>
          <w:w w:val="90"/>
        </w:rPr>
        <w:t> </w:t>
      </w:r>
      <w:r>
        <w:rPr>
          <w:w w:val="90"/>
        </w:rPr>
        <w:t>CONALEP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276" w:lineRule="auto" w:before="1"/>
        <w:ind w:left="252" w:right="492"/>
        <w:jc w:val="both"/>
      </w:pPr>
      <w:r>
        <w:rPr>
          <w:b/>
          <w:w w:val="95"/>
        </w:rPr>
        <w:t>Artículo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24. Día de</w:t>
      </w:r>
      <w:r>
        <w:rPr>
          <w:b/>
          <w:spacing w:val="64"/>
        </w:rPr>
        <w:t> </w:t>
      </w:r>
      <w:r>
        <w:rPr>
          <w:b/>
          <w:w w:val="95"/>
        </w:rPr>
        <w:t>Protección Civil. </w:t>
      </w:r>
      <w:r>
        <w:rPr>
          <w:w w:val="95"/>
        </w:rPr>
        <w:t>Preparar comunidades resilientes basadas en el fomento</w:t>
      </w:r>
      <w:r>
        <w:rPr>
          <w:spacing w:val="1"/>
          <w:w w:val="95"/>
        </w:rPr>
        <w:t> </w:t>
      </w:r>
      <w:r>
        <w:rPr/>
        <w:t>de una Cultura de la Prevención de Desastres, capacitando a mujeres y hombres como</w:t>
      </w:r>
      <w:r>
        <w:rPr>
          <w:spacing w:val="1"/>
        </w:rPr>
        <w:t> </w:t>
      </w:r>
      <w:r>
        <w:rPr/>
        <w:t>formadores en materia de Protección Civil en su comunidad, centro educativo o de trabajo, a</w:t>
      </w:r>
      <w:r>
        <w:rPr>
          <w:spacing w:val="1"/>
        </w:rPr>
        <w:t> </w:t>
      </w:r>
      <w:r>
        <w:rPr/>
        <w:t>través de actividades que permitan la interacción ciudadana con las diferentes instancias que</w:t>
      </w:r>
      <w:r>
        <w:rPr>
          <w:spacing w:val="1"/>
        </w:rPr>
        <w:t> </w:t>
      </w:r>
      <w:r>
        <w:rPr/>
        <w:t>participan</w:t>
      </w:r>
      <w:r>
        <w:rPr>
          <w:spacing w:val="-15"/>
        </w:rPr>
        <w:t> </w:t>
      </w:r>
      <w:r>
        <w:rPr/>
        <w:t>ante</w:t>
      </w:r>
      <w:r>
        <w:rPr>
          <w:spacing w:val="-15"/>
        </w:rPr>
        <w:t> </w:t>
      </w:r>
      <w:r>
        <w:rPr/>
        <w:t>una</w:t>
      </w:r>
      <w:r>
        <w:rPr>
          <w:spacing w:val="-17"/>
        </w:rPr>
        <w:t> </w:t>
      </w:r>
      <w:r>
        <w:rPr/>
        <w:t>contingencia,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favor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comunidades</w:t>
      </w:r>
      <w:r>
        <w:rPr>
          <w:spacing w:val="-18"/>
        </w:rPr>
        <w:t> </w:t>
      </w:r>
      <w:r>
        <w:rPr/>
        <w:t>más</w:t>
      </w:r>
      <w:r>
        <w:rPr>
          <w:spacing w:val="-17"/>
        </w:rPr>
        <w:t> </w:t>
      </w:r>
      <w:r>
        <w:rPr/>
        <w:t>integras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seguras.</w:t>
      </w:r>
    </w:p>
    <w:p>
      <w:pPr>
        <w:pStyle w:val="BodyText"/>
        <w:spacing w:line="276" w:lineRule="auto" w:before="164"/>
        <w:ind w:left="252" w:right="492"/>
        <w:jc w:val="both"/>
      </w:pPr>
      <w:r>
        <w:rPr>
          <w:b/>
        </w:rPr>
        <w:t>Artículo 25. Día del Adulto Mayor. </w:t>
      </w:r>
      <w:r>
        <w:rPr/>
        <w:t>Fomentar entre los alumnos del Sistema CONALEP, la</w:t>
      </w:r>
      <w:r>
        <w:rPr>
          <w:spacing w:val="1"/>
        </w:rPr>
        <w:t> </w:t>
      </w:r>
      <w:r>
        <w:rPr/>
        <w:t>creación de una cultura de comprensión y respeto hacia los adultos mayores, ya que es una</w:t>
      </w:r>
      <w:r>
        <w:rPr>
          <w:spacing w:val="1"/>
        </w:rPr>
        <w:t> </w:t>
      </w:r>
      <w:r>
        <w:rPr/>
        <w:t>etapa de la vida en la que ocurren cambios y pérdidas importantes; todo ello, a través de</w:t>
      </w:r>
      <w:r>
        <w:rPr>
          <w:spacing w:val="1"/>
        </w:rPr>
        <w:t> </w:t>
      </w:r>
      <w:r>
        <w:rPr/>
        <w:t>actividades en favor de la inclusión, al transmitirles experiencias positivas y llevar consigo</w:t>
      </w:r>
      <w:r>
        <w:rPr>
          <w:spacing w:val="1"/>
        </w:rPr>
        <w:t> </w:t>
      </w:r>
      <w:r>
        <w:rPr/>
        <w:t>acciones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beneficien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ese</w:t>
      </w:r>
      <w:r>
        <w:rPr>
          <w:spacing w:val="-18"/>
        </w:rPr>
        <w:t> </w:t>
      </w:r>
      <w:r>
        <w:rPr/>
        <w:t>sector</w:t>
      </w:r>
      <w:r>
        <w:rPr>
          <w:spacing w:val="-19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población.</w:t>
      </w:r>
    </w:p>
    <w:p>
      <w:pPr>
        <w:pStyle w:val="BodyText"/>
        <w:spacing w:line="276" w:lineRule="auto" w:before="165"/>
        <w:ind w:left="252" w:right="493"/>
        <w:jc w:val="both"/>
      </w:pPr>
      <w:r>
        <w:rPr>
          <w:b/>
          <w:spacing w:val="-2"/>
          <w:w w:val="99"/>
        </w:rPr>
        <w:t>A</w:t>
      </w:r>
      <w:r>
        <w:rPr>
          <w:b/>
          <w:w w:val="90"/>
        </w:rPr>
        <w:t>rt</w:t>
      </w:r>
      <w:r>
        <w:rPr>
          <w:b/>
          <w:spacing w:val="-2"/>
          <w:w w:val="90"/>
        </w:rPr>
        <w:t>í</w:t>
      </w:r>
      <w:r>
        <w:rPr>
          <w:b/>
          <w:w w:val="98"/>
        </w:rPr>
        <w:t>c</w:t>
      </w:r>
      <w:r>
        <w:rPr>
          <w:b/>
          <w:spacing w:val="-2"/>
          <w:w w:val="98"/>
        </w:rPr>
        <w:t>u</w:t>
      </w:r>
      <w:r>
        <w:rPr>
          <w:b/>
          <w:spacing w:val="-2"/>
          <w:w w:val="88"/>
        </w:rPr>
        <w:t>l</w:t>
      </w:r>
      <w:r>
        <w:rPr>
          <w:b/>
          <w:w w:val="95"/>
        </w:rPr>
        <w:t>o</w:t>
      </w:r>
      <w:r>
        <w:rPr>
          <w:b/>
          <w:spacing w:val="-17"/>
        </w:rPr>
        <w:t> </w:t>
      </w:r>
      <w:r>
        <w:rPr>
          <w:b/>
          <w:w w:val="83"/>
        </w:rPr>
        <w:t>26.</w:t>
      </w:r>
      <w:r>
        <w:rPr>
          <w:b/>
          <w:spacing w:val="-19"/>
        </w:rPr>
        <w:t> </w:t>
      </w:r>
      <w:r>
        <w:rPr>
          <w:b/>
          <w:w w:val="100"/>
        </w:rPr>
        <w:t>D</w:t>
      </w:r>
      <w:r>
        <w:rPr>
          <w:b/>
          <w:spacing w:val="-2"/>
          <w:w w:val="88"/>
        </w:rPr>
        <w:t>í</w:t>
      </w:r>
      <w:r>
        <w:rPr>
          <w:b/>
          <w:w w:val="92"/>
        </w:rPr>
        <w:t>a</w:t>
      </w:r>
      <w:r>
        <w:rPr>
          <w:b/>
          <w:spacing w:val="-18"/>
        </w:rPr>
        <w:t> </w:t>
      </w:r>
      <w:r>
        <w:rPr>
          <w:b/>
          <w:spacing w:val="-3"/>
          <w:w w:val="99"/>
        </w:rPr>
        <w:t>d</w:t>
      </w:r>
      <w:r>
        <w:rPr>
          <w:b/>
          <w:w w:val="95"/>
        </w:rPr>
        <w:t>e</w:t>
      </w:r>
      <w:r>
        <w:rPr>
          <w:b/>
          <w:spacing w:val="-16"/>
        </w:rPr>
        <w:t> </w:t>
      </w:r>
      <w:r>
        <w:rPr>
          <w:b/>
          <w:spacing w:val="-4"/>
          <w:w w:val="88"/>
        </w:rPr>
        <w:t>l</w:t>
      </w:r>
      <w:r>
        <w:rPr>
          <w:b/>
          <w:w w:val="95"/>
        </w:rPr>
        <w:t>o</w:t>
      </w:r>
      <w:r>
        <w:rPr>
          <w:b/>
          <w:w w:val="90"/>
        </w:rPr>
        <w:t>s</w:t>
      </w:r>
      <w:r>
        <w:rPr>
          <w:b/>
          <w:spacing w:val="-19"/>
        </w:rPr>
        <w:t> </w:t>
      </w:r>
      <w:r>
        <w:rPr>
          <w:b/>
          <w:spacing w:val="-2"/>
          <w:w w:val="100"/>
        </w:rPr>
        <w:t>P</w:t>
      </w:r>
      <w:r>
        <w:rPr>
          <w:b/>
          <w:spacing w:val="-2"/>
          <w:w w:val="96"/>
        </w:rPr>
        <w:t>u</w:t>
      </w:r>
      <w:r>
        <w:rPr>
          <w:b/>
          <w:w w:val="95"/>
        </w:rPr>
        <w:t>e</w:t>
      </w:r>
      <w:r>
        <w:rPr>
          <w:b/>
          <w:w w:val="99"/>
        </w:rPr>
        <w:t>b</w:t>
      </w:r>
      <w:r>
        <w:rPr>
          <w:b/>
          <w:spacing w:val="-4"/>
          <w:w w:val="88"/>
        </w:rPr>
        <w:t>l</w:t>
      </w:r>
      <w:r>
        <w:rPr>
          <w:b/>
          <w:w w:val="95"/>
        </w:rPr>
        <w:t>o</w:t>
      </w:r>
      <w:r>
        <w:rPr>
          <w:b/>
          <w:w w:val="90"/>
        </w:rPr>
        <w:t>s</w:t>
      </w:r>
      <w:r>
        <w:rPr>
          <w:b/>
          <w:spacing w:val="-19"/>
        </w:rPr>
        <w:t> </w:t>
      </w:r>
      <w:r>
        <w:rPr>
          <w:b/>
          <w:w w:val="81"/>
        </w:rPr>
        <w:t>I</w:t>
      </w:r>
      <w:r>
        <w:rPr>
          <w:b/>
          <w:spacing w:val="-2"/>
          <w:w w:val="81"/>
        </w:rPr>
        <w:t>n</w:t>
      </w:r>
      <w:r>
        <w:rPr>
          <w:b/>
          <w:w w:val="95"/>
        </w:rPr>
        <w:t>d</w:t>
      </w:r>
      <w:r>
        <w:rPr>
          <w:b/>
          <w:spacing w:val="-1"/>
          <w:w w:val="95"/>
        </w:rPr>
        <w:t>í</w:t>
      </w:r>
      <w:r>
        <w:rPr>
          <w:b/>
          <w:spacing w:val="-2"/>
          <w:w w:val="100"/>
        </w:rPr>
        <w:t>g</w:t>
      </w:r>
      <w:r>
        <w:rPr>
          <w:b/>
          <w:w w:val="95"/>
        </w:rPr>
        <w:t>e</w:t>
      </w:r>
      <w:r>
        <w:rPr>
          <w:b/>
          <w:w w:val="95"/>
        </w:rPr>
        <w:t>n</w:t>
      </w:r>
      <w:r>
        <w:rPr>
          <w:b/>
          <w:spacing w:val="-3"/>
          <w:w w:val="95"/>
        </w:rPr>
        <w:t>a</w:t>
      </w:r>
      <w:r>
        <w:rPr>
          <w:b/>
          <w:w w:val="90"/>
        </w:rPr>
        <w:t>s</w:t>
      </w:r>
      <w:r>
        <w:rPr>
          <w:b/>
          <w:w w:val="72"/>
        </w:rPr>
        <w:t>.</w:t>
      </w:r>
      <w:r>
        <w:rPr>
          <w:b/>
          <w:spacing w:val="-16"/>
        </w:rPr>
        <w:t> </w:t>
      </w:r>
      <w:r>
        <w:rPr>
          <w:w w:val="110"/>
        </w:rPr>
        <w:t>F</w:t>
      </w:r>
      <w:r>
        <w:rPr>
          <w:spacing w:val="-3"/>
          <w:w w:val="103"/>
        </w:rPr>
        <w:t>o</w:t>
      </w:r>
      <w:r>
        <w:rPr>
          <w:spacing w:val="-1"/>
          <w:w w:val="109"/>
        </w:rPr>
        <w:t>m</w:t>
      </w:r>
      <w:r>
        <w:rPr>
          <w:w w:val="104"/>
        </w:rPr>
        <w:t>e</w:t>
      </w:r>
      <w:r>
        <w:rPr>
          <w:spacing w:val="-2"/>
          <w:w w:val="104"/>
        </w:rPr>
        <w:t>n</w:t>
      </w:r>
      <w:r>
        <w:rPr>
          <w:w w:val="103"/>
        </w:rPr>
        <w:t>t</w:t>
      </w:r>
      <w:r>
        <w:rPr>
          <w:w w:val="97"/>
        </w:rPr>
        <w:t>ar</w:t>
      </w:r>
      <w:r>
        <w:rPr>
          <w:spacing w:val="-24"/>
        </w:rPr>
        <w:t> </w:t>
      </w:r>
      <w:r>
        <w:rPr>
          <w:spacing w:val="-3"/>
          <w:w w:val="101"/>
        </w:rPr>
        <w:t>e</w:t>
      </w:r>
      <w:r>
        <w:rPr>
          <w:w w:val="107"/>
        </w:rPr>
        <w:t>n</w:t>
      </w:r>
      <w:r>
        <w:rPr>
          <w:w w:val="103"/>
        </w:rPr>
        <w:t>t</w:t>
      </w:r>
      <w:r>
        <w:rPr>
          <w:spacing w:val="-1"/>
          <w:w w:val="94"/>
        </w:rPr>
        <w:t>r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98"/>
        </w:rPr>
        <w:t>l</w:t>
      </w:r>
      <w:r>
        <w:rPr>
          <w:spacing w:val="-3"/>
          <w:w w:val="103"/>
        </w:rPr>
        <w:t>o</w:t>
      </w:r>
      <w:r>
        <w:rPr>
          <w:w w:val="94"/>
        </w:rPr>
        <w:t>s</w:t>
      </w:r>
      <w:r>
        <w:rPr>
          <w:spacing w:val="-24"/>
        </w:rPr>
        <w:t> </w:t>
      </w:r>
      <w:r>
        <w:rPr>
          <w:w w:val="98"/>
        </w:rPr>
        <w:t>al</w:t>
      </w:r>
      <w:r>
        <w:rPr>
          <w:spacing w:val="-3"/>
          <w:w w:val="106"/>
        </w:rPr>
        <w:t>u</w:t>
      </w:r>
      <w:r>
        <w:rPr>
          <w:spacing w:val="-4"/>
          <w:w w:val="109"/>
        </w:rPr>
        <w:t>m</w:t>
      </w:r>
      <w:r>
        <w:rPr>
          <w:w w:val="107"/>
        </w:rPr>
        <w:t>n</w:t>
      </w:r>
      <w:r>
        <w:rPr>
          <w:w w:val="99"/>
        </w:rPr>
        <w:t>os</w:t>
      </w:r>
      <w:r>
        <w:rPr>
          <w:spacing w:val="-27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23"/>
        </w:rPr>
        <w:t> </w:t>
      </w:r>
      <w:r>
        <w:rPr>
          <w:spacing w:val="-3"/>
          <w:w w:val="90"/>
        </w:rPr>
        <w:t>S</w:t>
      </w:r>
      <w:r>
        <w:rPr>
          <w:w w:val="98"/>
        </w:rPr>
        <w:t>i</w:t>
      </w:r>
      <w:r>
        <w:rPr>
          <w:w w:val="99"/>
        </w:rPr>
        <w:t>st</w:t>
      </w:r>
      <w:r>
        <w:rPr>
          <w:spacing w:val="-3"/>
          <w:w w:val="99"/>
        </w:rPr>
        <w:t>e</w:t>
      </w:r>
      <w:r>
        <w:rPr>
          <w:spacing w:val="-1"/>
          <w:w w:val="109"/>
        </w:rPr>
        <w:t>m</w:t>
      </w:r>
      <w:r>
        <w:rPr>
          <w:w w:val="98"/>
        </w:rPr>
        <w:t>a</w:t>
      </w:r>
      <w:r>
        <w:rPr>
          <w:spacing w:val="-24"/>
        </w:rPr>
        <w:t> </w:t>
      </w:r>
      <w:r>
        <w:rPr>
          <w:spacing w:val="-3"/>
          <w:w w:val="103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spacing w:val="-3"/>
          <w:w w:val="105"/>
        </w:rPr>
        <w:t>A</w:t>
      </w:r>
      <w:r>
        <w:rPr>
          <w:w w:val="106"/>
        </w:rPr>
        <w:t>LE</w:t>
      </w:r>
      <w:r>
        <w:rPr>
          <w:spacing w:val="-3"/>
          <w:w w:val="119"/>
        </w:rPr>
        <w:t>P</w:t>
      </w:r>
      <w:r>
        <w:rPr>
          <w:w w:val="58"/>
        </w:rPr>
        <w:t>, </w:t>
      </w:r>
      <w:r>
        <w:rPr/>
        <w:t>la creación de una cultura de arraigo de las tradiciones culturales de los pueblos indígenas, a</w:t>
      </w:r>
      <w:r>
        <w:rPr>
          <w:spacing w:val="1"/>
        </w:rPr>
        <w:t> </w:t>
      </w:r>
      <w:r>
        <w:rPr/>
        <w:t>través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actividades</w:t>
      </w:r>
      <w:r>
        <w:rPr>
          <w:spacing w:val="-19"/>
        </w:rPr>
        <w:t> </w:t>
      </w:r>
      <w:r>
        <w:rPr/>
        <w:t>en</w:t>
      </w:r>
      <w:r>
        <w:rPr>
          <w:spacing w:val="-14"/>
        </w:rPr>
        <w:t> </w:t>
      </w:r>
      <w:r>
        <w:rPr/>
        <w:t>favor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inclusión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equidad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pueblos</w:t>
      </w:r>
      <w:r>
        <w:rPr>
          <w:spacing w:val="-15"/>
        </w:rPr>
        <w:t> </w:t>
      </w:r>
      <w:r>
        <w:rPr/>
        <w:t>indígenas</w:t>
      </w:r>
      <w:r>
        <w:rPr>
          <w:spacing w:val="-18"/>
        </w:rPr>
        <w:t> </w:t>
      </w:r>
      <w:r>
        <w:rPr/>
        <w:t>al</w:t>
      </w:r>
      <w:r>
        <w:rPr>
          <w:spacing w:val="-14"/>
        </w:rPr>
        <w:t> </w:t>
      </w:r>
      <w:r>
        <w:rPr/>
        <w:t>transmitirles</w:t>
      </w:r>
      <w:r>
        <w:rPr>
          <w:spacing w:val="-72"/>
        </w:rPr>
        <w:t> </w:t>
      </w:r>
      <w:r>
        <w:rPr/>
        <w:t>experiencias</w:t>
      </w:r>
      <w:r>
        <w:rPr>
          <w:spacing w:val="-17"/>
        </w:rPr>
        <w:t> </w:t>
      </w:r>
      <w:r>
        <w:rPr/>
        <w:t>positivas</w:t>
      </w:r>
      <w:r>
        <w:rPr>
          <w:spacing w:val="-17"/>
        </w:rPr>
        <w:t> </w:t>
      </w:r>
      <w:r>
        <w:rPr/>
        <w:t>y</w:t>
      </w:r>
      <w:r>
        <w:rPr>
          <w:spacing w:val="-14"/>
        </w:rPr>
        <w:t> </w:t>
      </w:r>
      <w:r>
        <w:rPr/>
        <w:t>llevar</w:t>
      </w:r>
      <w:r>
        <w:rPr>
          <w:spacing w:val="-14"/>
        </w:rPr>
        <w:t> </w:t>
      </w:r>
      <w:r>
        <w:rPr/>
        <w:t>consigo</w:t>
      </w:r>
      <w:r>
        <w:rPr>
          <w:spacing w:val="-15"/>
        </w:rPr>
        <w:t> </w:t>
      </w:r>
      <w:r>
        <w:rPr/>
        <w:t>acciones</w:t>
      </w:r>
      <w:r>
        <w:rPr>
          <w:spacing w:val="-14"/>
        </w:rPr>
        <w:t> </w:t>
      </w:r>
      <w:r>
        <w:rPr/>
        <w:t>que</w:t>
      </w:r>
      <w:r>
        <w:rPr>
          <w:spacing w:val="-18"/>
        </w:rPr>
        <w:t> </w:t>
      </w:r>
      <w:r>
        <w:rPr/>
        <w:t>beneficien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ese</w:t>
      </w:r>
      <w:r>
        <w:rPr>
          <w:spacing w:val="-17"/>
        </w:rPr>
        <w:t> </w:t>
      </w:r>
      <w:r>
        <w:rPr/>
        <w:t>sector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población.</w:t>
      </w:r>
    </w:p>
    <w:p>
      <w:pPr>
        <w:pStyle w:val="BodyText"/>
        <w:spacing w:line="276" w:lineRule="auto" w:before="163"/>
        <w:ind w:left="252" w:right="489"/>
        <w:jc w:val="both"/>
      </w:pPr>
      <w:r>
        <w:rPr>
          <w:b/>
          <w:w w:val="95"/>
        </w:rPr>
        <w:t>Artículo 27. Día de la Discapacidad. </w:t>
      </w:r>
      <w:r>
        <w:rPr>
          <w:w w:val="95"/>
        </w:rPr>
        <w:t>La celebración de este día, tiene como propósito ayudar a</w:t>
      </w:r>
      <w:r>
        <w:rPr>
          <w:spacing w:val="1"/>
          <w:w w:val="95"/>
        </w:rPr>
        <w:t> </w:t>
      </w:r>
      <w:r>
        <w:rPr/>
        <w:t>nuestros jóvenes a entender las cuestiones relacionadas con la discapacidad, los derechos y</w:t>
      </w:r>
      <w:r>
        <w:rPr>
          <w:spacing w:val="1"/>
        </w:rPr>
        <w:t> </w:t>
      </w:r>
      <w:r>
        <w:rPr/>
        <w:t>beneficios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estas</w:t>
      </w:r>
      <w:r>
        <w:rPr>
          <w:spacing w:val="-30"/>
        </w:rPr>
        <w:t> </w:t>
      </w:r>
      <w:r>
        <w:rPr/>
        <w:t>personas,</w:t>
      </w:r>
      <w:r>
        <w:rPr>
          <w:spacing w:val="-29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31"/>
        </w:rPr>
        <w:t> </w:t>
      </w:r>
      <w:r>
        <w:rPr/>
        <w:t>derivan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/>
        <w:t>integración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vida</w:t>
      </w:r>
      <w:r>
        <w:rPr>
          <w:spacing w:val="-28"/>
        </w:rPr>
        <w:t> </w:t>
      </w:r>
      <w:r>
        <w:rPr/>
        <w:t>política,</w:t>
      </w:r>
      <w:r>
        <w:rPr>
          <w:spacing w:val="-30"/>
        </w:rPr>
        <w:t> </w:t>
      </w:r>
      <w:r>
        <w:rPr/>
        <w:t>social,</w:t>
      </w:r>
      <w:r>
        <w:rPr>
          <w:spacing w:val="-29"/>
        </w:rPr>
        <w:t> </w:t>
      </w:r>
      <w:r>
        <w:rPr/>
        <w:t>económica</w:t>
      </w:r>
      <w:r>
        <w:rPr>
          <w:spacing w:val="-72"/>
        </w:rPr>
        <w:t> </w:t>
      </w:r>
      <w:r>
        <w:rPr>
          <w:w w:val="92"/>
        </w:rPr>
        <w:t>y</w:t>
      </w:r>
      <w:r>
        <w:rPr>
          <w:spacing w:val="-21"/>
        </w:rPr>
        <w:t> </w:t>
      </w:r>
      <w:r>
        <w:rPr>
          <w:w w:val="108"/>
        </w:rPr>
        <w:t>c</w:t>
      </w:r>
      <w:r>
        <w:rPr>
          <w:spacing w:val="-3"/>
          <w:w w:val="106"/>
        </w:rPr>
        <w:t>u</w:t>
      </w:r>
      <w:r>
        <w:rPr>
          <w:w w:val="98"/>
        </w:rPr>
        <w:t>l</w:t>
      </w:r>
      <w:r>
        <w:rPr>
          <w:w w:val="103"/>
        </w:rPr>
        <w:t>t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101"/>
        </w:rPr>
        <w:t>s</w:t>
      </w:r>
      <w:r>
        <w:rPr>
          <w:spacing w:val="-3"/>
          <w:w w:val="101"/>
        </w:rPr>
        <w:t>u</w:t>
      </w:r>
      <w:r>
        <w:rPr>
          <w:w w:val="94"/>
        </w:rPr>
        <w:t>s</w:t>
      </w:r>
      <w:r>
        <w:rPr>
          <w:spacing w:val="-22"/>
        </w:rPr>
        <w:t> </w:t>
      </w:r>
      <w:r>
        <w:rPr>
          <w:w w:val="108"/>
        </w:rPr>
        <w:t>c</w:t>
      </w:r>
      <w:r>
        <w:rPr>
          <w:w w:val="107"/>
        </w:rPr>
        <w:t>o</w:t>
      </w:r>
      <w:r>
        <w:rPr>
          <w:spacing w:val="-2"/>
          <w:w w:val="107"/>
        </w:rPr>
        <w:t>m</w:t>
      </w:r>
      <w:r>
        <w:rPr>
          <w:spacing w:val="-3"/>
          <w:w w:val="106"/>
        </w:rPr>
        <w:t>u</w:t>
      </w:r>
      <w:r>
        <w:rPr>
          <w:w w:val="107"/>
        </w:rPr>
        <w:t>n</w:t>
      </w:r>
      <w:r>
        <w:rPr>
          <w:spacing w:val="-2"/>
          <w:w w:val="98"/>
        </w:rPr>
        <w:t>i</w:t>
      </w:r>
      <w:r>
        <w:rPr>
          <w:w w:val="109"/>
        </w:rPr>
        <w:t>d</w:t>
      </w:r>
      <w:r>
        <w:rPr>
          <w:spacing w:val="-3"/>
          <w:w w:val="98"/>
        </w:rPr>
        <w:t>a</w:t>
      </w:r>
      <w:r>
        <w:rPr>
          <w:w w:val="109"/>
        </w:rPr>
        <w:t>d</w:t>
      </w:r>
      <w:r>
        <w:rPr>
          <w:w w:val="98"/>
        </w:rPr>
        <w:t>e</w:t>
      </w:r>
      <w:r>
        <w:rPr>
          <w:spacing w:val="-3"/>
          <w:w w:val="98"/>
        </w:rPr>
        <w:t>s</w:t>
      </w:r>
      <w:r>
        <w:rPr>
          <w:w w:val="46"/>
        </w:rPr>
        <w:t>;</w:t>
      </w:r>
      <w:r>
        <w:rPr>
          <w:spacing w:val="-21"/>
        </w:rPr>
        <w:t> </w:t>
      </w:r>
      <w:r>
        <w:rPr>
          <w:w w:val="104"/>
        </w:rPr>
        <w:t>a</w:t>
      </w:r>
      <w:r>
        <w:rPr>
          <w:spacing w:val="-2"/>
          <w:w w:val="104"/>
        </w:rPr>
        <w:t>d</w:t>
      </w:r>
      <w:r>
        <w:rPr>
          <w:w w:val="106"/>
        </w:rPr>
        <w:t>e</w:t>
      </w:r>
      <w:r>
        <w:rPr>
          <w:spacing w:val="-2"/>
          <w:w w:val="106"/>
        </w:rPr>
        <w:t>m</w:t>
      </w:r>
      <w:r>
        <w:rPr>
          <w:w w:val="96"/>
        </w:rPr>
        <w:t>á</w:t>
      </w:r>
      <w:r>
        <w:rPr>
          <w:spacing w:val="-3"/>
          <w:w w:val="96"/>
        </w:rPr>
        <w:t>s</w:t>
      </w:r>
      <w:r>
        <w:rPr>
          <w:w w:val="58"/>
        </w:rPr>
        <w:t>,</w:t>
      </w:r>
      <w:r>
        <w:rPr>
          <w:spacing w:val="-21"/>
        </w:rPr>
        <w:t> </w:t>
      </w:r>
      <w:r>
        <w:rPr>
          <w:w w:val="109"/>
        </w:rPr>
        <w:t>d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103"/>
        </w:rPr>
        <w:t>t</w:t>
      </w:r>
      <w:r>
        <w:rPr>
          <w:spacing w:val="-1"/>
          <w:w w:val="94"/>
        </w:rPr>
        <w:t>r</w:t>
      </w:r>
      <w:r>
        <w:rPr>
          <w:w w:val="103"/>
        </w:rPr>
        <w:t>a</w:t>
      </w:r>
      <w:r>
        <w:rPr>
          <w:spacing w:val="4"/>
          <w:w w:val="103"/>
        </w:rPr>
        <w:t>n</w:t>
      </w:r>
      <w:r>
        <w:rPr>
          <w:w w:val="104"/>
        </w:rPr>
        <w:t>s</w:t>
      </w:r>
      <w:r>
        <w:rPr>
          <w:spacing w:val="-4"/>
          <w:w w:val="104"/>
        </w:rPr>
        <w:t>m</w:t>
      </w:r>
      <w:r>
        <w:rPr>
          <w:w w:val="98"/>
        </w:rPr>
        <w:t>i</w:t>
      </w:r>
      <w:r>
        <w:rPr>
          <w:spacing w:val="-2"/>
          <w:w w:val="103"/>
        </w:rPr>
        <w:t>t</w:t>
      </w:r>
      <w:r>
        <w:rPr>
          <w:w w:val="98"/>
        </w:rPr>
        <w:t>i</w:t>
      </w:r>
      <w:r>
        <w:rPr>
          <w:w w:val="94"/>
        </w:rPr>
        <w:t>r</w:t>
      </w:r>
      <w:r>
        <w:rPr>
          <w:spacing w:val="-22"/>
        </w:rPr>
        <w:t> 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8"/>
        </w:rPr>
        <w:t>l</w:t>
      </w:r>
      <w:r>
        <w:rPr>
          <w:w w:val="99"/>
        </w:rPr>
        <w:t>os</w:t>
      </w:r>
      <w:r>
        <w:rPr>
          <w:spacing w:val="-22"/>
        </w:rPr>
        <w:t> </w:t>
      </w:r>
      <w:r>
        <w:rPr>
          <w:spacing w:val="-3"/>
          <w:w w:val="98"/>
        </w:rPr>
        <w:t>a</w:t>
      </w:r>
      <w:r>
        <w:rPr>
          <w:w w:val="98"/>
        </w:rPr>
        <w:t>l</w:t>
      </w:r>
      <w:r>
        <w:rPr>
          <w:w w:val="108"/>
        </w:rPr>
        <w:t>u</w:t>
      </w:r>
      <w:r>
        <w:rPr>
          <w:spacing w:val="-4"/>
          <w:w w:val="108"/>
        </w:rPr>
        <w:t>m</w:t>
      </w:r>
      <w:r>
        <w:rPr>
          <w:w w:val="107"/>
        </w:rPr>
        <w:t>n</w:t>
      </w:r>
      <w:r>
        <w:rPr>
          <w:w w:val="99"/>
        </w:rPr>
        <w:t>os</w:t>
      </w:r>
      <w:r>
        <w:rPr>
          <w:spacing w:val="-24"/>
        </w:rPr>
        <w:t> </w:t>
      </w:r>
      <w:r>
        <w:rPr>
          <w:w w:val="109"/>
        </w:rPr>
        <w:t>d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spacing w:val="-3"/>
          <w:w w:val="103"/>
        </w:rPr>
        <w:t>C</w:t>
      </w:r>
      <w:r>
        <w:rPr>
          <w:w w:val="108"/>
        </w:rPr>
        <w:t>O</w:t>
      </w:r>
      <w:r>
        <w:rPr>
          <w:spacing w:val="-1"/>
          <w:w w:val="108"/>
        </w:rPr>
        <w:t>N</w:t>
      </w:r>
      <w:r>
        <w:rPr>
          <w:w w:val="105"/>
        </w:rPr>
        <w:t>A</w:t>
      </w:r>
      <w:r>
        <w:rPr>
          <w:spacing w:val="-3"/>
          <w:w w:val="105"/>
        </w:rPr>
        <w:t>L</w:t>
      </w:r>
      <w:r>
        <w:rPr>
          <w:w w:val="112"/>
        </w:rPr>
        <w:t>EP</w:t>
      </w:r>
      <w:r>
        <w:rPr>
          <w:spacing w:val="-22"/>
        </w:rPr>
        <w:t> </w:t>
      </w:r>
      <w:r>
        <w:rPr>
          <w:w w:val="96"/>
        </w:rPr>
        <w:t>e</w:t>
      </w:r>
      <w:r>
        <w:rPr>
          <w:spacing w:val="-3"/>
          <w:w w:val="96"/>
        </w:rPr>
        <w:t>x</w:t>
      </w:r>
      <w:r>
        <w:rPr>
          <w:w w:val="109"/>
        </w:rPr>
        <w:t>p</w:t>
      </w:r>
      <w:r>
        <w:rPr>
          <w:w w:val="98"/>
        </w:rPr>
        <w:t>e</w:t>
      </w:r>
      <w:r>
        <w:rPr>
          <w:spacing w:val="-2"/>
          <w:w w:val="98"/>
        </w:rPr>
        <w:t>r</w:t>
      </w:r>
      <w:r>
        <w:rPr>
          <w:w w:val="98"/>
        </w:rPr>
        <w:t>i</w:t>
      </w:r>
      <w:r>
        <w:rPr>
          <w:spacing w:val="-3"/>
          <w:w w:val="101"/>
        </w:rPr>
        <w:t>e</w:t>
      </w:r>
      <w:r>
        <w:rPr>
          <w:spacing w:val="-2"/>
          <w:w w:val="107"/>
        </w:rPr>
        <w:t>n</w:t>
      </w:r>
      <w:r>
        <w:rPr>
          <w:w w:val="108"/>
        </w:rPr>
        <w:t>c</w:t>
      </w:r>
      <w:r>
        <w:rPr>
          <w:spacing w:val="-2"/>
          <w:w w:val="98"/>
        </w:rPr>
        <w:t>i</w:t>
      </w:r>
      <w:r>
        <w:rPr>
          <w:spacing w:val="-3"/>
          <w:w w:val="98"/>
        </w:rPr>
        <w:t>a</w:t>
      </w:r>
      <w:r>
        <w:rPr>
          <w:w w:val="94"/>
        </w:rPr>
        <w:t>s </w:t>
      </w:r>
      <w:r>
        <w:rPr/>
        <w:t>positivas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llevar</w:t>
      </w:r>
      <w:r>
        <w:rPr>
          <w:spacing w:val="-20"/>
        </w:rPr>
        <w:t> </w:t>
      </w:r>
      <w:r>
        <w:rPr/>
        <w:t>consigo</w:t>
      </w:r>
      <w:r>
        <w:rPr>
          <w:spacing w:val="-17"/>
        </w:rPr>
        <w:t> </w:t>
      </w:r>
      <w:r>
        <w:rPr/>
        <w:t>acciones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beneficien</w:t>
      </w:r>
      <w:r>
        <w:rPr>
          <w:spacing w:val="-19"/>
        </w:rPr>
        <w:t> </w:t>
      </w:r>
      <w:r>
        <w:rPr/>
        <w:t>a</w:t>
      </w:r>
      <w:r>
        <w:rPr>
          <w:spacing w:val="-17"/>
        </w:rPr>
        <w:t> </w:t>
      </w:r>
      <w:r>
        <w:rPr/>
        <w:t>ese</w:t>
      </w:r>
      <w:r>
        <w:rPr>
          <w:spacing w:val="-20"/>
        </w:rPr>
        <w:t> </w:t>
      </w:r>
      <w:r>
        <w:rPr/>
        <w:t>sector</w:t>
      </w:r>
      <w:r>
        <w:rPr>
          <w:spacing w:val="-21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población.</w:t>
      </w:r>
    </w:p>
    <w:p>
      <w:pPr>
        <w:pStyle w:val="BodyText"/>
        <w:spacing w:line="276" w:lineRule="auto" w:before="165"/>
        <w:ind w:left="252" w:right="489"/>
        <w:jc w:val="both"/>
      </w:pPr>
      <w:r>
        <w:rPr>
          <w:b/>
        </w:rPr>
        <w:t>Artículo</w:t>
      </w:r>
      <w:r>
        <w:rPr>
          <w:b/>
          <w:spacing w:val="-18"/>
        </w:rPr>
        <w:t> </w:t>
      </w:r>
      <w:r>
        <w:rPr>
          <w:b/>
        </w:rPr>
        <w:t>28.</w:t>
      </w:r>
      <w:r>
        <w:rPr>
          <w:b/>
          <w:spacing w:val="-18"/>
        </w:rPr>
        <w:t> </w:t>
      </w:r>
      <w:r>
        <w:rPr/>
        <w:t>El</w:t>
      </w:r>
      <w:r>
        <w:rPr>
          <w:spacing w:val="-23"/>
        </w:rPr>
        <w:t> </w:t>
      </w:r>
      <w:r>
        <w:rPr/>
        <w:t>responsable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vinculación</w:t>
      </w:r>
      <w:r>
        <w:rPr>
          <w:spacing w:val="-24"/>
        </w:rPr>
        <w:t> </w:t>
      </w:r>
      <w:r>
        <w:rPr/>
        <w:t>del</w:t>
      </w:r>
      <w:r>
        <w:rPr>
          <w:spacing w:val="-25"/>
        </w:rPr>
        <w:t> </w:t>
      </w:r>
      <w:r>
        <w:rPr/>
        <w:t>plantel</w:t>
      </w:r>
      <w:r>
        <w:rPr>
          <w:spacing w:val="-28"/>
        </w:rPr>
        <w:t> </w:t>
      </w:r>
      <w:r>
        <w:rPr/>
        <w:t>coordinará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participación</w:t>
      </w:r>
      <w:r>
        <w:rPr>
          <w:spacing w:val="-24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27"/>
        </w:rPr>
        <w:t> </w:t>
      </w:r>
      <w:r>
        <w:rPr/>
        <w:t>alumnos</w:t>
      </w:r>
      <w:r>
        <w:rPr>
          <w:spacing w:val="-71"/>
        </w:rPr>
        <w:t> </w:t>
      </w:r>
      <w:r>
        <w:rPr/>
        <w:t>asumiendo el compromiso de participar en los Días CONALEP en las fechas que establezca la</w:t>
      </w:r>
      <w:r>
        <w:rPr>
          <w:spacing w:val="1"/>
        </w:rPr>
        <w:t> </w:t>
      </w:r>
      <w:r>
        <w:rPr/>
        <w:t>Dirección de Vinculación Social, en las que se considera las actividades del Artículo 23 de este</w:t>
      </w:r>
      <w:r>
        <w:rPr>
          <w:spacing w:val="-71"/>
        </w:rPr>
        <w:t> </w:t>
      </w:r>
      <w:r>
        <w:rPr>
          <w:w w:val="105"/>
        </w:rPr>
        <w:t>documento.</w:t>
      </w:r>
    </w:p>
    <w:p>
      <w:pPr>
        <w:spacing w:after="0" w:line="276" w:lineRule="auto"/>
        <w:jc w:val="both"/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before="93"/>
        <w:ind w:right="909"/>
      </w:pPr>
      <w:bookmarkStart w:name="_bookmark7" w:id="8"/>
      <w:bookmarkEnd w:id="8"/>
      <w:r>
        <w:rPr>
          <w:b w:val="0"/>
        </w:rPr>
      </w:r>
      <w:r>
        <w:rPr>
          <w:spacing w:val="-1"/>
          <w:w w:val="95"/>
        </w:rPr>
        <w:t>CAPÍTULO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V.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Operación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Programas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colectas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emergentes.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76" w:lineRule="auto" w:before="1"/>
        <w:ind w:left="252" w:right="492"/>
        <w:jc w:val="both"/>
      </w:pPr>
      <w:r>
        <w:rPr>
          <w:b/>
        </w:rPr>
        <w:t>Artículo 29. </w:t>
      </w:r>
      <w:r>
        <w:rPr/>
        <w:t>Los planteles del Sistema CONALEP podrán participar en programas de colectas,</w:t>
      </w:r>
      <w:r>
        <w:rPr>
          <w:spacing w:val="-71"/>
        </w:rPr>
        <w:t> </w:t>
      </w:r>
      <w:r>
        <w:rPr/>
        <w:t>emergentes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generales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solicitudes</w:t>
      </w:r>
      <w:r>
        <w:rPr>
          <w:spacing w:val="-8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Federal,</w:t>
      </w:r>
      <w:r>
        <w:rPr>
          <w:spacing w:val="-8"/>
        </w:rPr>
        <w:t> </w:t>
      </w:r>
      <w:r>
        <w:rPr/>
        <w:t>Estatal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Municipal,</w:t>
      </w:r>
      <w:r>
        <w:rPr>
          <w:spacing w:val="-10"/>
        </w:rPr>
        <w:t> </w:t>
      </w:r>
      <w:r>
        <w:rPr/>
        <w:t>así</w:t>
      </w:r>
      <w:r>
        <w:rPr>
          <w:spacing w:val="-71"/>
        </w:rPr>
        <w:t> </w:t>
      </w:r>
      <w:r>
        <w:rPr/>
        <w:t>como</w:t>
      </w:r>
      <w:r>
        <w:rPr>
          <w:spacing w:val="-19"/>
        </w:rPr>
        <w:t> </w:t>
      </w:r>
      <w:r>
        <w:rPr/>
        <w:t>a</w:t>
      </w:r>
      <w:r>
        <w:rPr>
          <w:spacing w:val="-15"/>
        </w:rPr>
        <w:t> </w:t>
      </w:r>
      <w:r>
        <w:rPr/>
        <w:t>fundaciones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asociaciones</w:t>
      </w:r>
      <w:r>
        <w:rPr>
          <w:spacing w:val="-18"/>
        </w:rPr>
        <w:t> </w:t>
      </w:r>
      <w:r>
        <w:rPr/>
        <w:t>civiles</w:t>
      </w:r>
      <w:r>
        <w:rPr>
          <w:spacing w:val="-18"/>
        </w:rPr>
        <w:t> </w:t>
      </w:r>
      <w:r>
        <w:rPr/>
        <w:t>dedicadas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beneficio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población.</w:t>
      </w:r>
    </w:p>
    <w:p>
      <w:pPr>
        <w:pStyle w:val="ListParagraph"/>
        <w:numPr>
          <w:ilvl w:val="0"/>
          <w:numId w:val="8"/>
        </w:numPr>
        <w:tabs>
          <w:tab w:pos="1247" w:val="left" w:leader="none"/>
        </w:tabs>
        <w:spacing w:line="278" w:lineRule="auto" w:before="161" w:after="0"/>
        <w:ind w:left="1246" w:right="492" w:hanging="711"/>
        <w:jc w:val="both"/>
        <w:rPr>
          <w:sz w:val="21"/>
        </w:rPr>
      </w:pPr>
      <w:r>
        <w:rPr>
          <w:sz w:val="21"/>
        </w:rPr>
        <w:t>La</w:t>
      </w:r>
      <w:r>
        <w:rPr>
          <w:spacing w:val="-12"/>
          <w:sz w:val="21"/>
        </w:rPr>
        <w:t> </w:t>
      </w:r>
      <w:r>
        <w:rPr>
          <w:sz w:val="21"/>
        </w:rPr>
        <w:t>participación</w:t>
      </w:r>
      <w:r>
        <w:rPr>
          <w:spacing w:val="-14"/>
          <w:sz w:val="21"/>
        </w:rPr>
        <w:t> </w:t>
      </w:r>
      <w:r>
        <w:rPr>
          <w:sz w:val="21"/>
        </w:rPr>
        <w:t>con</w:t>
      </w:r>
      <w:r>
        <w:rPr>
          <w:spacing w:val="-10"/>
          <w:sz w:val="21"/>
        </w:rPr>
        <w:t> </w:t>
      </w:r>
      <w:r>
        <w:rPr>
          <w:sz w:val="21"/>
        </w:rPr>
        <w:t>relación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las</w:t>
      </w:r>
      <w:r>
        <w:rPr>
          <w:spacing w:val="-14"/>
          <w:sz w:val="21"/>
        </w:rPr>
        <w:t> </w:t>
      </w:r>
      <w:r>
        <w:rPr>
          <w:sz w:val="21"/>
        </w:rPr>
        <w:t>colectas</w:t>
      </w:r>
      <w:r>
        <w:rPr>
          <w:spacing w:val="-12"/>
          <w:sz w:val="21"/>
        </w:rPr>
        <w:t> </w:t>
      </w:r>
      <w:r>
        <w:rPr>
          <w:sz w:val="21"/>
        </w:rPr>
        <w:t>está</w:t>
      </w:r>
      <w:r>
        <w:rPr>
          <w:spacing w:val="-11"/>
          <w:sz w:val="21"/>
        </w:rPr>
        <w:t> </w:t>
      </w:r>
      <w:r>
        <w:rPr>
          <w:sz w:val="21"/>
        </w:rPr>
        <w:t>sujeta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los</w:t>
      </w:r>
      <w:r>
        <w:rPr>
          <w:spacing w:val="-12"/>
          <w:sz w:val="21"/>
        </w:rPr>
        <w:t> </w:t>
      </w:r>
      <w:r>
        <w:rPr>
          <w:sz w:val="21"/>
        </w:rPr>
        <w:t>lineamientos</w:t>
      </w:r>
      <w:r>
        <w:rPr>
          <w:spacing w:val="-11"/>
          <w:sz w:val="21"/>
        </w:rPr>
        <w:t> </w:t>
      </w:r>
      <w:r>
        <w:rPr>
          <w:sz w:val="21"/>
        </w:rPr>
        <w:t>y</w:t>
      </w:r>
      <w:r>
        <w:rPr>
          <w:spacing w:val="-15"/>
          <w:sz w:val="21"/>
        </w:rPr>
        <w:t> </w:t>
      </w:r>
      <w:r>
        <w:rPr>
          <w:sz w:val="21"/>
        </w:rPr>
        <w:t>fechas</w:t>
      </w:r>
      <w:r>
        <w:rPr>
          <w:spacing w:val="-14"/>
          <w:sz w:val="21"/>
        </w:rPr>
        <w:t> </w:t>
      </w:r>
      <w:r>
        <w:rPr>
          <w:sz w:val="21"/>
        </w:rPr>
        <w:t>que</w:t>
      </w:r>
      <w:r>
        <w:rPr>
          <w:spacing w:val="-71"/>
          <w:sz w:val="21"/>
        </w:rPr>
        <w:t> </w:t>
      </w:r>
      <w:r>
        <w:rPr>
          <w:sz w:val="21"/>
        </w:rPr>
        <w:t>emita</w:t>
      </w:r>
      <w:r>
        <w:rPr>
          <w:spacing w:val="1"/>
          <w:sz w:val="21"/>
        </w:rPr>
        <w:t> </w:t>
      </w:r>
      <w:r>
        <w:rPr>
          <w:sz w:val="21"/>
        </w:rPr>
        <w:t>cada</w:t>
      </w:r>
      <w:r>
        <w:rPr>
          <w:spacing w:val="1"/>
          <w:sz w:val="21"/>
        </w:rPr>
        <w:t> </w:t>
      </w:r>
      <w:r>
        <w:rPr>
          <w:sz w:val="21"/>
        </w:rPr>
        <w:t>institución,</w:t>
      </w:r>
      <w:r>
        <w:rPr>
          <w:spacing w:val="1"/>
          <w:sz w:val="21"/>
        </w:rPr>
        <w:t> </w:t>
      </w:r>
      <w:r>
        <w:rPr>
          <w:sz w:val="21"/>
        </w:rPr>
        <w:t>mismos</w:t>
      </w:r>
      <w:r>
        <w:rPr>
          <w:spacing w:val="1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difundirán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través</w:t>
      </w:r>
      <w:r>
        <w:rPr>
          <w:spacing w:val="1"/>
          <w:sz w:val="21"/>
        </w:rPr>
        <w:t> </w:t>
      </w:r>
      <w:r>
        <w:rPr>
          <w:sz w:val="21"/>
        </w:rPr>
        <w:t>de la</w:t>
      </w:r>
      <w:r>
        <w:rPr>
          <w:spacing w:val="1"/>
          <w:sz w:val="21"/>
        </w:rPr>
        <w:t> </w:t>
      </w:r>
      <w:r>
        <w:rPr>
          <w:sz w:val="21"/>
        </w:rPr>
        <w:t>Dirección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Vinculación</w:t>
      </w:r>
      <w:r>
        <w:rPr>
          <w:spacing w:val="-18"/>
          <w:sz w:val="21"/>
        </w:rPr>
        <w:t> </w:t>
      </w:r>
      <w:r>
        <w:rPr>
          <w:sz w:val="21"/>
        </w:rPr>
        <w:t>Social</w:t>
      </w:r>
      <w:r>
        <w:rPr>
          <w:spacing w:val="-20"/>
          <w:sz w:val="21"/>
        </w:rPr>
        <w:t> </w:t>
      </w:r>
      <w:r>
        <w:rPr>
          <w:sz w:val="21"/>
        </w:rPr>
        <w:t>del</w:t>
      </w:r>
      <w:r>
        <w:rPr>
          <w:spacing w:val="-20"/>
          <w:sz w:val="21"/>
        </w:rPr>
        <w:t> </w:t>
      </w:r>
      <w:r>
        <w:rPr>
          <w:sz w:val="21"/>
        </w:rPr>
        <w:t>CONALEP.</w:t>
      </w:r>
    </w:p>
    <w:p>
      <w:pPr>
        <w:pStyle w:val="ListParagraph"/>
        <w:numPr>
          <w:ilvl w:val="1"/>
          <w:numId w:val="8"/>
        </w:numPr>
        <w:tabs>
          <w:tab w:pos="1955" w:val="left" w:leader="none"/>
        </w:tabs>
        <w:spacing w:line="276" w:lineRule="auto" w:before="156" w:after="0"/>
        <w:ind w:left="1954" w:right="490" w:hanging="572"/>
        <w:jc w:val="both"/>
        <w:rPr>
          <w:sz w:val="21"/>
        </w:rPr>
      </w:pPr>
      <w:r>
        <w:rPr>
          <w:sz w:val="21"/>
        </w:rPr>
        <w:t>Los</w:t>
      </w:r>
      <w:r>
        <w:rPr>
          <w:spacing w:val="-14"/>
          <w:sz w:val="21"/>
        </w:rPr>
        <w:t> </w:t>
      </w:r>
      <w:r>
        <w:rPr>
          <w:sz w:val="21"/>
        </w:rPr>
        <w:t>CE,</w:t>
      </w:r>
      <w:r>
        <w:rPr>
          <w:spacing w:val="-15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UODCDMX</w:t>
      </w:r>
      <w:r>
        <w:rPr>
          <w:spacing w:val="-16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RCEO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través</w:t>
      </w:r>
      <w:r>
        <w:rPr>
          <w:spacing w:val="-20"/>
          <w:sz w:val="21"/>
        </w:rPr>
        <w:t> </w:t>
      </w:r>
      <w:r>
        <w:rPr>
          <w:sz w:val="21"/>
        </w:rPr>
        <w:t>del</w:t>
      </w:r>
      <w:r>
        <w:rPr>
          <w:spacing w:val="-16"/>
          <w:sz w:val="21"/>
        </w:rPr>
        <w:t> </w:t>
      </w:r>
      <w:r>
        <w:rPr>
          <w:sz w:val="21"/>
        </w:rPr>
        <w:t>responsable</w:t>
      </w:r>
      <w:r>
        <w:rPr>
          <w:spacing w:val="-20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vinculación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7"/>
          <w:sz w:val="21"/>
        </w:rPr>
        <w:t> </w:t>
      </w:r>
      <w:r>
        <w:rPr>
          <w:sz w:val="21"/>
        </w:rPr>
        <w:t>cada</w:t>
      </w:r>
      <w:r>
        <w:rPr>
          <w:spacing w:val="-72"/>
          <w:sz w:val="21"/>
        </w:rPr>
        <w:t> </w:t>
      </w:r>
      <w:r>
        <w:rPr>
          <w:sz w:val="21"/>
        </w:rPr>
        <w:t>plantel,</w:t>
      </w:r>
      <w:r>
        <w:rPr>
          <w:spacing w:val="-19"/>
          <w:sz w:val="21"/>
        </w:rPr>
        <w:t> </w:t>
      </w:r>
      <w:r>
        <w:rPr>
          <w:sz w:val="21"/>
        </w:rPr>
        <w:t>informará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sensibilizará</w:t>
      </w:r>
      <w:r>
        <w:rPr>
          <w:spacing w:val="-20"/>
          <w:sz w:val="21"/>
        </w:rPr>
        <w:t> </w:t>
      </w:r>
      <w:r>
        <w:rPr>
          <w:sz w:val="21"/>
        </w:rPr>
        <w:t>al</w:t>
      </w:r>
      <w:r>
        <w:rPr>
          <w:spacing w:val="-19"/>
          <w:sz w:val="21"/>
        </w:rPr>
        <w:t> </w:t>
      </w:r>
      <w:r>
        <w:rPr>
          <w:sz w:val="21"/>
        </w:rPr>
        <w:t>personal</w:t>
      </w:r>
      <w:r>
        <w:rPr>
          <w:spacing w:val="-19"/>
          <w:sz w:val="21"/>
        </w:rPr>
        <w:t> </w:t>
      </w:r>
      <w:r>
        <w:rPr>
          <w:sz w:val="21"/>
        </w:rPr>
        <w:t>administrativo,</w:t>
      </w:r>
      <w:r>
        <w:rPr>
          <w:spacing w:val="-19"/>
          <w:sz w:val="21"/>
        </w:rPr>
        <w:t> </w:t>
      </w:r>
      <w:r>
        <w:rPr>
          <w:sz w:val="21"/>
        </w:rPr>
        <w:t>docente</w:t>
      </w:r>
      <w:r>
        <w:rPr>
          <w:spacing w:val="-22"/>
          <w:sz w:val="21"/>
        </w:rPr>
        <w:t> </w:t>
      </w:r>
      <w:r>
        <w:rPr>
          <w:sz w:val="21"/>
        </w:rPr>
        <w:t>y</w:t>
      </w:r>
      <w:r>
        <w:rPr>
          <w:spacing w:val="-17"/>
          <w:sz w:val="21"/>
        </w:rPr>
        <w:t> </w:t>
      </w:r>
      <w:r>
        <w:rPr>
          <w:sz w:val="21"/>
        </w:rPr>
        <w:t>alumnos</w:t>
      </w:r>
      <w:r>
        <w:rPr>
          <w:spacing w:val="-72"/>
          <w:sz w:val="21"/>
        </w:rPr>
        <w:t> </w:t>
      </w:r>
      <w:r>
        <w:rPr>
          <w:sz w:val="21"/>
        </w:rPr>
        <w:t>a participar en las colectas, previo consentimiento de los padres o tutores, de</w:t>
      </w:r>
      <w:r>
        <w:rPr>
          <w:spacing w:val="-71"/>
          <w:sz w:val="21"/>
        </w:rPr>
        <w:t> </w:t>
      </w:r>
      <w:r>
        <w:rPr>
          <w:w w:val="99"/>
          <w:sz w:val="21"/>
        </w:rPr>
        <w:t>estos</w:t>
      </w:r>
      <w:r>
        <w:rPr>
          <w:spacing w:val="-19"/>
          <w:sz w:val="21"/>
        </w:rPr>
        <w:t> </w:t>
      </w:r>
      <w:r>
        <w:rPr>
          <w:spacing w:val="-4"/>
          <w:w w:val="106"/>
          <w:sz w:val="21"/>
        </w:rPr>
        <w:t>ú</w:t>
      </w:r>
      <w:r>
        <w:rPr>
          <w:w w:val="98"/>
          <w:sz w:val="21"/>
        </w:rPr>
        <w:t>l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1"/>
          <w:w w:val="109"/>
          <w:sz w:val="21"/>
        </w:rPr>
        <w:t>m</w:t>
      </w:r>
      <w:r>
        <w:rPr>
          <w:w w:val="99"/>
          <w:sz w:val="21"/>
        </w:rPr>
        <w:t>o</w:t>
      </w:r>
      <w:r>
        <w:rPr>
          <w:spacing w:val="-3"/>
          <w:w w:val="99"/>
          <w:sz w:val="21"/>
        </w:rPr>
        <w:t>s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8"/>
        </w:numPr>
        <w:tabs>
          <w:tab w:pos="1955" w:val="left" w:leader="none"/>
        </w:tabs>
        <w:spacing w:line="278" w:lineRule="auto" w:before="163" w:after="0"/>
        <w:ind w:left="1954" w:right="489" w:hanging="572"/>
        <w:jc w:val="both"/>
        <w:rPr>
          <w:sz w:val="21"/>
        </w:rPr>
      </w:pPr>
      <w:r>
        <w:rPr>
          <w:sz w:val="21"/>
        </w:rPr>
        <w:t>El responsable de vinculación de cada plantel organizará brigadas de alumnos</w:t>
      </w:r>
      <w:r>
        <w:rPr>
          <w:spacing w:val="-7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ara</w:t>
      </w:r>
      <w:r>
        <w:rPr>
          <w:spacing w:val="-22"/>
          <w:sz w:val="21"/>
        </w:rPr>
        <w:t> </w:t>
      </w:r>
      <w:r>
        <w:rPr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21"/>
          <w:sz w:val="21"/>
        </w:rPr>
        <w:t> </w:t>
      </w:r>
      <w:r>
        <w:rPr>
          <w:w w:val="109"/>
          <w:sz w:val="21"/>
        </w:rPr>
        <w:t>p</w:t>
      </w:r>
      <w:r>
        <w:rPr>
          <w:w w:val="97"/>
          <w:sz w:val="21"/>
        </w:rPr>
        <w:t>a</w:t>
      </w:r>
      <w:r>
        <w:rPr>
          <w:spacing w:val="-3"/>
          <w:w w:val="97"/>
          <w:sz w:val="21"/>
        </w:rPr>
        <w:t>r</w:t>
      </w:r>
      <w:r>
        <w:rPr>
          <w:w w:val="103"/>
          <w:sz w:val="21"/>
        </w:rPr>
        <w:t>t</w:t>
      </w:r>
      <w:r>
        <w:rPr>
          <w:spacing w:val="-2"/>
          <w:w w:val="98"/>
          <w:sz w:val="21"/>
        </w:rPr>
        <w:t>i</w:t>
      </w:r>
      <w:r>
        <w:rPr>
          <w:w w:val="108"/>
          <w:sz w:val="21"/>
        </w:rPr>
        <w:t>c</w:t>
      </w:r>
      <w:r>
        <w:rPr>
          <w:spacing w:val="-2"/>
          <w:w w:val="98"/>
          <w:sz w:val="21"/>
        </w:rPr>
        <w:t>i</w:t>
      </w:r>
      <w:r>
        <w:rPr>
          <w:w w:val="109"/>
          <w:sz w:val="21"/>
        </w:rPr>
        <w:t>p</w:t>
      </w:r>
      <w:r>
        <w:rPr>
          <w:spacing w:val="-3"/>
          <w:w w:val="98"/>
          <w:sz w:val="21"/>
        </w:rPr>
        <w:t>a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spacing w:val="-18"/>
          <w:sz w:val="21"/>
        </w:rPr>
        <w:t> 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spacing w:val="-1"/>
          <w:w w:val="94"/>
          <w:sz w:val="21"/>
        </w:rPr>
        <w:t>r</w:t>
      </w:r>
      <w:r>
        <w:rPr>
          <w:spacing w:val="-3"/>
          <w:w w:val="101"/>
          <w:sz w:val="21"/>
        </w:rPr>
        <w:t>e</w:t>
      </w:r>
      <w:r>
        <w:rPr>
          <w:w w:val="108"/>
          <w:sz w:val="21"/>
        </w:rPr>
        <w:t>c</w:t>
      </w:r>
      <w:r>
        <w:rPr>
          <w:w w:val="102"/>
          <w:sz w:val="21"/>
        </w:rPr>
        <w:t>a</w:t>
      </w:r>
      <w:r>
        <w:rPr>
          <w:spacing w:val="-3"/>
          <w:w w:val="102"/>
          <w:sz w:val="21"/>
        </w:rPr>
        <w:t>u</w:t>
      </w:r>
      <w:r>
        <w:rPr>
          <w:w w:val="109"/>
          <w:sz w:val="21"/>
        </w:rPr>
        <w:t>d</w:t>
      </w:r>
      <w:r>
        <w:rPr>
          <w:spacing w:val="-3"/>
          <w:w w:val="98"/>
          <w:sz w:val="21"/>
        </w:rPr>
        <w:t>a</w:t>
      </w:r>
      <w:r>
        <w:rPr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ó</w:t>
      </w:r>
      <w:r>
        <w:rPr>
          <w:w w:val="107"/>
          <w:sz w:val="21"/>
        </w:rPr>
        <w:t>n</w:t>
      </w:r>
      <w:r>
        <w:rPr>
          <w:spacing w:val="-21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3"/>
          <w:w w:val="96"/>
          <w:sz w:val="21"/>
        </w:rPr>
        <w:t>f</w:t>
      </w:r>
      <w:r>
        <w:rPr>
          <w:spacing w:val="-3"/>
          <w:w w:val="103"/>
          <w:sz w:val="21"/>
        </w:rPr>
        <w:t>o</w:t>
      </w:r>
      <w:r>
        <w:rPr>
          <w:w w:val="107"/>
          <w:sz w:val="21"/>
        </w:rPr>
        <w:t>n</w:t>
      </w:r>
      <w:r>
        <w:rPr>
          <w:spacing w:val="-2"/>
          <w:w w:val="109"/>
          <w:sz w:val="21"/>
        </w:rPr>
        <w:t>d</w:t>
      </w:r>
      <w:r>
        <w:rPr>
          <w:w w:val="89"/>
          <w:sz w:val="21"/>
        </w:rPr>
        <w:t>os,</w:t>
      </w:r>
      <w:r>
        <w:rPr>
          <w:spacing w:val="-21"/>
          <w:sz w:val="21"/>
        </w:rPr>
        <w:t> </w:t>
      </w:r>
      <w:r>
        <w:rPr>
          <w:w w:val="98"/>
          <w:sz w:val="21"/>
        </w:rPr>
        <w:t>a</w:t>
      </w:r>
      <w:r>
        <w:rPr>
          <w:spacing w:val="-19"/>
          <w:sz w:val="21"/>
        </w:rPr>
        <w:t> </w:t>
      </w:r>
      <w:r>
        <w:rPr>
          <w:w w:val="103"/>
          <w:sz w:val="21"/>
        </w:rPr>
        <w:t>t</w:t>
      </w:r>
      <w:r>
        <w:rPr>
          <w:spacing w:val="-1"/>
          <w:w w:val="94"/>
          <w:sz w:val="21"/>
        </w:rPr>
        <w:t>r</w:t>
      </w:r>
      <w:r>
        <w:rPr>
          <w:spacing w:val="-3"/>
          <w:w w:val="98"/>
          <w:sz w:val="21"/>
        </w:rPr>
        <w:t>a</w:t>
      </w:r>
      <w:r>
        <w:rPr>
          <w:w w:val="92"/>
          <w:sz w:val="21"/>
        </w:rPr>
        <w:t>v</w:t>
      </w:r>
      <w:r>
        <w:rPr>
          <w:w w:val="98"/>
          <w:sz w:val="21"/>
        </w:rPr>
        <w:t>és</w:t>
      </w:r>
      <w:r>
        <w:rPr>
          <w:spacing w:val="-22"/>
          <w:sz w:val="21"/>
        </w:rPr>
        <w:t> </w:t>
      </w:r>
      <w:r>
        <w:rPr>
          <w:w w:val="109"/>
          <w:sz w:val="21"/>
        </w:rPr>
        <w:t>d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9"/>
          <w:sz w:val="21"/>
        </w:rPr>
        <w:t>b</w:t>
      </w:r>
      <w:r>
        <w:rPr>
          <w:spacing w:val="-3"/>
          <w:w w:val="103"/>
          <w:sz w:val="21"/>
        </w:rPr>
        <w:t>o</w:t>
      </w:r>
      <w:r>
        <w:rPr>
          <w:w w:val="103"/>
          <w:sz w:val="21"/>
        </w:rPr>
        <w:t>t</w:t>
      </w:r>
      <w:r>
        <w:rPr>
          <w:w w:val="102"/>
          <w:sz w:val="21"/>
        </w:rPr>
        <w:t>e</w:t>
      </w:r>
      <w:r>
        <w:rPr>
          <w:spacing w:val="-4"/>
          <w:w w:val="102"/>
          <w:sz w:val="21"/>
        </w:rPr>
        <w:t>o</w:t>
      </w:r>
      <w:r>
        <w:rPr>
          <w:w w:val="46"/>
          <w:sz w:val="21"/>
        </w:rPr>
        <w:t>;</w:t>
      </w:r>
    </w:p>
    <w:p>
      <w:pPr>
        <w:pStyle w:val="ListParagraph"/>
        <w:numPr>
          <w:ilvl w:val="1"/>
          <w:numId w:val="8"/>
        </w:numPr>
        <w:tabs>
          <w:tab w:pos="1955" w:val="left" w:leader="none"/>
        </w:tabs>
        <w:spacing w:line="276" w:lineRule="auto" w:before="157" w:after="0"/>
        <w:ind w:left="1954" w:right="489" w:hanging="572"/>
        <w:jc w:val="both"/>
        <w:rPr>
          <w:sz w:val="21"/>
        </w:rPr>
      </w:pPr>
      <w:r>
        <w:rPr>
          <w:sz w:val="21"/>
        </w:rPr>
        <w:t>Los resultados de las colectas y/o campañas en las que participen, los CE, la</w:t>
      </w:r>
      <w:r>
        <w:rPr>
          <w:spacing w:val="1"/>
          <w:sz w:val="21"/>
        </w:rPr>
        <w:t> </w:t>
      </w:r>
      <w:r>
        <w:rPr>
          <w:sz w:val="21"/>
        </w:rPr>
        <w:t>UODCDMX y la RCEO, se informarán mediante oficio a la DVS, dentro de los</w:t>
      </w:r>
      <w:r>
        <w:rPr>
          <w:spacing w:val="1"/>
          <w:sz w:val="21"/>
        </w:rPr>
        <w:t> </w:t>
      </w:r>
      <w:r>
        <w:rPr>
          <w:sz w:val="21"/>
        </w:rPr>
        <w:t>cinco</w:t>
      </w:r>
      <w:r>
        <w:rPr>
          <w:spacing w:val="1"/>
          <w:sz w:val="21"/>
        </w:rPr>
        <w:t> </w:t>
      </w:r>
      <w:r>
        <w:rPr>
          <w:sz w:val="21"/>
        </w:rPr>
        <w:t>días</w:t>
      </w:r>
      <w:r>
        <w:rPr>
          <w:spacing w:val="1"/>
          <w:sz w:val="21"/>
        </w:rPr>
        <w:t> </w:t>
      </w:r>
      <w:r>
        <w:rPr>
          <w:sz w:val="21"/>
        </w:rPr>
        <w:t>hábiles</w:t>
      </w:r>
      <w:r>
        <w:rPr>
          <w:spacing w:val="1"/>
          <w:sz w:val="21"/>
        </w:rPr>
        <w:t> </w:t>
      </w:r>
      <w:r>
        <w:rPr>
          <w:sz w:val="21"/>
        </w:rPr>
        <w:t>posteriores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conclusión,</w:t>
      </w:r>
      <w:r>
        <w:rPr>
          <w:spacing w:val="1"/>
          <w:sz w:val="21"/>
        </w:rPr>
        <w:t> </w:t>
      </w:r>
      <w:r>
        <w:rPr>
          <w:sz w:val="21"/>
        </w:rPr>
        <w:t>considerando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monto</w:t>
      </w:r>
      <w:r>
        <w:rPr>
          <w:spacing w:val="1"/>
          <w:sz w:val="21"/>
        </w:rPr>
        <w:t> </w:t>
      </w:r>
      <w:r>
        <w:rPr>
          <w:sz w:val="21"/>
        </w:rPr>
        <w:t>recaudado por plantel, anexando copia del depósito realizado, cuando sea el</w:t>
      </w:r>
      <w:r>
        <w:rPr>
          <w:spacing w:val="1"/>
          <w:sz w:val="21"/>
        </w:rPr>
        <w:t> </w:t>
      </w:r>
      <w:r>
        <w:rPr>
          <w:sz w:val="21"/>
        </w:rPr>
        <w:t>caso,</w:t>
      </w:r>
      <w:r>
        <w:rPr>
          <w:spacing w:val="-22"/>
          <w:sz w:val="21"/>
        </w:rPr>
        <w:t> </w:t>
      </w:r>
      <w:r>
        <w:rPr>
          <w:sz w:val="21"/>
        </w:rPr>
        <w:t>y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955" w:val="left" w:leader="none"/>
        </w:tabs>
        <w:spacing w:line="276" w:lineRule="auto" w:before="0" w:after="0"/>
        <w:ind w:left="1954" w:right="492" w:hanging="572"/>
        <w:jc w:val="both"/>
        <w:rPr>
          <w:sz w:val="21"/>
        </w:rPr>
      </w:pPr>
      <w:r>
        <w:rPr>
          <w:w w:val="105"/>
          <w:sz w:val="21"/>
        </w:rPr>
        <w:t>El responsable de vinculación será el responsable del registro de estas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actividades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SIIE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estandariza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servicio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plantel,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independientemente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número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alcancías,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número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75"/>
          <w:w w:val="105"/>
          <w:sz w:val="21"/>
        </w:rPr>
        <w:t> </w:t>
      </w:r>
      <w:r>
        <w:rPr>
          <w:w w:val="109"/>
          <w:sz w:val="21"/>
        </w:rPr>
        <w:t>b</w:t>
      </w:r>
      <w:r>
        <w:rPr>
          <w:spacing w:val="-3"/>
          <w:w w:val="101"/>
          <w:sz w:val="21"/>
        </w:rPr>
        <w:t>e</w:t>
      </w:r>
      <w:r>
        <w:rPr>
          <w:w w:val="107"/>
          <w:sz w:val="21"/>
        </w:rPr>
        <w:t>n</w:t>
      </w:r>
      <w:r>
        <w:rPr>
          <w:w w:val="100"/>
          <w:sz w:val="21"/>
        </w:rPr>
        <w:t>e</w:t>
      </w:r>
      <w:r>
        <w:rPr>
          <w:spacing w:val="-3"/>
          <w:w w:val="100"/>
          <w:sz w:val="21"/>
        </w:rPr>
        <w:t>f</w:t>
      </w:r>
      <w:r>
        <w:rPr>
          <w:w w:val="98"/>
          <w:sz w:val="21"/>
        </w:rPr>
        <w:t>i</w:t>
      </w:r>
      <w:r>
        <w:rPr>
          <w:spacing w:val="-2"/>
          <w:w w:val="108"/>
          <w:sz w:val="21"/>
        </w:rPr>
        <w:t>c</w:t>
      </w:r>
      <w:r>
        <w:rPr>
          <w:w w:val="98"/>
          <w:sz w:val="21"/>
        </w:rPr>
        <w:t>i</w:t>
      </w:r>
      <w:r>
        <w:rPr>
          <w:spacing w:val="-3"/>
          <w:w w:val="98"/>
          <w:sz w:val="21"/>
        </w:rPr>
        <w:t>a</w:t>
      </w:r>
      <w:r>
        <w:rPr>
          <w:w w:val="109"/>
          <w:sz w:val="21"/>
        </w:rPr>
        <w:t>d</w:t>
      </w:r>
      <w:r>
        <w:rPr>
          <w:w w:val="99"/>
          <w:sz w:val="21"/>
        </w:rPr>
        <w:t>os</w:t>
      </w:r>
      <w:r>
        <w:rPr>
          <w:spacing w:val="-19"/>
          <w:sz w:val="21"/>
        </w:rPr>
        <w:t> </w:t>
      </w:r>
      <w:r>
        <w:rPr>
          <w:spacing w:val="-4"/>
          <w:w w:val="94"/>
          <w:sz w:val="21"/>
        </w:rPr>
        <w:t>s</w:t>
      </w:r>
      <w:r>
        <w:rPr>
          <w:w w:val="101"/>
          <w:sz w:val="21"/>
        </w:rPr>
        <w:t>e</w:t>
      </w:r>
      <w:r>
        <w:rPr>
          <w:spacing w:val="-19"/>
          <w:sz w:val="21"/>
        </w:rPr>
        <w:t> </w:t>
      </w:r>
      <w:r>
        <w:rPr>
          <w:spacing w:val="-2"/>
          <w:w w:val="106"/>
          <w:sz w:val="21"/>
        </w:rPr>
        <w:t>u</w:t>
      </w:r>
      <w:r>
        <w:rPr>
          <w:spacing w:val="-2"/>
          <w:w w:val="103"/>
          <w:sz w:val="21"/>
        </w:rPr>
        <w:t>t</w:t>
      </w:r>
      <w:r>
        <w:rPr>
          <w:w w:val="98"/>
          <w:sz w:val="21"/>
        </w:rPr>
        <w:t>i</w:t>
      </w:r>
      <w:r>
        <w:rPr>
          <w:spacing w:val="-2"/>
          <w:w w:val="98"/>
          <w:sz w:val="21"/>
        </w:rPr>
        <w:t>l</w:t>
      </w:r>
      <w:r>
        <w:rPr>
          <w:w w:val="98"/>
          <w:sz w:val="21"/>
        </w:rPr>
        <w:t>i</w:t>
      </w:r>
      <w:r>
        <w:rPr>
          <w:w w:val="97"/>
          <w:sz w:val="21"/>
        </w:rPr>
        <w:t>za</w:t>
      </w:r>
      <w:r>
        <w:rPr>
          <w:spacing w:val="-3"/>
          <w:w w:val="97"/>
          <w:sz w:val="21"/>
        </w:rPr>
        <w:t>r</w:t>
      </w:r>
      <w:r>
        <w:rPr>
          <w:w w:val="98"/>
          <w:sz w:val="21"/>
        </w:rPr>
        <w:t>á</w:t>
      </w:r>
      <w:r>
        <w:rPr>
          <w:spacing w:val="-19"/>
          <w:sz w:val="21"/>
        </w:rPr>
        <w:t> </w:t>
      </w:r>
      <w:r>
        <w:rPr>
          <w:w w:val="100"/>
          <w:sz w:val="21"/>
        </w:rPr>
        <w:t>el</w:t>
      </w:r>
      <w:r>
        <w:rPr>
          <w:spacing w:val="-19"/>
          <w:sz w:val="21"/>
        </w:rPr>
        <w:t> </w:t>
      </w:r>
      <w:r>
        <w:rPr>
          <w:spacing w:val="-3"/>
          <w:w w:val="94"/>
          <w:sz w:val="21"/>
        </w:rPr>
        <w:t>s</w:t>
      </w:r>
      <w:r>
        <w:rPr>
          <w:w w:val="98"/>
          <w:sz w:val="21"/>
        </w:rPr>
        <w:t>i</w:t>
      </w:r>
      <w:r>
        <w:rPr>
          <w:spacing w:val="-1"/>
          <w:w w:val="110"/>
          <w:sz w:val="21"/>
        </w:rPr>
        <w:t>g</w:t>
      </w:r>
      <w:r>
        <w:rPr>
          <w:w w:val="103"/>
          <w:sz w:val="21"/>
        </w:rPr>
        <w:t>ui</w:t>
      </w:r>
      <w:r>
        <w:rPr>
          <w:spacing w:val="-3"/>
          <w:w w:val="103"/>
          <w:sz w:val="21"/>
        </w:rPr>
        <w:t>e</w:t>
      </w:r>
      <w:r>
        <w:rPr>
          <w:spacing w:val="-2"/>
          <w:w w:val="107"/>
          <w:sz w:val="21"/>
        </w:rPr>
        <w:t>n</w:t>
      </w:r>
      <w:r>
        <w:rPr>
          <w:w w:val="103"/>
          <w:sz w:val="21"/>
        </w:rPr>
        <w:t>t</w:t>
      </w:r>
      <w:r>
        <w:rPr>
          <w:w w:val="101"/>
          <w:sz w:val="21"/>
        </w:rPr>
        <w:t>e</w:t>
      </w:r>
      <w:r>
        <w:rPr>
          <w:spacing w:val="-22"/>
          <w:sz w:val="21"/>
        </w:rPr>
        <w:t> </w:t>
      </w:r>
      <w:r>
        <w:rPr>
          <w:w w:val="108"/>
          <w:sz w:val="21"/>
        </w:rPr>
        <w:t>c</w:t>
      </w:r>
      <w:r>
        <w:rPr>
          <w:spacing w:val="-1"/>
          <w:w w:val="94"/>
          <w:sz w:val="21"/>
        </w:rPr>
        <w:t>r</w:t>
      </w:r>
      <w:r>
        <w:rPr>
          <w:spacing w:val="-2"/>
          <w:w w:val="98"/>
          <w:sz w:val="21"/>
        </w:rPr>
        <w:t>i</w:t>
      </w:r>
      <w:r>
        <w:rPr>
          <w:w w:val="103"/>
          <w:sz w:val="21"/>
        </w:rPr>
        <w:t>t</w:t>
      </w:r>
      <w:r>
        <w:rPr>
          <w:w w:val="98"/>
          <w:sz w:val="21"/>
        </w:rPr>
        <w:t>e</w:t>
      </w:r>
      <w:r>
        <w:rPr>
          <w:spacing w:val="-2"/>
          <w:w w:val="98"/>
          <w:sz w:val="21"/>
        </w:rPr>
        <w:t>r</w:t>
      </w:r>
      <w:r>
        <w:rPr>
          <w:w w:val="98"/>
          <w:sz w:val="21"/>
        </w:rPr>
        <w:t>i</w:t>
      </w:r>
      <w:r>
        <w:rPr>
          <w:spacing w:val="-3"/>
          <w:w w:val="103"/>
          <w:sz w:val="21"/>
        </w:rPr>
        <w:t>o</w:t>
      </w:r>
      <w:r>
        <w:rPr>
          <w:w w:val="46"/>
          <w:sz w:val="21"/>
        </w:rPr>
        <w:t>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522" w:val="left" w:leader="none"/>
        </w:tabs>
        <w:spacing w:line="276" w:lineRule="auto" w:before="0" w:after="0"/>
        <w:ind w:left="2521" w:right="491" w:hanging="360"/>
        <w:jc w:val="both"/>
        <w:rPr>
          <w:sz w:val="21"/>
        </w:rPr>
      </w:pPr>
      <w:r>
        <w:rPr>
          <w:sz w:val="21"/>
        </w:rPr>
        <w:t>Si el promedio por alcancía del plantel es de $50.00, se beneficia a 2</w:t>
      </w:r>
      <w:r>
        <w:rPr>
          <w:spacing w:val="1"/>
          <w:sz w:val="21"/>
        </w:rPr>
        <w:t> </w:t>
      </w:r>
      <w:r>
        <w:rPr>
          <w:w w:val="95"/>
          <w:sz w:val="21"/>
        </w:rPr>
        <w:t>personas,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si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es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$100.00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beneficia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4,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si</w:t>
      </w:r>
      <w:r>
        <w:rPr>
          <w:spacing w:val="-15"/>
          <w:w w:val="95"/>
          <w:sz w:val="21"/>
        </w:rPr>
        <w:t> </w:t>
      </w:r>
      <w:r>
        <w:rPr>
          <w:w w:val="95"/>
          <w:sz w:val="21"/>
        </w:rPr>
        <w:t>es</w:t>
      </w:r>
      <w:r>
        <w:rPr>
          <w:spacing w:val="-12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$150.00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16"/>
          <w:w w:val="95"/>
          <w:sz w:val="21"/>
        </w:rPr>
        <w:t> </w:t>
      </w:r>
      <w:r>
        <w:rPr>
          <w:w w:val="95"/>
          <w:sz w:val="21"/>
        </w:rPr>
        <w:t>beneficia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6,</w:t>
      </w:r>
      <w:r>
        <w:rPr>
          <w:spacing w:val="-68"/>
          <w:w w:val="95"/>
          <w:sz w:val="21"/>
        </w:rPr>
        <w:t> </w:t>
      </w:r>
      <w:r>
        <w:rPr>
          <w:sz w:val="21"/>
        </w:rPr>
        <w:t>si es de $200.00 beneficia a 8 y si es de $250.00 y más beneficias a 10</w:t>
      </w:r>
      <w:r>
        <w:rPr>
          <w:spacing w:val="1"/>
          <w:sz w:val="21"/>
        </w:rPr>
        <w:t> </w:t>
      </w:r>
      <w:r>
        <w:rPr>
          <w:sz w:val="21"/>
        </w:rPr>
        <w:t>personas.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246" w:val="left" w:leader="none"/>
          <w:tab w:pos="1247" w:val="left" w:leader="none"/>
        </w:tabs>
        <w:spacing w:line="278" w:lineRule="auto" w:before="0" w:after="0"/>
        <w:ind w:left="1246" w:right="492" w:hanging="569"/>
        <w:jc w:val="left"/>
        <w:rPr>
          <w:sz w:val="21"/>
        </w:rPr>
      </w:pP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participación</w:t>
      </w:r>
      <w:r>
        <w:rPr>
          <w:spacing w:val="-17"/>
          <w:sz w:val="21"/>
        </w:rPr>
        <w:t> </w:t>
      </w:r>
      <w:r>
        <w:rPr>
          <w:sz w:val="21"/>
        </w:rPr>
        <w:t>del</w:t>
      </w:r>
      <w:r>
        <w:rPr>
          <w:spacing w:val="-17"/>
          <w:sz w:val="21"/>
        </w:rPr>
        <w:t> </w:t>
      </w:r>
      <w:r>
        <w:rPr>
          <w:sz w:val="21"/>
        </w:rPr>
        <w:t>Sistema</w:t>
      </w:r>
      <w:r>
        <w:rPr>
          <w:spacing w:val="-18"/>
          <w:sz w:val="21"/>
        </w:rPr>
        <w:t> </w:t>
      </w:r>
      <w:r>
        <w:rPr>
          <w:sz w:val="21"/>
        </w:rPr>
        <w:t>CONALEP</w:t>
      </w:r>
      <w:r>
        <w:rPr>
          <w:spacing w:val="-18"/>
          <w:sz w:val="21"/>
        </w:rPr>
        <w:t> </w:t>
      </w: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los</w:t>
      </w:r>
      <w:r>
        <w:rPr>
          <w:spacing w:val="-23"/>
          <w:sz w:val="21"/>
        </w:rPr>
        <w:t> </w:t>
      </w:r>
      <w:r>
        <w:rPr>
          <w:sz w:val="21"/>
        </w:rPr>
        <w:t>programas</w:t>
      </w:r>
      <w:r>
        <w:rPr>
          <w:spacing w:val="-18"/>
          <w:sz w:val="21"/>
        </w:rPr>
        <w:t> </w:t>
      </w:r>
      <w:r>
        <w:rPr>
          <w:sz w:val="21"/>
        </w:rPr>
        <w:t>emergentes</w:t>
      </w:r>
      <w:r>
        <w:rPr>
          <w:spacing w:val="-21"/>
          <w:sz w:val="21"/>
        </w:rPr>
        <w:t> </w:t>
      </w:r>
      <w:r>
        <w:rPr>
          <w:sz w:val="21"/>
        </w:rPr>
        <w:t>está</w:t>
      </w:r>
      <w:r>
        <w:rPr>
          <w:spacing w:val="-17"/>
          <w:sz w:val="21"/>
        </w:rPr>
        <w:t> </w:t>
      </w:r>
      <w:r>
        <w:rPr>
          <w:sz w:val="21"/>
        </w:rPr>
        <w:t>sujeta</w:t>
      </w:r>
      <w:r>
        <w:rPr>
          <w:spacing w:val="-17"/>
          <w:sz w:val="21"/>
        </w:rPr>
        <w:t> </w:t>
      </w:r>
      <w:r>
        <w:rPr>
          <w:sz w:val="21"/>
        </w:rPr>
        <w:t>a</w:t>
      </w:r>
      <w:r>
        <w:rPr>
          <w:spacing w:val="-18"/>
          <w:sz w:val="21"/>
        </w:rPr>
        <w:t> </w:t>
      </w:r>
      <w:r>
        <w:rPr>
          <w:sz w:val="21"/>
        </w:rPr>
        <w:t>una</w:t>
      </w:r>
      <w:r>
        <w:rPr>
          <w:spacing w:val="-71"/>
          <w:sz w:val="21"/>
        </w:rPr>
        <w:t> </w:t>
      </w:r>
      <w:r>
        <w:rPr>
          <w:sz w:val="21"/>
        </w:rPr>
        <w:t>necesidad</w:t>
      </w:r>
      <w:r>
        <w:rPr>
          <w:spacing w:val="-20"/>
          <w:sz w:val="21"/>
        </w:rPr>
        <w:t> </w:t>
      </w:r>
      <w:r>
        <w:rPr>
          <w:sz w:val="21"/>
        </w:rPr>
        <w:t>inmediata</w:t>
      </w:r>
      <w:r>
        <w:rPr>
          <w:spacing w:val="-20"/>
          <w:sz w:val="21"/>
        </w:rPr>
        <w:t> </w:t>
      </w:r>
      <w:r>
        <w:rPr>
          <w:sz w:val="21"/>
        </w:rPr>
        <w:t>para</w:t>
      </w:r>
      <w:r>
        <w:rPr>
          <w:spacing w:val="-18"/>
          <w:sz w:val="21"/>
        </w:rPr>
        <w:t> </w:t>
      </w:r>
      <w:r>
        <w:rPr>
          <w:sz w:val="21"/>
        </w:rPr>
        <w:t>la</w:t>
      </w:r>
      <w:r>
        <w:rPr>
          <w:spacing w:val="-18"/>
          <w:sz w:val="21"/>
        </w:rPr>
        <w:t> </w:t>
      </w:r>
      <w:r>
        <w:rPr>
          <w:sz w:val="21"/>
        </w:rPr>
        <w:t>población</w:t>
      </w:r>
      <w:r>
        <w:rPr>
          <w:spacing w:val="-17"/>
          <w:sz w:val="21"/>
        </w:rPr>
        <w:t> </w:t>
      </w:r>
      <w:r>
        <w:rPr>
          <w:sz w:val="21"/>
        </w:rPr>
        <w:t>afectada,</w:t>
      </w:r>
    </w:p>
    <w:p>
      <w:pPr>
        <w:pStyle w:val="ListParagraph"/>
        <w:numPr>
          <w:ilvl w:val="1"/>
          <w:numId w:val="8"/>
        </w:numPr>
        <w:tabs>
          <w:tab w:pos="2096" w:val="left" w:leader="none"/>
          <w:tab w:pos="2097" w:val="left" w:leader="none"/>
        </w:tabs>
        <w:spacing w:line="278" w:lineRule="auto" w:before="158" w:after="0"/>
        <w:ind w:left="2096" w:right="494" w:hanging="428"/>
        <w:jc w:val="left"/>
        <w:rPr>
          <w:sz w:val="21"/>
        </w:rPr>
      </w:pPr>
      <w:r>
        <w:rPr>
          <w:sz w:val="21"/>
        </w:rPr>
        <w:t>En</w:t>
      </w:r>
      <w:r>
        <w:rPr>
          <w:spacing w:val="-17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Programas</w:t>
      </w:r>
      <w:r>
        <w:rPr>
          <w:spacing w:val="-23"/>
          <w:sz w:val="21"/>
        </w:rPr>
        <w:t> </w:t>
      </w:r>
      <w:r>
        <w:rPr>
          <w:sz w:val="21"/>
        </w:rPr>
        <w:t>Emergentes</w:t>
      </w:r>
      <w:r>
        <w:rPr>
          <w:spacing w:val="-19"/>
          <w:sz w:val="21"/>
        </w:rPr>
        <w:t> </w:t>
      </w:r>
      <w:r>
        <w:rPr>
          <w:sz w:val="21"/>
        </w:rPr>
        <w:t>se</w:t>
      </w:r>
      <w:r>
        <w:rPr>
          <w:spacing w:val="-20"/>
          <w:sz w:val="21"/>
        </w:rPr>
        <w:t> </w:t>
      </w:r>
      <w:r>
        <w:rPr>
          <w:sz w:val="21"/>
        </w:rPr>
        <w:t>podrá</w:t>
      </w:r>
      <w:r>
        <w:rPr>
          <w:spacing w:val="-18"/>
          <w:sz w:val="21"/>
        </w:rPr>
        <w:t> </w:t>
      </w:r>
      <w:r>
        <w:rPr>
          <w:sz w:val="21"/>
        </w:rPr>
        <w:t>participar</w:t>
      </w:r>
      <w:r>
        <w:rPr>
          <w:spacing w:val="-20"/>
          <w:sz w:val="21"/>
        </w:rPr>
        <w:t> </w:t>
      </w:r>
      <w:r>
        <w:rPr>
          <w:sz w:val="21"/>
        </w:rPr>
        <w:t>apoyando</w:t>
      </w:r>
      <w:r>
        <w:rPr>
          <w:spacing w:val="-20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las</w:t>
      </w:r>
      <w:r>
        <w:rPr>
          <w:spacing w:val="-18"/>
          <w:sz w:val="21"/>
        </w:rPr>
        <w:t> </w:t>
      </w:r>
      <w:r>
        <w:rPr>
          <w:sz w:val="21"/>
        </w:rPr>
        <w:t>actividades</w:t>
      </w:r>
      <w:r>
        <w:rPr>
          <w:spacing w:val="-71"/>
          <w:sz w:val="21"/>
        </w:rPr>
        <w:t> </w:t>
      </w:r>
      <w:r>
        <w:rPr>
          <w:sz w:val="21"/>
        </w:rPr>
        <w:t>y</w:t>
      </w:r>
      <w:r>
        <w:rPr>
          <w:spacing w:val="-19"/>
          <w:sz w:val="21"/>
        </w:rPr>
        <w:t> </w:t>
      </w:r>
      <w:r>
        <w:rPr>
          <w:sz w:val="21"/>
        </w:rPr>
        <w:t>programas</w:t>
      </w:r>
      <w:r>
        <w:rPr>
          <w:spacing w:val="-20"/>
          <w:sz w:val="21"/>
        </w:rPr>
        <w:t> </w:t>
      </w:r>
      <w:r>
        <w:rPr>
          <w:sz w:val="21"/>
        </w:rPr>
        <w:t>organizados,</w:t>
      </w:r>
      <w:r>
        <w:rPr>
          <w:spacing w:val="-21"/>
          <w:sz w:val="21"/>
        </w:rPr>
        <w:t> </w:t>
      </w:r>
      <w:r>
        <w:rPr>
          <w:sz w:val="21"/>
        </w:rPr>
        <w:t>que</w:t>
      </w:r>
      <w:r>
        <w:rPr>
          <w:spacing w:val="-21"/>
          <w:sz w:val="21"/>
        </w:rPr>
        <w:t> </w:t>
      </w:r>
      <w:r>
        <w:rPr>
          <w:sz w:val="21"/>
        </w:rPr>
        <w:t>cada</w:t>
      </w:r>
      <w:r>
        <w:rPr>
          <w:spacing w:val="-18"/>
          <w:sz w:val="21"/>
        </w:rPr>
        <w:t> </w:t>
      </w:r>
      <w:r>
        <w:rPr>
          <w:sz w:val="21"/>
        </w:rPr>
        <w:t>entidad</w:t>
      </w:r>
      <w:r>
        <w:rPr>
          <w:spacing w:val="-18"/>
          <w:sz w:val="21"/>
        </w:rPr>
        <w:t> </w:t>
      </w:r>
      <w:r>
        <w:rPr>
          <w:sz w:val="21"/>
        </w:rPr>
        <w:t>requiera,</w:t>
      </w:r>
      <w:r>
        <w:rPr>
          <w:spacing w:val="-20"/>
          <w:sz w:val="21"/>
        </w:rPr>
        <w:t> </w:t>
      </w:r>
      <w:r>
        <w:rPr>
          <w:sz w:val="21"/>
        </w:rPr>
        <w:t>y</w:t>
      </w:r>
    </w:p>
    <w:p>
      <w:pPr>
        <w:pStyle w:val="ListParagraph"/>
        <w:numPr>
          <w:ilvl w:val="1"/>
          <w:numId w:val="8"/>
        </w:numPr>
        <w:tabs>
          <w:tab w:pos="2096" w:val="left" w:leader="none"/>
          <w:tab w:pos="2097" w:val="left" w:leader="none"/>
        </w:tabs>
        <w:spacing w:line="278" w:lineRule="auto" w:before="156" w:after="0"/>
        <w:ind w:left="2096" w:right="494" w:hanging="428"/>
        <w:jc w:val="left"/>
        <w:rPr>
          <w:sz w:val="21"/>
        </w:rPr>
      </w:pPr>
      <w:r>
        <w:rPr>
          <w:sz w:val="21"/>
        </w:rPr>
        <w:t>El</w:t>
      </w:r>
      <w:r>
        <w:rPr>
          <w:spacing w:val="16"/>
          <w:sz w:val="21"/>
        </w:rPr>
        <w:t> </w:t>
      </w:r>
      <w:r>
        <w:rPr>
          <w:sz w:val="21"/>
        </w:rPr>
        <w:t>Sistema</w:t>
      </w:r>
      <w:r>
        <w:rPr>
          <w:spacing w:val="16"/>
          <w:sz w:val="21"/>
        </w:rPr>
        <w:t> </w:t>
      </w:r>
      <w:r>
        <w:rPr>
          <w:sz w:val="21"/>
        </w:rPr>
        <w:t>CONALEP</w:t>
      </w:r>
      <w:r>
        <w:rPr>
          <w:spacing w:val="12"/>
          <w:sz w:val="21"/>
        </w:rPr>
        <w:t> </w:t>
      </w:r>
      <w:r>
        <w:rPr>
          <w:sz w:val="21"/>
        </w:rPr>
        <w:t>podrá</w:t>
      </w:r>
      <w:r>
        <w:rPr>
          <w:spacing w:val="15"/>
          <w:sz w:val="21"/>
        </w:rPr>
        <w:t> </w:t>
      </w:r>
      <w:r>
        <w:rPr>
          <w:sz w:val="21"/>
        </w:rPr>
        <w:t>participar</w:t>
      </w:r>
      <w:r>
        <w:rPr>
          <w:spacing w:val="15"/>
          <w:sz w:val="21"/>
        </w:rPr>
        <w:t> </w:t>
      </w:r>
      <w:r>
        <w:rPr>
          <w:sz w:val="21"/>
        </w:rPr>
        <w:t>en</w:t>
      </w:r>
      <w:r>
        <w:rPr>
          <w:spacing w:val="16"/>
          <w:sz w:val="21"/>
        </w:rPr>
        <w:t> </w:t>
      </w:r>
      <w:r>
        <w:rPr>
          <w:sz w:val="21"/>
        </w:rPr>
        <w:t>situaciones</w:t>
      </w:r>
      <w:r>
        <w:rPr>
          <w:spacing w:val="12"/>
          <w:sz w:val="21"/>
        </w:rPr>
        <w:t> </w:t>
      </w:r>
      <w:r>
        <w:rPr>
          <w:sz w:val="21"/>
        </w:rPr>
        <w:t>de</w:t>
      </w:r>
      <w:r>
        <w:rPr>
          <w:spacing w:val="16"/>
          <w:sz w:val="21"/>
        </w:rPr>
        <w:t> </w:t>
      </w:r>
      <w:r>
        <w:rPr>
          <w:sz w:val="21"/>
        </w:rPr>
        <w:t>desastres</w:t>
      </w:r>
      <w:r>
        <w:rPr>
          <w:spacing w:val="12"/>
          <w:sz w:val="21"/>
        </w:rPr>
        <w:t> </w:t>
      </w:r>
      <w:r>
        <w:rPr>
          <w:sz w:val="21"/>
        </w:rPr>
        <w:t>naturales</w:t>
      </w:r>
      <w:r>
        <w:rPr>
          <w:spacing w:val="-71"/>
          <w:sz w:val="21"/>
        </w:rPr>
        <w:t> </w:t>
      </w:r>
      <w:r>
        <w:rPr>
          <w:sz w:val="21"/>
        </w:rPr>
        <w:t>como</w:t>
      </w:r>
      <w:r>
        <w:rPr>
          <w:spacing w:val="-21"/>
          <w:sz w:val="21"/>
        </w:rPr>
        <w:t> </w:t>
      </w:r>
      <w:r>
        <w:rPr>
          <w:sz w:val="21"/>
        </w:rPr>
        <w:t>pueden</w:t>
      </w:r>
      <w:r>
        <w:rPr>
          <w:spacing w:val="-16"/>
          <w:sz w:val="21"/>
        </w:rPr>
        <w:t> </w:t>
      </w:r>
      <w:r>
        <w:rPr>
          <w:sz w:val="21"/>
        </w:rPr>
        <w:t>ser</w:t>
      </w:r>
      <w:r>
        <w:rPr>
          <w:spacing w:val="-21"/>
          <w:sz w:val="21"/>
        </w:rPr>
        <w:t> </w:t>
      </w:r>
      <w:r>
        <w:rPr>
          <w:sz w:val="21"/>
        </w:rPr>
        <w:t>terremotos,</w:t>
      </w:r>
      <w:r>
        <w:rPr>
          <w:spacing w:val="-17"/>
          <w:sz w:val="21"/>
        </w:rPr>
        <w:t> </w:t>
      </w:r>
      <w:r>
        <w:rPr>
          <w:sz w:val="21"/>
        </w:rPr>
        <w:t>inundaciones,</w:t>
      </w:r>
      <w:r>
        <w:rPr>
          <w:spacing w:val="-16"/>
          <w:sz w:val="21"/>
        </w:rPr>
        <w:t> </w:t>
      </w:r>
      <w:r>
        <w:rPr>
          <w:sz w:val="21"/>
        </w:rPr>
        <w:t>huracanes,</w:t>
      </w:r>
      <w:r>
        <w:rPr>
          <w:spacing w:val="-19"/>
          <w:sz w:val="21"/>
        </w:rPr>
        <w:t> </w:t>
      </w:r>
      <w:r>
        <w:rPr>
          <w:sz w:val="21"/>
        </w:rPr>
        <w:t>incendios,</w:t>
      </w:r>
      <w:r>
        <w:rPr>
          <w:spacing w:val="-16"/>
          <w:sz w:val="21"/>
        </w:rPr>
        <w:t> </w:t>
      </w:r>
      <w:r>
        <w:rPr>
          <w:sz w:val="21"/>
        </w:rPr>
        <w:t>etc.</w:t>
      </w:r>
    </w:p>
    <w:p>
      <w:pPr>
        <w:spacing w:after="0" w:line="278" w:lineRule="auto"/>
        <w:jc w:val="left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ListParagraph"/>
        <w:numPr>
          <w:ilvl w:val="0"/>
          <w:numId w:val="8"/>
        </w:numPr>
        <w:tabs>
          <w:tab w:pos="1247" w:val="left" w:leader="none"/>
        </w:tabs>
        <w:spacing w:line="276" w:lineRule="auto" w:before="94" w:after="0"/>
        <w:ind w:left="1246" w:right="489" w:hanging="569"/>
        <w:jc w:val="both"/>
        <w:rPr>
          <w:sz w:val="21"/>
        </w:rPr>
      </w:pPr>
      <w:r>
        <w:rPr>
          <w:w w:val="105"/>
          <w:sz w:val="21"/>
        </w:rPr>
        <w:t>En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el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caso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coordinar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donativos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despensas,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contará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con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una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despensa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en</w:t>
      </w:r>
      <w:r>
        <w:rPr>
          <w:spacing w:val="-75"/>
          <w:w w:val="105"/>
          <w:sz w:val="21"/>
        </w:rPr>
        <w:t> </w:t>
      </w:r>
      <w:r>
        <w:rPr>
          <w:w w:val="105"/>
          <w:sz w:val="21"/>
        </w:rPr>
        <w:t>beneficio de cuatro personas, para el registro correspondiente en el número de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beneficiados.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w w:val="90"/>
        </w:rPr>
        <w:t>CAPÍTULO</w:t>
      </w:r>
      <w:r>
        <w:rPr>
          <w:spacing w:val="22"/>
          <w:w w:val="90"/>
        </w:rPr>
        <w:t> </w:t>
      </w:r>
      <w:r>
        <w:rPr>
          <w:w w:val="90"/>
        </w:rPr>
        <w:t>VI.</w:t>
      </w:r>
      <w:r>
        <w:rPr>
          <w:spacing w:val="18"/>
          <w:w w:val="90"/>
        </w:rPr>
        <w:t> </w:t>
      </w:r>
      <w:r>
        <w:rPr>
          <w:w w:val="90"/>
        </w:rPr>
        <w:t>Formalización</w:t>
      </w:r>
      <w:r>
        <w:rPr>
          <w:spacing w:val="20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las</w:t>
      </w:r>
      <w:r>
        <w:rPr>
          <w:spacing w:val="22"/>
          <w:w w:val="90"/>
        </w:rPr>
        <w:t> </w:t>
      </w:r>
      <w:r>
        <w:rPr>
          <w:w w:val="90"/>
        </w:rPr>
        <w:t>acciones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Compromisos</w:t>
      </w:r>
      <w:r>
        <w:rPr>
          <w:spacing w:val="19"/>
          <w:w w:val="90"/>
        </w:rPr>
        <w:t> </w:t>
      </w:r>
      <w:r>
        <w:rPr>
          <w:w w:val="90"/>
        </w:rPr>
        <w:t>Social</w:t>
      </w:r>
      <w:r>
        <w:rPr>
          <w:spacing w:val="22"/>
          <w:w w:val="90"/>
        </w:rPr>
        <w:t> </w:t>
      </w:r>
      <w:r>
        <w:rPr>
          <w:w w:val="90"/>
        </w:rPr>
        <w:t>a</w:t>
      </w:r>
      <w:r>
        <w:rPr>
          <w:spacing w:val="22"/>
          <w:w w:val="90"/>
        </w:rPr>
        <w:t> </w:t>
      </w:r>
      <w:r>
        <w:rPr>
          <w:w w:val="90"/>
        </w:rPr>
        <w:t>través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-65"/>
          <w:w w:val="90"/>
        </w:rPr>
        <w:t> </w:t>
      </w:r>
      <w:r>
        <w:rPr>
          <w:w w:val="95"/>
        </w:rPr>
        <w:t>Convenios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Colaboración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acuerdos.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spacing w:line="276" w:lineRule="auto"/>
        <w:ind w:left="252" w:right="490"/>
        <w:jc w:val="both"/>
      </w:pPr>
      <w:r>
        <w:rPr>
          <w:b/>
        </w:rPr>
        <w:t>Artículo 30. </w:t>
      </w:r>
      <w:r>
        <w:rPr/>
        <w:t>Para fortalecer las acciones del compromiso social, podrán suscribirse convenios</w:t>
      </w:r>
      <w:r>
        <w:rPr>
          <w:spacing w:val="-71"/>
        </w:rPr>
        <w:t> </w:t>
      </w:r>
      <w:r>
        <w:rPr/>
        <w:t>y/o</w:t>
      </w:r>
      <w:r>
        <w:rPr>
          <w:spacing w:val="-18"/>
        </w:rPr>
        <w:t> </w:t>
      </w:r>
      <w:r>
        <w:rPr/>
        <w:t>cartas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intención</w:t>
      </w:r>
      <w:r>
        <w:rPr>
          <w:spacing w:val="-21"/>
        </w:rPr>
        <w:t> </w:t>
      </w:r>
      <w:r>
        <w:rPr/>
        <w:t>con</w:t>
      </w:r>
      <w:r>
        <w:rPr>
          <w:spacing w:val="-16"/>
        </w:rPr>
        <w:t> </w:t>
      </w:r>
      <w:r>
        <w:rPr/>
        <w:t>instituciones</w:t>
      </w:r>
      <w:r>
        <w:rPr>
          <w:spacing w:val="-22"/>
        </w:rPr>
        <w:t> </w:t>
      </w:r>
      <w:r>
        <w:rPr/>
        <w:t>del</w:t>
      </w:r>
      <w:r>
        <w:rPr>
          <w:spacing w:val="-16"/>
        </w:rPr>
        <w:t> </w:t>
      </w:r>
      <w:r>
        <w:rPr/>
        <w:t>sector</w:t>
      </w:r>
      <w:r>
        <w:rPr>
          <w:spacing w:val="-23"/>
        </w:rPr>
        <w:t> </w:t>
      </w:r>
      <w:r>
        <w:rPr/>
        <w:t>social,</w:t>
      </w:r>
      <w:r>
        <w:rPr>
          <w:spacing w:val="-20"/>
        </w:rPr>
        <w:t> </w:t>
      </w:r>
      <w:r>
        <w:rPr/>
        <w:t>público</w:t>
      </w:r>
      <w:r>
        <w:rPr>
          <w:spacing w:val="-18"/>
        </w:rPr>
        <w:t> </w:t>
      </w:r>
      <w:r>
        <w:rPr/>
        <w:t>o</w:t>
      </w:r>
      <w:r>
        <w:rPr>
          <w:spacing w:val="-22"/>
        </w:rPr>
        <w:t> </w:t>
      </w:r>
      <w:r>
        <w:rPr/>
        <w:t>privado</w:t>
      </w:r>
      <w:r>
        <w:rPr>
          <w:spacing w:val="-21"/>
        </w:rPr>
        <w:t> </w:t>
      </w:r>
      <w:r>
        <w:rPr/>
        <w:t>donde</w:t>
      </w:r>
      <w:r>
        <w:rPr>
          <w:spacing w:val="-22"/>
        </w:rPr>
        <w:t> </w:t>
      </w:r>
      <w:r>
        <w:rPr/>
        <w:t>la</w:t>
      </w:r>
      <w:r>
        <w:rPr>
          <w:spacing w:val="-11"/>
        </w:rPr>
        <w:t> </w:t>
      </w:r>
      <w:r>
        <w:rPr/>
        <w:t>comunidad</w:t>
      </w:r>
      <w:r>
        <w:rPr>
          <w:spacing w:val="-71"/>
        </w:rPr>
        <w:t> </w:t>
      </w:r>
      <w:r>
        <w:rPr/>
        <w:t>requiere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/>
        <w:t>apoyos.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276" w:lineRule="auto" w:before="164" w:after="0"/>
        <w:ind w:left="819" w:right="491" w:hanging="356"/>
        <w:jc w:val="both"/>
        <w:rPr>
          <w:sz w:val="21"/>
        </w:rPr>
      </w:pPr>
      <w:r>
        <w:rPr>
          <w:sz w:val="21"/>
        </w:rPr>
        <w:t>Los responsables de compromiso social de los CE, la UODCDMX y la RCEO, serán los</w:t>
      </w:r>
      <w:r>
        <w:rPr>
          <w:spacing w:val="1"/>
          <w:sz w:val="21"/>
        </w:rPr>
        <w:t> </w:t>
      </w:r>
      <w:r>
        <w:rPr>
          <w:sz w:val="21"/>
        </w:rPr>
        <w:t>encargados de concertar la Vinculación con las instituciones para la obtención de apoyos</w:t>
      </w:r>
      <w:r>
        <w:rPr>
          <w:spacing w:val="-71"/>
          <w:sz w:val="21"/>
        </w:rPr>
        <w:t> </w:t>
      </w:r>
      <w:r>
        <w:rPr>
          <w:sz w:val="21"/>
        </w:rPr>
        <w:t>en</w:t>
      </w:r>
      <w:r>
        <w:rPr>
          <w:spacing w:val="-18"/>
          <w:sz w:val="21"/>
        </w:rPr>
        <w:t> </w:t>
      </w:r>
      <w:r>
        <w:rPr>
          <w:sz w:val="21"/>
        </w:rPr>
        <w:t>económico</w:t>
      </w:r>
      <w:r>
        <w:rPr>
          <w:spacing w:val="-20"/>
          <w:sz w:val="21"/>
        </w:rPr>
        <w:t> </w:t>
      </w:r>
      <w:r>
        <w:rPr>
          <w:sz w:val="21"/>
        </w:rPr>
        <w:t>o</w:t>
      </w:r>
      <w:r>
        <w:rPr>
          <w:spacing w:val="-17"/>
          <w:sz w:val="21"/>
        </w:rPr>
        <w:t> </w:t>
      </w:r>
      <w:r>
        <w:rPr>
          <w:sz w:val="21"/>
        </w:rPr>
        <w:t>en</w:t>
      </w:r>
      <w:r>
        <w:rPr>
          <w:spacing w:val="-16"/>
          <w:sz w:val="21"/>
        </w:rPr>
        <w:t> </w:t>
      </w:r>
      <w:r>
        <w:rPr>
          <w:sz w:val="21"/>
        </w:rPr>
        <w:t>especie</w:t>
      </w:r>
      <w:r>
        <w:rPr>
          <w:spacing w:val="-20"/>
          <w:sz w:val="21"/>
        </w:rPr>
        <w:t> </w:t>
      </w:r>
      <w:r>
        <w:rPr>
          <w:sz w:val="21"/>
        </w:rPr>
        <w:t>para</w:t>
      </w:r>
      <w:r>
        <w:rPr>
          <w:spacing w:val="-17"/>
          <w:sz w:val="21"/>
        </w:rPr>
        <w:t> </w:t>
      </w:r>
      <w:r>
        <w:rPr>
          <w:sz w:val="21"/>
        </w:rPr>
        <w:t>la</w:t>
      </w:r>
      <w:r>
        <w:rPr>
          <w:spacing w:val="-17"/>
          <w:sz w:val="21"/>
        </w:rPr>
        <w:t> </w:t>
      </w:r>
      <w:r>
        <w:rPr>
          <w:sz w:val="21"/>
        </w:rPr>
        <w:t>realización</w:t>
      </w:r>
      <w:r>
        <w:rPr>
          <w:spacing w:val="-19"/>
          <w:sz w:val="21"/>
        </w:rPr>
        <w:t> </w:t>
      </w:r>
      <w:r>
        <w:rPr>
          <w:sz w:val="21"/>
        </w:rPr>
        <w:t>de</w:t>
      </w:r>
      <w:r>
        <w:rPr>
          <w:spacing w:val="-18"/>
          <w:sz w:val="21"/>
        </w:rPr>
        <w:t> </w:t>
      </w:r>
      <w:r>
        <w:rPr>
          <w:sz w:val="21"/>
        </w:rPr>
        <w:t>servicios</w:t>
      </w:r>
      <w:r>
        <w:rPr>
          <w:spacing w:val="-20"/>
          <w:sz w:val="21"/>
        </w:rPr>
        <w:t> </w:t>
      </w:r>
      <w:r>
        <w:rPr>
          <w:sz w:val="21"/>
        </w:rPr>
        <w:t>comunitarios;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276" w:lineRule="auto" w:before="82" w:after="0"/>
        <w:ind w:left="819" w:right="489" w:hanging="356"/>
        <w:jc w:val="both"/>
        <w:rPr>
          <w:sz w:val="21"/>
        </w:rPr>
      </w:pPr>
      <w:r>
        <w:rPr>
          <w:sz w:val="21"/>
        </w:rPr>
        <w:t>Los</w:t>
      </w:r>
      <w:r>
        <w:rPr>
          <w:spacing w:val="-11"/>
          <w:sz w:val="21"/>
        </w:rPr>
        <w:t> </w:t>
      </w:r>
      <w:r>
        <w:rPr>
          <w:sz w:val="21"/>
        </w:rPr>
        <w:t>responsables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compromiso</w:t>
      </w:r>
      <w:r>
        <w:rPr>
          <w:spacing w:val="-11"/>
          <w:sz w:val="21"/>
        </w:rPr>
        <w:t> </w:t>
      </w:r>
      <w:r>
        <w:rPr>
          <w:sz w:val="21"/>
        </w:rPr>
        <w:t>social</w:t>
      </w:r>
      <w:r>
        <w:rPr>
          <w:spacing w:val="-10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los</w:t>
      </w:r>
      <w:r>
        <w:rPr>
          <w:spacing w:val="-11"/>
          <w:sz w:val="21"/>
        </w:rPr>
        <w:t> </w:t>
      </w:r>
      <w:r>
        <w:rPr>
          <w:sz w:val="21"/>
        </w:rPr>
        <w:t>CE,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13"/>
          <w:sz w:val="21"/>
        </w:rPr>
        <w:t> </w:t>
      </w:r>
      <w:r>
        <w:rPr>
          <w:sz w:val="21"/>
        </w:rPr>
        <w:t>UODCDMX</w:t>
      </w:r>
      <w:r>
        <w:rPr>
          <w:spacing w:val="-10"/>
          <w:sz w:val="21"/>
        </w:rPr>
        <w:t> </w:t>
      </w:r>
      <w:r>
        <w:rPr>
          <w:sz w:val="21"/>
        </w:rPr>
        <w:t>y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10"/>
          <w:sz w:val="21"/>
        </w:rPr>
        <w:t> </w:t>
      </w:r>
      <w:r>
        <w:rPr>
          <w:sz w:val="21"/>
        </w:rPr>
        <w:t>RCEO</w:t>
      </w:r>
      <w:r>
        <w:rPr>
          <w:spacing w:val="-7"/>
          <w:sz w:val="21"/>
        </w:rPr>
        <w:t> </w:t>
      </w:r>
      <w:r>
        <w:rPr>
          <w:sz w:val="21"/>
        </w:rPr>
        <w:t>informarán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Dirección</w:t>
      </w:r>
      <w:r>
        <w:rPr>
          <w:spacing w:val="-17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Vinculación</w:t>
      </w:r>
      <w:r>
        <w:rPr>
          <w:spacing w:val="-15"/>
          <w:sz w:val="21"/>
        </w:rPr>
        <w:t> </w:t>
      </w:r>
      <w:r>
        <w:rPr>
          <w:sz w:val="21"/>
        </w:rPr>
        <w:t>Social,</w:t>
      </w:r>
      <w:r>
        <w:rPr>
          <w:spacing w:val="-13"/>
          <w:sz w:val="21"/>
        </w:rPr>
        <w:t> </w:t>
      </w:r>
      <w:r>
        <w:rPr>
          <w:sz w:val="21"/>
        </w:rPr>
        <w:t>los</w:t>
      </w:r>
      <w:r>
        <w:rPr>
          <w:spacing w:val="-18"/>
          <w:sz w:val="21"/>
        </w:rPr>
        <w:t> </w:t>
      </w:r>
      <w:r>
        <w:rPr>
          <w:sz w:val="21"/>
        </w:rPr>
        <w:t>convenios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colaboración</w:t>
      </w:r>
      <w:r>
        <w:rPr>
          <w:spacing w:val="-14"/>
          <w:sz w:val="21"/>
        </w:rPr>
        <w:t> </w:t>
      </w:r>
      <w:r>
        <w:rPr>
          <w:sz w:val="21"/>
        </w:rPr>
        <w:t>que</w:t>
      </w:r>
      <w:r>
        <w:rPr>
          <w:spacing w:val="-17"/>
          <w:sz w:val="21"/>
        </w:rPr>
        <w:t> </w:t>
      </w:r>
      <w:r>
        <w:rPr>
          <w:sz w:val="21"/>
        </w:rPr>
        <w:t>suscriban,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los</w:t>
      </w:r>
      <w:r>
        <w:rPr>
          <w:spacing w:val="-15"/>
          <w:sz w:val="21"/>
        </w:rPr>
        <w:t> </w:t>
      </w:r>
      <w:r>
        <w:rPr>
          <w:sz w:val="21"/>
        </w:rPr>
        <w:t>10</w:t>
      </w:r>
      <w:r>
        <w:rPr>
          <w:spacing w:val="-18"/>
          <w:sz w:val="21"/>
        </w:rPr>
        <w:t> </w:t>
      </w:r>
      <w:r>
        <w:rPr>
          <w:sz w:val="21"/>
        </w:rPr>
        <w:t>días</w:t>
      </w:r>
      <w:r>
        <w:rPr>
          <w:spacing w:val="-71"/>
          <w:sz w:val="21"/>
        </w:rPr>
        <w:t> </w:t>
      </w:r>
      <w:r>
        <w:rPr>
          <w:w w:val="95"/>
          <w:sz w:val="21"/>
        </w:rPr>
        <w:t>naturales,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posteriores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al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mes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reporta,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través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SIIE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correo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electrónico.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278" w:lineRule="auto" w:before="82" w:after="0"/>
        <w:ind w:left="819" w:right="489" w:hanging="356"/>
        <w:jc w:val="both"/>
        <w:rPr>
          <w:sz w:val="21"/>
        </w:rPr>
      </w:pPr>
      <w:r>
        <w:rPr>
          <w:sz w:val="21"/>
        </w:rPr>
        <w:t>Los</w:t>
      </w:r>
      <w:r>
        <w:rPr>
          <w:spacing w:val="-16"/>
          <w:sz w:val="21"/>
        </w:rPr>
        <w:t> </w:t>
      </w:r>
      <w:r>
        <w:rPr>
          <w:sz w:val="21"/>
        </w:rPr>
        <w:t>responsables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19"/>
          <w:sz w:val="21"/>
        </w:rPr>
        <w:t> </w:t>
      </w:r>
      <w:r>
        <w:rPr>
          <w:sz w:val="21"/>
        </w:rPr>
        <w:t>compromiso</w:t>
      </w:r>
      <w:r>
        <w:rPr>
          <w:spacing w:val="-16"/>
          <w:sz w:val="21"/>
        </w:rPr>
        <w:t> </w:t>
      </w:r>
      <w:r>
        <w:rPr>
          <w:sz w:val="21"/>
        </w:rPr>
        <w:t>social</w:t>
      </w:r>
      <w:r>
        <w:rPr>
          <w:spacing w:val="-18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los</w:t>
      </w:r>
      <w:r>
        <w:rPr>
          <w:spacing w:val="-16"/>
          <w:sz w:val="21"/>
        </w:rPr>
        <w:t> </w:t>
      </w:r>
      <w:r>
        <w:rPr>
          <w:sz w:val="21"/>
        </w:rPr>
        <w:t>CE,</w:t>
      </w:r>
      <w:r>
        <w:rPr>
          <w:spacing w:val="-15"/>
          <w:sz w:val="21"/>
        </w:rPr>
        <w:t>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UODCDMX</w:t>
      </w:r>
      <w:r>
        <w:rPr>
          <w:spacing w:val="-15"/>
          <w:sz w:val="21"/>
        </w:rPr>
        <w:t> </w:t>
      </w:r>
      <w:r>
        <w:rPr>
          <w:sz w:val="21"/>
        </w:rPr>
        <w:t>y</w:t>
      </w:r>
      <w:r>
        <w:rPr>
          <w:spacing w:val="-14"/>
          <w:sz w:val="21"/>
        </w:rPr>
        <w:t> </w:t>
      </w:r>
      <w:r>
        <w:rPr>
          <w:sz w:val="21"/>
        </w:rPr>
        <w:t>la</w:t>
      </w:r>
      <w:r>
        <w:rPr>
          <w:spacing w:val="-16"/>
          <w:sz w:val="21"/>
        </w:rPr>
        <w:t> </w:t>
      </w:r>
      <w:r>
        <w:rPr>
          <w:sz w:val="21"/>
        </w:rPr>
        <w:t>RCEO,</w:t>
      </w:r>
      <w:r>
        <w:rPr>
          <w:spacing w:val="-15"/>
          <w:sz w:val="21"/>
        </w:rPr>
        <w:t> </w:t>
      </w:r>
      <w:r>
        <w:rPr>
          <w:sz w:val="21"/>
        </w:rPr>
        <w:t>informarán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la</w:t>
      </w:r>
      <w:r>
        <w:rPr>
          <w:spacing w:val="-71"/>
          <w:sz w:val="21"/>
        </w:rPr>
        <w:t> </w:t>
      </w:r>
      <w:r>
        <w:rPr>
          <w:sz w:val="21"/>
        </w:rPr>
        <w:t>Dirección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Vinculación</w:t>
      </w:r>
      <w:r>
        <w:rPr>
          <w:spacing w:val="-10"/>
          <w:sz w:val="21"/>
        </w:rPr>
        <w:t> </w:t>
      </w:r>
      <w:r>
        <w:rPr>
          <w:sz w:val="21"/>
        </w:rPr>
        <w:t>Social,</w:t>
      </w:r>
      <w:r>
        <w:rPr>
          <w:spacing w:val="-13"/>
          <w:sz w:val="21"/>
        </w:rPr>
        <w:t> </w:t>
      </w:r>
      <w:r>
        <w:rPr>
          <w:sz w:val="21"/>
        </w:rPr>
        <w:t>el</w:t>
      </w:r>
      <w:r>
        <w:rPr>
          <w:spacing w:val="-13"/>
          <w:sz w:val="21"/>
        </w:rPr>
        <w:t> </w:t>
      </w:r>
      <w:r>
        <w:rPr>
          <w:sz w:val="21"/>
        </w:rPr>
        <w:t>seguimiento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actividades</w:t>
      </w:r>
      <w:r>
        <w:rPr>
          <w:spacing w:val="-14"/>
          <w:sz w:val="21"/>
        </w:rPr>
        <w:t> </w:t>
      </w:r>
      <w:r>
        <w:rPr>
          <w:sz w:val="21"/>
        </w:rPr>
        <w:t>emanadas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los</w:t>
      </w:r>
      <w:r>
        <w:rPr>
          <w:spacing w:val="-14"/>
          <w:sz w:val="21"/>
        </w:rPr>
        <w:t> </w:t>
      </w:r>
      <w:r>
        <w:rPr>
          <w:sz w:val="21"/>
        </w:rPr>
        <w:t>convenios</w:t>
      </w:r>
      <w:r>
        <w:rPr>
          <w:spacing w:val="-71"/>
          <w:sz w:val="21"/>
        </w:rPr>
        <w:t> </w:t>
      </w:r>
      <w:r>
        <w:rPr>
          <w:w w:val="95"/>
          <w:sz w:val="21"/>
        </w:rPr>
        <w:t>y/o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acuerdos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colaboración</w:t>
      </w:r>
      <w:r>
        <w:rPr>
          <w:spacing w:val="-1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10</w:t>
      </w:r>
      <w:r>
        <w:rPr>
          <w:spacing w:val="-14"/>
          <w:w w:val="95"/>
          <w:sz w:val="21"/>
        </w:rPr>
        <w:t> </w:t>
      </w:r>
      <w:r>
        <w:rPr>
          <w:w w:val="95"/>
          <w:sz w:val="21"/>
        </w:rPr>
        <w:t>naturales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trimestre,</w:t>
      </w:r>
      <w:r>
        <w:rPr>
          <w:spacing w:val="-11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SIIE.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</w:tabs>
        <w:spacing w:line="276" w:lineRule="auto" w:before="76" w:after="0"/>
        <w:ind w:left="819" w:right="489" w:hanging="356"/>
        <w:jc w:val="both"/>
        <w:rPr>
          <w:sz w:val="21"/>
        </w:rPr>
      </w:pP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requisitos mínimos que deberá contener la estructura de un convenio son los</w:t>
      </w:r>
      <w:r>
        <w:rPr>
          <w:spacing w:val="1"/>
          <w:sz w:val="21"/>
        </w:rPr>
        <w:t> </w:t>
      </w:r>
      <w:r>
        <w:rPr>
          <w:sz w:val="21"/>
        </w:rPr>
        <w:t>siguientes: Proemio, Declaraciones de las Partes, del CONALEP y de la institución con</w:t>
      </w:r>
      <w:r>
        <w:rPr>
          <w:spacing w:val="1"/>
          <w:sz w:val="21"/>
        </w:rPr>
        <w:t> </w:t>
      </w:r>
      <w:r>
        <w:rPr>
          <w:sz w:val="21"/>
        </w:rPr>
        <w:t>quien</w:t>
      </w:r>
      <w:r>
        <w:rPr>
          <w:spacing w:val="-15"/>
          <w:sz w:val="21"/>
        </w:rPr>
        <w:t> </w:t>
      </w:r>
      <w:r>
        <w:rPr>
          <w:sz w:val="21"/>
        </w:rPr>
        <w:t>se</w:t>
      </w:r>
      <w:r>
        <w:rPr>
          <w:spacing w:val="-16"/>
          <w:sz w:val="21"/>
        </w:rPr>
        <w:t> </w:t>
      </w:r>
      <w:r>
        <w:rPr>
          <w:sz w:val="21"/>
        </w:rPr>
        <w:t>concreta</w:t>
      </w:r>
      <w:r>
        <w:rPr>
          <w:spacing w:val="-15"/>
          <w:sz w:val="21"/>
        </w:rPr>
        <w:t> </w:t>
      </w:r>
      <w:r>
        <w:rPr>
          <w:sz w:val="21"/>
        </w:rPr>
        <w:t>el</w:t>
      </w:r>
      <w:r>
        <w:rPr>
          <w:spacing w:val="-18"/>
          <w:sz w:val="21"/>
        </w:rPr>
        <w:t> </w:t>
      </w:r>
      <w:r>
        <w:rPr>
          <w:sz w:val="21"/>
        </w:rPr>
        <w:t>convenio,</w:t>
      </w:r>
      <w:r>
        <w:rPr>
          <w:spacing w:val="-14"/>
          <w:sz w:val="21"/>
        </w:rPr>
        <w:t> </w:t>
      </w:r>
      <w:r>
        <w:rPr>
          <w:sz w:val="21"/>
        </w:rPr>
        <w:t>objeto</w:t>
      </w:r>
      <w:r>
        <w:rPr>
          <w:spacing w:val="-16"/>
          <w:sz w:val="21"/>
        </w:rPr>
        <w:t> </w:t>
      </w:r>
      <w:r>
        <w:rPr>
          <w:sz w:val="21"/>
        </w:rPr>
        <w:t>del</w:t>
      </w:r>
      <w:r>
        <w:rPr>
          <w:spacing w:val="-15"/>
          <w:sz w:val="21"/>
        </w:rPr>
        <w:t> </w:t>
      </w:r>
      <w:r>
        <w:rPr>
          <w:sz w:val="21"/>
        </w:rPr>
        <w:t>convenio,</w:t>
      </w:r>
      <w:r>
        <w:rPr>
          <w:spacing w:val="-15"/>
          <w:sz w:val="21"/>
        </w:rPr>
        <w:t> </w:t>
      </w:r>
      <w:r>
        <w:rPr>
          <w:sz w:val="21"/>
        </w:rPr>
        <w:t>compromisos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1"/>
          <w:sz w:val="21"/>
        </w:rPr>
        <w:t> </w:t>
      </w:r>
      <w:r>
        <w:rPr>
          <w:sz w:val="21"/>
        </w:rPr>
        <w:t>las</w:t>
      </w:r>
      <w:r>
        <w:rPr>
          <w:spacing w:val="-16"/>
          <w:sz w:val="21"/>
        </w:rPr>
        <w:t> </w:t>
      </w:r>
      <w:r>
        <w:rPr>
          <w:sz w:val="21"/>
        </w:rPr>
        <w:t>partes</w:t>
      </w:r>
      <w:r>
        <w:rPr>
          <w:spacing w:val="-16"/>
          <w:sz w:val="21"/>
        </w:rPr>
        <w:t> </w:t>
      </w:r>
      <w:r>
        <w:rPr>
          <w:sz w:val="21"/>
        </w:rPr>
        <w:t>y</w:t>
      </w:r>
      <w:r>
        <w:rPr>
          <w:spacing w:val="-12"/>
          <w:sz w:val="21"/>
        </w:rPr>
        <w:t> </w:t>
      </w:r>
      <w:r>
        <w:rPr>
          <w:sz w:val="21"/>
        </w:rPr>
        <w:t>firmas</w:t>
      </w:r>
      <w:r>
        <w:rPr>
          <w:spacing w:val="-16"/>
          <w:sz w:val="21"/>
        </w:rPr>
        <w:t> </w:t>
      </w:r>
      <w:r>
        <w:rPr>
          <w:sz w:val="21"/>
        </w:rPr>
        <w:t>de</w:t>
      </w:r>
      <w:r>
        <w:rPr>
          <w:spacing w:val="-72"/>
          <w:sz w:val="21"/>
        </w:rPr>
        <w:t> </w:t>
      </w:r>
      <w:r>
        <w:rPr>
          <w:sz w:val="21"/>
        </w:rPr>
        <w:t>los</w:t>
      </w:r>
      <w:r>
        <w:rPr>
          <w:spacing w:val="-20"/>
          <w:sz w:val="21"/>
        </w:rPr>
        <w:t> </w:t>
      </w:r>
      <w:r>
        <w:rPr>
          <w:sz w:val="21"/>
        </w:rPr>
        <w:t>representantes</w:t>
      </w:r>
      <w:r>
        <w:rPr>
          <w:spacing w:val="-22"/>
          <w:sz w:val="21"/>
        </w:rPr>
        <w:t> </w:t>
      </w:r>
      <w:r>
        <w:rPr>
          <w:sz w:val="21"/>
        </w:rPr>
        <w:t>legales</w:t>
      </w:r>
      <w:r>
        <w:rPr>
          <w:spacing w:val="-19"/>
          <w:sz w:val="21"/>
        </w:rPr>
        <w:t> </w:t>
      </w:r>
      <w:r>
        <w:rPr>
          <w:sz w:val="21"/>
        </w:rPr>
        <w:t>y</w:t>
      </w:r>
      <w:r>
        <w:rPr>
          <w:spacing w:val="-21"/>
          <w:sz w:val="21"/>
        </w:rPr>
        <w:t> </w:t>
      </w:r>
      <w:r>
        <w:rPr>
          <w:sz w:val="21"/>
        </w:rPr>
        <w:t>testigos.</w:t>
      </w:r>
    </w:p>
    <w:p>
      <w:pPr>
        <w:pStyle w:val="BodyText"/>
        <w:rPr>
          <w:sz w:val="26"/>
        </w:rPr>
      </w:pPr>
    </w:p>
    <w:p>
      <w:pPr>
        <w:pStyle w:val="Heading2"/>
        <w:spacing w:before="217"/>
        <w:ind w:right="907"/>
      </w:pPr>
      <w:bookmarkStart w:name="_bookmark9" w:id="10"/>
      <w:bookmarkEnd w:id="10"/>
      <w:r>
        <w:rPr>
          <w:b w:val="0"/>
        </w:rPr>
      </w:r>
      <w:r>
        <w:rPr>
          <w:w w:val="90"/>
        </w:rPr>
        <w:t>CAPÍTULO</w:t>
      </w:r>
      <w:r>
        <w:rPr>
          <w:spacing w:val="4"/>
          <w:w w:val="90"/>
        </w:rPr>
        <w:t> </w:t>
      </w:r>
      <w:r>
        <w:rPr>
          <w:w w:val="90"/>
        </w:rPr>
        <w:t>VII. De</w:t>
      </w:r>
      <w:r>
        <w:rPr>
          <w:spacing w:val="5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sanciones.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spacing w:line="276" w:lineRule="auto"/>
        <w:ind w:left="252" w:right="556"/>
        <w:jc w:val="both"/>
      </w:pPr>
      <w:r>
        <w:rPr>
          <w:b/>
        </w:rPr>
        <w:t>Artículo</w:t>
      </w:r>
      <w:r>
        <w:rPr>
          <w:b/>
          <w:spacing w:val="-9"/>
        </w:rPr>
        <w:t> </w:t>
      </w:r>
      <w:r>
        <w:rPr>
          <w:b/>
        </w:rPr>
        <w:t>31.</w:t>
      </w:r>
      <w:r>
        <w:rPr>
          <w:b/>
          <w:spacing w:val="-13"/>
        </w:rPr>
        <w:t> </w:t>
      </w:r>
      <w:r>
        <w:rPr/>
        <w:t>Los</w:t>
      </w:r>
      <w:r>
        <w:rPr>
          <w:spacing w:val="-20"/>
        </w:rPr>
        <w:t> </w:t>
      </w:r>
      <w:r>
        <w:rPr/>
        <w:t>actos</w:t>
      </w:r>
      <w:r>
        <w:rPr>
          <w:spacing w:val="-19"/>
        </w:rPr>
        <w:t> </w:t>
      </w:r>
      <w:r>
        <w:rPr/>
        <w:t>u</w:t>
      </w:r>
      <w:r>
        <w:rPr>
          <w:spacing w:val="-19"/>
        </w:rPr>
        <w:t> </w:t>
      </w:r>
      <w:r>
        <w:rPr/>
        <w:t>omisiones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impliquen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incumplimiento</w:t>
      </w:r>
      <w:r>
        <w:rPr>
          <w:spacing w:val="-19"/>
        </w:rPr>
        <w:t> </w:t>
      </w:r>
      <w:r>
        <w:rPr/>
        <w:t>a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presentes</w:t>
      </w:r>
      <w:r>
        <w:rPr>
          <w:spacing w:val="-17"/>
        </w:rPr>
        <w:t> </w:t>
      </w:r>
      <w:r>
        <w:rPr/>
        <w:t>Bases</w:t>
      </w:r>
      <w:r>
        <w:rPr>
          <w:spacing w:val="-19"/>
        </w:rPr>
        <w:t> </w:t>
      </w:r>
      <w:r>
        <w:rPr/>
        <w:t>por</w:t>
      </w:r>
      <w:r>
        <w:rPr>
          <w:spacing w:val="1"/>
        </w:rPr>
        <w:t> </w:t>
      </w:r>
      <w:r>
        <w:rPr/>
        <w:t>parte de los servidores públicos del Sistema CONALEP serán sancionados de conformidad con</w:t>
      </w:r>
      <w:r>
        <w:rPr>
          <w:spacing w:val="-71"/>
        </w:rPr>
        <w:t> </w:t>
      </w:r>
      <w:r>
        <w:rPr/>
        <w:t>lo</w:t>
      </w:r>
      <w:r>
        <w:rPr>
          <w:spacing w:val="-19"/>
        </w:rPr>
        <w:t> </w:t>
      </w:r>
      <w:r>
        <w:rPr/>
        <w:t>previsto</w:t>
      </w:r>
      <w:r>
        <w:rPr>
          <w:spacing w:val="-19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legislación</w:t>
      </w:r>
      <w:r>
        <w:rPr>
          <w:spacing w:val="-21"/>
        </w:rPr>
        <w:t> </w:t>
      </w:r>
      <w:r>
        <w:rPr/>
        <w:t>aplicable.</w:t>
      </w:r>
    </w:p>
    <w:p>
      <w:pPr>
        <w:pStyle w:val="BodyText"/>
        <w:spacing w:before="3"/>
        <w:rPr>
          <w:sz w:val="37"/>
        </w:rPr>
      </w:pPr>
    </w:p>
    <w:p>
      <w:pPr>
        <w:pStyle w:val="Heading1"/>
        <w:spacing w:before="0"/>
        <w:ind w:left="3993"/>
      </w:pPr>
      <w:bookmarkStart w:name="_bookmark10" w:id="11"/>
      <w:bookmarkEnd w:id="11"/>
      <w:r>
        <w:rPr>
          <w:b w:val="0"/>
        </w:rPr>
      </w:r>
      <w:r>
        <w:rPr>
          <w:w w:val="90"/>
        </w:rPr>
        <w:t>Disposiciones</w:t>
      </w:r>
      <w:r>
        <w:rPr>
          <w:spacing w:val="72"/>
        </w:rPr>
        <w:t> </w:t>
      </w:r>
      <w:r>
        <w:rPr>
          <w:w w:val="90"/>
        </w:rPr>
        <w:t>Transitorias.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/>
        <w:ind w:left="252" w:right="492"/>
        <w:jc w:val="both"/>
      </w:pPr>
      <w:r>
        <w:rPr>
          <w:b/>
        </w:rPr>
        <w:t>PRIMERO.</w:t>
      </w:r>
      <w:r>
        <w:rPr>
          <w:b/>
          <w:spacing w:val="-6"/>
        </w:rPr>
        <w:t> </w:t>
      </w:r>
      <w:r>
        <w:rPr/>
        <w:t>Las</w:t>
      </w:r>
      <w:r>
        <w:rPr>
          <w:spacing w:val="-10"/>
        </w:rPr>
        <w:t> </w:t>
      </w:r>
      <w:r>
        <w:rPr/>
        <w:t>presentes</w:t>
      </w:r>
      <w:r>
        <w:rPr>
          <w:spacing w:val="-9"/>
        </w:rPr>
        <w:t> </w:t>
      </w:r>
      <w:r>
        <w:rPr/>
        <w:t>Bases</w:t>
      </w:r>
      <w:r>
        <w:rPr>
          <w:spacing w:val="-7"/>
        </w:rPr>
        <w:t> </w:t>
      </w:r>
      <w:r>
        <w:rPr/>
        <w:t>entrarán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día</w:t>
      </w:r>
      <w:r>
        <w:rPr>
          <w:spacing w:val="-10"/>
        </w:rPr>
        <w:t> </w:t>
      </w:r>
      <w:r>
        <w:rPr/>
        <w:t>hábil</w:t>
      </w:r>
      <w:r>
        <w:rPr>
          <w:spacing w:val="-8"/>
        </w:rPr>
        <w:t> </w:t>
      </w:r>
      <w:r>
        <w:rPr/>
        <w:t>siguiente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publicación</w:t>
      </w:r>
      <w:r>
        <w:rPr>
          <w:spacing w:val="-6"/>
        </w:rPr>
        <w:t> </w:t>
      </w:r>
      <w:r>
        <w:rPr/>
        <w:t>en</w:t>
      </w:r>
      <w:r>
        <w:rPr>
          <w:spacing w:val="-72"/>
        </w:rPr>
        <w:t> </w:t>
      </w:r>
      <w:r>
        <w:rPr/>
        <w:t>la Normateca del Portal CONALEP. La Dirección Corporativa de Asuntos Jurídicos hará la</w:t>
      </w:r>
      <w:r>
        <w:rPr>
          <w:spacing w:val="1"/>
        </w:rPr>
        <w:t> </w:t>
      </w:r>
      <w:r>
        <w:rPr/>
        <w:t>difusión correspondiente, a través de correo masivo institucional dirigido a toda la Comunidad</w:t>
      </w:r>
      <w:r>
        <w:rPr>
          <w:spacing w:val="-71"/>
        </w:rPr>
        <w:t> </w:t>
      </w:r>
      <w:r>
        <w:rPr/>
        <w:t>CONALEP.</w:t>
      </w:r>
    </w:p>
    <w:p>
      <w:pPr>
        <w:spacing w:after="0" w:line="276" w:lineRule="auto"/>
        <w:jc w:val="both"/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38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7"/>
          <w:footerReference w:type="default" r:id="rId8"/>
          <w:pgSz w:w="12240" w:h="15840"/>
          <w:pgMar w:header="0" w:footer="0" w:top="1500" w:bottom="280" w:left="880" w:right="640"/>
        </w:sectPr>
      </w:pPr>
    </w:p>
    <w:p>
      <w:pPr>
        <w:pStyle w:val="BodyText"/>
        <w:spacing w:before="94"/>
        <w:ind w:left="672" w:right="908"/>
        <w:jc w:val="center"/>
      </w:pPr>
      <w:r>
        <w:rPr>
          <w:w w:val="90"/>
        </w:rPr>
        <w:t>Anexo</w:t>
      </w:r>
      <w:r>
        <w:rPr>
          <w:spacing w:val="2"/>
          <w:w w:val="90"/>
        </w:rPr>
        <w:t> </w:t>
      </w:r>
      <w:r>
        <w:rPr>
          <w:w w:val="90"/>
        </w:rPr>
        <w:t>1</w:t>
      </w:r>
    </w:p>
    <w:p>
      <w:pPr>
        <w:pStyle w:val="BodyText"/>
        <w:spacing w:before="181"/>
        <w:ind w:left="670" w:right="913"/>
        <w:jc w:val="center"/>
      </w:pPr>
      <w:r>
        <w:rPr/>
        <w:t>Relación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cursos,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incluyen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7</w:t>
      </w:r>
      <w:r>
        <w:rPr>
          <w:spacing w:val="-8"/>
        </w:rPr>
        <w:t> </w:t>
      </w:r>
      <w:r>
        <w:rPr/>
        <w:t>áreas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conocimiento</w:t>
      </w:r>
      <w:r>
        <w:rPr>
          <w:spacing w:val="-12"/>
        </w:rPr>
        <w:t> </w:t>
      </w:r>
      <w:r>
        <w:rPr/>
        <w:t>del</w:t>
      </w:r>
      <w:r>
        <w:rPr>
          <w:spacing w:val="-8"/>
        </w:rPr>
        <w:t> </w:t>
      </w:r>
      <w:r>
        <w:rPr/>
        <w:t>modelo</w:t>
      </w:r>
      <w:r>
        <w:rPr>
          <w:spacing w:val="-9"/>
        </w:rPr>
        <w:t> </w:t>
      </w:r>
      <w:r>
        <w:rPr/>
        <w:t>educativo.</w:t>
      </w:r>
    </w:p>
    <w:p>
      <w:pPr>
        <w:pStyle w:val="BodyText"/>
        <w:spacing w:before="8"/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"/>
        <w:gridCol w:w="3998"/>
        <w:gridCol w:w="208"/>
        <w:gridCol w:w="912"/>
        <w:gridCol w:w="4284"/>
      </w:tblGrid>
      <w:tr>
        <w:trPr>
          <w:trHeight w:val="284" w:hRule="atLeast"/>
        </w:trPr>
        <w:tc>
          <w:tcPr>
            <w:tcW w:w="4841" w:type="dxa"/>
            <w:gridSpan w:val="2"/>
            <w:shd w:val="clear" w:color="auto" w:fill="B3B3B3"/>
          </w:tcPr>
          <w:p>
            <w:pPr>
              <w:pStyle w:val="TableParagraph"/>
              <w:spacing w:before="7"/>
              <w:ind w:left="136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Sector</w:t>
            </w:r>
            <w:r>
              <w:rPr>
                <w:b/>
                <w:spacing w:val="6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de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servicios:</w:t>
            </w:r>
          </w:p>
        </w:tc>
        <w:tc>
          <w:tcPr>
            <w:tcW w:w="208" w:type="dxa"/>
            <w:vMerge w:val="restart"/>
            <w:shd w:val="clear" w:color="auto" w:fill="B3B3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96" w:type="dxa"/>
            <w:gridSpan w:val="2"/>
            <w:shd w:val="clear" w:color="auto" w:fill="B3B3B3"/>
          </w:tcPr>
          <w:p>
            <w:pPr>
              <w:pStyle w:val="TableParagraph"/>
              <w:spacing w:before="7"/>
              <w:ind w:left="1770" w:right="17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Otros:</w:t>
            </w:r>
          </w:p>
        </w:tc>
      </w:tr>
      <w:tr>
        <w:trPr>
          <w:trHeight w:val="284" w:hRule="atLeast"/>
        </w:trPr>
        <w:tc>
          <w:tcPr>
            <w:tcW w:w="843" w:type="dxa"/>
            <w:shd w:val="clear" w:color="auto" w:fill="B3B3B3"/>
          </w:tcPr>
          <w:p>
            <w:pPr>
              <w:pStyle w:val="TableParagraph"/>
              <w:spacing w:before="7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3998" w:type="dxa"/>
            <w:shd w:val="clear" w:color="auto" w:fill="B3B3B3"/>
          </w:tcPr>
          <w:p>
            <w:pPr>
              <w:pStyle w:val="TableParagraph"/>
              <w:spacing w:before="7"/>
              <w:ind w:left="1579" w:right="15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Cursos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shd w:val="clear" w:color="auto" w:fill="B3B3B3"/>
          </w:tcPr>
          <w:p>
            <w:pPr>
              <w:pStyle w:val="TableParagraph"/>
              <w:spacing w:before="7"/>
              <w:ind w:left="277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4284" w:type="dxa"/>
            <w:shd w:val="clear" w:color="auto" w:fill="B3B3B3"/>
          </w:tcPr>
          <w:p>
            <w:pPr>
              <w:pStyle w:val="TableParagraph"/>
              <w:spacing w:before="7"/>
              <w:ind w:left="1723" w:right="17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Cursos</w:t>
            </w:r>
          </w:p>
        </w:tc>
      </w:tr>
      <w:tr>
        <w:trPr>
          <w:trHeight w:val="282" w:hRule="atLeast"/>
        </w:trPr>
        <w:tc>
          <w:tcPr>
            <w:tcW w:w="843" w:type="dxa"/>
          </w:tcPr>
          <w:p>
            <w:pPr>
              <w:pStyle w:val="TableParagraph"/>
              <w:spacing w:before="4"/>
              <w:ind w:left="16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998" w:type="dxa"/>
          </w:tcPr>
          <w:p>
            <w:pPr>
              <w:pStyle w:val="TableParagraph"/>
              <w:spacing w:before="4"/>
              <w:ind w:left="69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Computación</w:t>
            </w:r>
            <w:r>
              <w:rPr>
                <w:spacing w:val="-24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inicial</w:t>
            </w:r>
          </w:p>
        </w:tc>
        <w:tc>
          <w:tcPr>
            <w:tcW w:w="208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ind w:left="26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78"/>
              <w:rPr>
                <w:sz w:val="21"/>
              </w:rPr>
            </w:pPr>
            <w:r>
              <w:rPr>
                <w:w w:val="105"/>
                <w:sz w:val="21"/>
              </w:rPr>
              <w:t>Manualidades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40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Trabajo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6"/>
                <w:sz w:val="21"/>
              </w:rPr>
              <w:t> </w:t>
            </w:r>
            <w:r>
              <w:rPr>
                <w:sz w:val="21"/>
              </w:rPr>
              <w:t>oficina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7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Desarrollo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humano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39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Diseño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desarrollo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programas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6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Salud</w:t>
            </w:r>
          </w:p>
        </w:tc>
      </w:tr>
      <w:tr>
        <w:trPr>
          <w:trHeight w:val="282" w:hRule="atLeast"/>
        </w:trPr>
        <w:tc>
          <w:tcPr>
            <w:tcW w:w="843" w:type="dxa"/>
          </w:tcPr>
          <w:p>
            <w:pPr>
              <w:pStyle w:val="TableParagraph"/>
              <w:spacing w:before="4"/>
              <w:ind w:right="330"/>
              <w:jc w:val="righ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3998" w:type="dxa"/>
          </w:tcPr>
          <w:p>
            <w:pPr>
              <w:pStyle w:val="TableParagraph"/>
              <w:spacing w:before="4"/>
              <w:ind w:left="69"/>
              <w:rPr>
                <w:sz w:val="21"/>
              </w:rPr>
            </w:pPr>
            <w:r>
              <w:rPr>
                <w:sz w:val="21"/>
              </w:rPr>
              <w:t>Manejo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base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datos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ind w:left="27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78"/>
              <w:rPr>
                <w:sz w:val="21"/>
              </w:rPr>
            </w:pPr>
            <w:r>
              <w:rPr>
                <w:w w:val="105"/>
                <w:sz w:val="21"/>
              </w:rPr>
              <w:t>Pinturas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41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Introducción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computadoras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6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Inglés</w:t>
            </w:r>
          </w:p>
        </w:tc>
      </w:tr>
      <w:tr>
        <w:trPr>
          <w:trHeight w:val="285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34"/>
              <w:jc w:val="right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MS-DOS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Windows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6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Primeros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auxilios</w:t>
            </w:r>
          </w:p>
        </w:tc>
      </w:tr>
      <w:tr>
        <w:trPr>
          <w:trHeight w:val="282" w:hRule="atLeast"/>
        </w:trPr>
        <w:tc>
          <w:tcPr>
            <w:tcW w:w="843" w:type="dxa"/>
          </w:tcPr>
          <w:p>
            <w:pPr>
              <w:pStyle w:val="TableParagraph"/>
              <w:spacing w:before="4"/>
              <w:ind w:right="338"/>
              <w:jc w:val="right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  <w:tc>
          <w:tcPr>
            <w:tcW w:w="3998" w:type="dxa"/>
          </w:tcPr>
          <w:p>
            <w:pPr>
              <w:pStyle w:val="TableParagraph"/>
              <w:spacing w:before="4"/>
              <w:ind w:left="69"/>
              <w:rPr>
                <w:sz w:val="21"/>
              </w:rPr>
            </w:pPr>
            <w:r>
              <w:rPr>
                <w:sz w:val="21"/>
              </w:rPr>
              <w:t>Manejo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sistema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 información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ind w:left="26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78"/>
              <w:rPr>
                <w:sz w:val="21"/>
              </w:rPr>
            </w:pPr>
            <w:r>
              <w:rPr>
                <w:sz w:val="21"/>
              </w:rPr>
              <w:t>Taller</w:t>
            </w:r>
            <w:r>
              <w:rPr>
                <w:spacing w:val="-2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21"/>
                <w:sz w:val="21"/>
              </w:rPr>
              <w:t> </w:t>
            </w:r>
            <w:r>
              <w:rPr>
                <w:sz w:val="21"/>
              </w:rPr>
              <w:t>teatro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33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Manejo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procesador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palabras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w w:val="105"/>
                <w:sz w:val="21"/>
              </w:rPr>
              <w:t>Música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34"/>
              <w:jc w:val="right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Manejo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hoja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cálculo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26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Tapicería</w:t>
            </w:r>
          </w:p>
        </w:tc>
      </w:tr>
      <w:tr>
        <w:trPr>
          <w:trHeight w:val="282" w:hRule="atLeast"/>
        </w:trPr>
        <w:tc>
          <w:tcPr>
            <w:tcW w:w="843" w:type="dxa"/>
          </w:tcPr>
          <w:p>
            <w:pPr>
              <w:pStyle w:val="TableParagraph"/>
              <w:spacing w:before="4"/>
              <w:ind w:right="291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10</w:t>
            </w:r>
          </w:p>
        </w:tc>
        <w:tc>
          <w:tcPr>
            <w:tcW w:w="3998" w:type="dxa"/>
          </w:tcPr>
          <w:p>
            <w:pPr>
              <w:pStyle w:val="TableParagraph"/>
              <w:spacing w:before="4"/>
              <w:ind w:left="69"/>
              <w:rPr>
                <w:sz w:val="21"/>
              </w:rPr>
            </w:pPr>
            <w:r>
              <w:rPr>
                <w:sz w:val="21"/>
              </w:rPr>
              <w:t>Manejo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presentador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grafico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ind w:left="319" w:right="291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10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78"/>
              <w:rPr>
                <w:sz w:val="21"/>
              </w:rPr>
            </w:pPr>
            <w:r>
              <w:rPr>
                <w:w w:val="105"/>
                <w:sz w:val="21"/>
              </w:rPr>
              <w:t>Ecología</w:t>
            </w:r>
          </w:p>
        </w:tc>
      </w:tr>
      <w:tr>
        <w:trPr>
          <w:trHeight w:val="512" w:hRule="atLeast"/>
        </w:trPr>
        <w:tc>
          <w:tcPr>
            <w:tcW w:w="843" w:type="dxa"/>
          </w:tcPr>
          <w:p>
            <w:pPr>
              <w:pStyle w:val="TableParagraph"/>
              <w:spacing w:before="122"/>
              <w:ind w:right="321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11</w:t>
            </w:r>
          </w:p>
        </w:tc>
        <w:tc>
          <w:tcPr>
            <w:tcW w:w="3998" w:type="dxa"/>
          </w:tcPr>
          <w:p>
            <w:pPr>
              <w:pStyle w:val="TableParagraph"/>
              <w:spacing w:line="248" w:lineRule="exact"/>
              <w:ind w:left="69"/>
              <w:rPr>
                <w:sz w:val="21"/>
              </w:rPr>
            </w:pPr>
            <w:r>
              <w:rPr>
                <w:sz w:val="21"/>
              </w:rPr>
              <w:t>Preparación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platillos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cocina</w:t>
            </w:r>
          </w:p>
          <w:p>
            <w:pPr>
              <w:pStyle w:val="TableParagraph"/>
              <w:spacing w:line="244" w:lineRule="exact" w:before="1"/>
              <w:ind w:left="69"/>
              <w:rPr>
                <w:sz w:val="21"/>
              </w:rPr>
            </w:pPr>
            <w:r>
              <w:rPr>
                <w:w w:val="105"/>
                <w:sz w:val="21"/>
              </w:rPr>
              <w:t>nacional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22"/>
              <w:ind w:left="318" w:right="291"/>
              <w:jc w:val="center"/>
              <w:rPr>
                <w:sz w:val="21"/>
              </w:rPr>
            </w:pPr>
            <w:r>
              <w:rPr>
                <w:w w:val="65"/>
                <w:sz w:val="21"/>
              </w:rPr>
              <w:t>11</w:t>
            </w:r>
          </w:p>
        </w:tc>
        <w:tc>
          <w:tcPr>
            <w:tcW w:w="4284" w:type="dxa"/>
          </w:tcPr>
          <w:p>
            <w:pPr>
              <w:pStyle w:val="TableParagraph"/>
              <w:spacing w:before="122"/>
              <w:ind w:left="78"/>
              <w:rPr>
                <w:sz w:val="21"/>
              </w:rPr>
            </w:pPr>
            <w:r>
              <w:rPr>
                <w:sz w:val="21"/>
              </w:rPr>
              <w:t>Protección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civil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299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12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Panadería</w:t>
            </w:r>
            <w:r>
              <w:rPr>
                <w:spacing w:val="-15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repostería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left="318" w:right="291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12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78"/>
              <w:rPr>
                <w:sz w:val="21"/>
              </w:rPr>
            </w:pPr>
            <w:r>
              <w:rPr>
                <w:sz w:val="21"/>
              </w:rPr>
              <w:t>Uso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aplicaciones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bancarias</w:t>
            </w:r>
          </w:p>
        </w:tc>
      </w:tr>
      <w:tr>
        <w:trPr>
          <w:trHeight w:val="510" w:hRule="atLeast"/>
        </w:trPr>
        <w:tc>
          <w:tcPr>
            <w:tcW w:w="843" w:type="dxa"/>
          </w:tcPr>
          <w:p>
            <w:pPr>
              <w:pStyle w:val="TableParagraph"/>
              <w:spacing w:before="119"/>
              <w:ind w:right="300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13</w:t>
            </w:r>
          </w:p>
        </w:tc>
        <w:tc>
          <w:tcPr>
            <w:tcW w:w="3998" w:type="dxa"/>
          </w:tcPr>
          <w:p>
            <w:pPr>
              <w:pStyle w:val="TableParagraph"/>
              <w:spacing w:before="119"/>
              <w:ind w:left="69"/>
              <w:rPr>
                <w:sz w:val="21"/>
              </w:rPr>
            </w:pPr>
            <w:r>
              <w:rPr>
                <w:sz w:val="21"/>
              </w:rPr>
              <w:t>Postres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horneados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19"/>
              <w:ind w:left="317" w:right="291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13</w:t>
            </w:r>
          </w:p>
        </w:tc>
        <w:tc>
          <w:tcPr>
            <w:tcW w:w="4284" w:type="dxa"/>
          </w:tcPr>
          <w:p>
            <w:pPr>
              <w:pStyle w:val="TableParagraph"/>
              <w:spacing w:line="254" w:lineRule="exact"/>
              <w:ind w:left="78" w:right="108"/>
              <w:rPr>
                <w:sz w:val="21"/>
              </w:rPr>
            </w:pPr>
            <w:r>
              <w:rPr>
                <w:sz w:val="21"/>
              </w:rPr>
              <w:t>Cuidado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adultos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mayores,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personas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discapacidad,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etc.</w:t>
            </w:r>
          </w:p>
        </w:tc>
      </w:tr>
      <w:tr>
        <w:trPr>
          <w:trHeight w:val="512" w:hRule="atLeast"/>
        </w:trPr>
        <w:tc>
          <w:tcPr>
            <w:tcW w:w="843" w:type="dxa"/>
          </w:tcPr>
          <w:p>
            <w:pPr>
              <w:pStyle w:val="TableParagraph"/>
              <w:spacing w:before="122"/>
              <w:ind w:right="289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14</w:t>
            </w:r>
          </w:p>
        </w:tc>
        <w:tc>
          <w:tcPr>
            <w:tcW w:w="3998" w:type="dxa"/>
          </w:tcPr>
          <w:p>
            <w:pPr>
              <w:pStyle w:val="TableParagraph"/>
              <w:spacing w:line="248" w:lineRule="exact"/>
              <w:ind w:left="69"/>
              <w:rPr>
                <w:sz w:val="21"/>
              </w:rPr>
            </w:pPr>
            <w:r>
              <w:rPr>
                <w:sz w:val="21"/>
              </w:rPr>
              <w:t>Corte,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teñido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permanente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</w:t>
            </w:r>
          </w:p>
          <w:p>
            <w:pPr>
              <w:pStyle w:val="TableParagraph"/>
              <w:spacing w:line="244" w:lineRule="exact" w:before="1"/>
              <w:ind w:left="69"/>
              <w:rPr>
                <w:sz w:val="21"/>
              </w:rPr>
            </w:pPr>
            <w:r>
              <w:rPr>
                <w:w w:val="105"/>
                <w:sz w:val="21"/>
              </w:rPr>
              <w:t>cabello</w:t>
            </w:r>
          </w:p>
        </w:tc>
        <w:tc>
          <w:tcPr>
            <w:tcW w:w="20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22"/>
              <w:ind w:left="319" w:right="291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14</w:t>
            </w:r>
          </w:p>
        </w:tc>
        <w:tc>
          <w:tcPr>
            <w:tcW w:w="4284" w:type="dxa"/>
          </w:tcPr>
          <w:p>
            <w:pPr>
              <w:pStyle w:val="TableParagraph"/>
              <w:spacing w:before="122"/>
              <w:ind w:left="78"/>
              <w:rPr>
                <w:sz w:val="21"/>
              </w:rPr>
            </w:pPr>
            <w:r>
              <w:rPr>
                <w:spacing w:val="-1"/>
                <w:sz w:val="21"/>
              </w:rPr>
              <w:t>Finanzas</w:t>
            </w:r>
            <w:r>
              <w:rPr>
                <w:spacing w:val="-16"/>
                <w:sz w:val="21"/>
              </w:rPr>
              <w:t> </w:t>
            </w:r>
            <w:r>
              <w:rPr>
                <w:spacing w:val="-1"/>
                <w:sz w:val="21"/>
              </w:rPr>
              <w:t>saludables.</w:t>
            </w:r>
          </w:p>
        </w:tc>
      </w:tr>
      <w:tr>
        <w:trPr>
          <w:trHeight w:val="284" w:hRule="atLeast"/>
        </w:trPr>
        <w:tc>
          <w:tcPr>
            <w:tcW w:w="4841" w:type="dxa"/>
            <w:gridSpan w:val="2"/>
            <w:shd w:val="clear" w:color="auto" w:fill="B3B3B3"/>
          </w:tcPr>
          <w:p>
            <w:pPr>
              <w:pStyle w:val="TableParagraph"/>
              <w:spacing w:before="7"/>
              <w:ind w:left="1583"/>
              <w:rPr>
                <w:b/>
                <w:sz w:val="21"/>
              </w:rPr>
            </w:pPr>
            <w:r>
              <w:rPr>
                <w:b/>
                <w:spacing w:val="-1"/>
                <w:w w:val="90"/>
                <w:sz w:val="21"/>
              </w:rPr>
              <w:t>Total:</w:t>
            </w:r>
            <w:r>
              <w:rPr>
                <w:b/>
                <w:spacing w:val="-9"/>
                <w:w w:val="90"/>
                <w:sz w:val="21"/>
              </w:rPr>
              <w:t> </w:t>
            </w:r>
            <w:r>
              <w:rPr>
                <w:b/>
                <w:spacing w:val="-1"/>
                <w:w w:val="90"/>
                <w:sz w:val="21"/>
              </w:rPr>
              <w:t>14</w:t>
            </w:r>
            <w:r>
              <w:rPr>
                <w:b/>
                <w:spacing w:val="-8"/>
                <w:w w:val="90"/>
                <w:sz w:val="21"/>
              </w:rPr>
              <w:t> </w:t>
            </w:r>
            <w:r>
              <w:rPr>
                <w:b/>
                <w:spacing w:val="-1"/>
                <w:w w:val="90"/>
                <w:sz w:val="21"/>
              </w:rPr>
              <w:t>cursos</w:t>
            </w:r>
          </w:p>
        </w:tc>
        <w:tc>
          <w:tcPr>
            <w:tcW w:w="2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96" w:type="dxa"/>
            <w:gridSpan w:val="2"/>
            <w:shd w:val="clear" w:color="auto" w:fill="B3B3B3"/>
          </w:tcPr>
          <w:p>
            <w:pPr>
              <w:pStyle w:val="TableParagraph"/>
              <w:spacing w:before="7"/>
              <w:ind w:left="1771" w:right="1757"/>
              <w:jc w:val="center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Total:</w:t>
            </w:r>
            <w:r>
              <w:rPr>
                <w:b/>
                <w:spacing w:val="-2"/>
                <w:w w:val="85"/>
                <w:sz w:val="21"/>
              </w:rPr>
              <w:t> </w:t>
            </w:r>
            <w:r>
              <w:rPr>
                <w:b/>
                <w:w w:val="85"/>
                <w:sz w:val="21"/>
              </w:rPr>
              <w:t>11 cursos</w:t>
            </w:r>
          </w:p>
        </w:tc>
      </w:tr>
      <w:tr>
        <w:trPr>
          <w:trHeight w:val="510" w:hRule="atLeast"/>
        </w:trPr>
        <w:tc>
          <w:tcPr>
            <w:tcW w:w="4841" w:type="dxa"/>
            <w:gridSpan w:val="2"/>
            <w:shd w:val="clear" w:color="auto" w:fill="B3B3B3"/>
          </w:tcPr>
          <w:p>
            <w:pPr>
              <w:pStyle w:val="TableParagraph"/>
              <w:spacing w:line="254" w:lineRule="exact"/>
              <w:ind w:left="1521" w:right="871" w:hanging="636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Infraestructura</w:t>
            </w:r>
            <w:r>
              <w:rPr>
                <w:b/>
                <w:spacing w:val="36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Ambiental</w:t>
            </w:r>
            <w:r>
              <w:rPr>
                <w:b/>
                <w:spacing w:val="33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y</w:t>
            </w:r>
            <w:r>
              <w:rPr>
                <w:b/>
                <w:spacing w:val="-62"/>
                <w:w w:val="90"/>
                <w:sz w:val="21"/>
              </w:rPr>
              <w:t> </w:t>
            </w:r>
            <w:r>
              <w:rPr>
                <w:b/>
                <w:sz w:val="21"/>
              </w:rPr>
              <w:t>Sustentabilidad:</w:t>
            </w:r>
          </w:p>
        </w:tc>
        <w:tc>
          <w:tcPr>
            <w:tcW w:w="20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96" w:type="dxa"/>
            <w:gridSpan w:val="2"/>
            <w:shd w:val="clear" w:color="auto" w:fill="B3B3B3"/>
          </w:tcPr>
          <w:p>
            <w:pPr>
              <w:pStyle w:val="TableParagraph"/>
              <w:spacing w:before="120"/>
              <w:ind w:left="165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Sector</w:t>
            </w:r>
            <w:r>
              <w:rPr>
                <w:b/>
                <w:spacing w:val="-4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Industrial:</w:t>
            </w:r>
          </w:p>
        </w:tc>
      </w:tr>
      <w:tr>
        <w:trPr>
          <w:trHeight w:val="284" w:hRule="atLeast"/>
        </w:trPr>
        <w:tc>
          <w:tcPr>
            <w:tcW w:w="843" w:type="dxa"/>
            <w:shd w:val="clear" w:color="auto" w:fill="B3B3B3"/>
          </w:tcPr>
          <w:p>
            <w:pPr>
              <w:pStyle w:val="TableParagraph"/>
              <w:spacing w:before="7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3998" w:type="dxa"/>
            <w:tcBorders>
              <w:bottom w:val="single" w:sz="4" w:space="0" w:color="000000"/>
            </w:tcBorders>
            <w:shd w:val="clear" w:color="auto" w:fill="B3B3B3"/>
          </w:tcPr>
          <w:p>
            <w:pPr>
              <w:pStyle w:val="TableParagraph"/>
              <w:spacing w:before="7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Cursos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shd w:val="clear" w:color="auto" w:fill="B3B3B3"/>
          </w:tcPr>
          <w:p>
            <w:pPr>
              <w:pStyle w:val="TableParagraph"/>
              <w:spacing w:before="7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No.</w:t>
            </w:r>
          </w:p>
        </w:tc>
        <w:tc>
          <w:tcPr>
            <w:tcW w:w="4284" w:type="dxa"/>
            <w:shd w:val="clear" w:color="auto" w:fill="B3B3B3"/>
          </w:tcPr>
          <w:p>
            <w:pPr>
              <w:pStyle w:val="TableParagraph"/>
              <w:spacing w:before="7"/>
              <w:ind w:left="51"/>
              <w:rPr>
                <w:b/>
                <w:sz w:val="21"/>
              </w:rPr>
            </w:pPr>
            <w:r>
              <w:rPr>
                <w:b/>
                <w:sz w:val="21"/>
              </w:rPr>
              <w:t>Cursos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left="16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sz w:val="21"/>
              </w:rPr>
              <w:t>Campañas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reforestación</w:t>
            </w:r>
          </w:p>
        </w:tc>
        <w:tc>
          <w:tcPr>
            <w:tcW w:w="20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51"/>
              <w:rPr>
                <w:sz w:val="21"/>
              </w:rPr>
            </w:pPr>
            <w:r>
              <w:rPr>
                <w:sz w:val="21"/>
              </w:rPr>
              <w:t>Confección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prendas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vestir</w:t>
            </w:r>
          </w:p>
        </w:tc>
      </w:tr>
      <w:tr>
        <w:trPr>
          <w:trHeight w:val="282" w:hRule="atLeast"/>
        </w:trPr>
        <w:tc>
          <w:tcPr>
            <w:tcW w:w="843" w:type="dxa"/>
          </w:tcPr>
          <w:p>
            <w:pPr>
              <w:pStyle w:val="TableParagraph"/>
              <w:spacing w:before="4"/>
              <w:ind w:right="340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998" w:type="dxa"/>
          </w:tcPr>
          <w:p>
            <w:pPr>
              <w:pStyle w:val="TableParagraph"/>
              <w:spacing w:before="4"/>
              <w:ind w:left="69"/>
              <w:rPr>
                <w:sz w:val="21"/>
              </w:rPr>
            </w:pPr>
            <w:r>
              <w:rPr>
                <w:sz w:val="21"/>
              </w:rPr>
              <w:t>Encalado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árboles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ind w:right="1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51"/>
              <w:rPr>
                <w:sz w:val="21"/>
              </w:rPr>
            </w:pPr>
            <w:r>
              <w:rPr>
                <w:spacing w:val="-1"/>
                <w:sz w:val="21"/>
              </w:rPr>
              <w:t>Cortar</w:t>
            </w:r>
            <w:r>
              <w:rPr>
                <w:spacing w:val="-22"/>
                <w:sz w:val="21"/>
              </w:rPr>
              <w:t> </w:t>
            </w:r>
            <w:r>
              <w:rPr>
                <w:spacing w:val="-1"/>
                <w:sz w:val="21"/>
              </w:rPr>
              <w:t>y</w:t>
            </w:r>
            <w:r>
              <w:rPr>
                <w:spacing w:val="-19"/>
                <w:sz w:val="21"/>
              </w:rPr>
              <w:t> </w:t>
            </w:r>
            <w:r>
              <w:rPr>
                <w:spacing w:val="-1"/>
                <w:sz w:val="21"/>
              </w:rPr>
              <w:t>preparar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telas</w:t>
            </w:r>
          </w:p>
        </w:tc>
      </w:tr>
      <w:tr>
        <w:trPr>
          <w:trHeight w:val="769" w:hRule="atLeast"/>
        </w:trPr>
        <w:tc>
          <w:tcPr>
            <w:tcW w:w="843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right="339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3998" w:type="dxa"/>
          </w:tcPr>
          <w:p>
            <w:pPr>
              <w:pStyle w:val="TableParagraph"/>
              <w:spacing w:line="248" w:lineRule="exact"/>
              <w:ind w:left="69"/>
              <w:rPr>
                <w:sz w:val="21"/>
              </w:rPr>
            </w:pPr>
            <w:r>
              <w:rPr>
                <w:sz w:val="21"/>
              </w:rPr>
              <w:t>Elaboración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“ecoladrillos”</w:t>
            </w:r>
            <w:r>
              <w:rPr>
                <w:spacing w:val="-16"/>
                <w:sz w:val="21"/>
              </w:rPr>
              <w:t> </w:t>
            </w:r>
            <w:r>
              <w:rPr>
                <w:sz w:val="21"/>
              </w:rPr>
              <w:t>para</w:t>
            </w:r>
          </w:p>
          <w:p>
            <w:pPr>
              <w:pStyle w:val="TableParagraph"/>
              <w:spacing w:line="250" w:lineRule="atLeast"/>
              <w:ind w:left="69"/>
              <w:rPr>
                <w:sz w:val="21"/>
              </w:rPr>
            </w:pPr>
            <w:r>
              <w:rPr>
                <w:w w:val="95"/>
                <w:sz w:val="21"/>
              </w:rPr>
              <w:t>construir</w:t>
            </w:r>
            <w:r>
              <w:rPr>
                <w:spacing w:val="1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bancas,</w:t>
            </w:r>
            <w:r>
              <w:rPr>
                <w:spacing w:val="17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jardineras,</w:t>
            </w:r>
            <w:r>
              <w:rPr>
                <w:spacing w:val="1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bardas,</w:t>
            </w:r>
            <w:r>
              <w:rPr>
                <w:spacing w:val="-67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casas, refugios</w:t>
            </w:r>
            <w:r>
              <w:rPr>
                <w:spacing w:val="-2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para</w:t>
            </w:r>
            <w:r>
              <w:rPr>
                <w:spacing w:val="-1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mascotas, etc.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284" w:type="dxa"/>
          </w:tcPr>
          <w:p>
            <w:pPr>
              <w:pStyle w:val="TableParagraph"/>
              <w:spacing w:before="122"/>
              <w:ind w:left="51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instalación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hidráulica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sanitaria</w:t>
            </w:r>
          </w:p>
        </w:tc>
      </w:tr>
      <w:tr>
        <w:trPr>
          <w:trHeight w:val="510" w:hRule="atLeast"/>
        </w:trPr>
        <w:tc>
          <w:tcPr>
            <w:tcW w:w="843" w:type="dxa"/>
          </w:tcPr>
          <w:p>
            <w:pPr>
              <w:pStyle w:val="TableParagraph"/>
              <w:spacing w:before="119"/>
              <w:ind w:right="330"/>
              <w:jc w:val="righ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3998" w:type="dxa"/>
          </w:tcPr>
          <w:p>
            <w:pPr>
              <w:pStyle w:val="TableParagraph"/>
              <w:spacing w:before="119"/>
              <w:ind w:left="69"/>
              <w:rPr>
                <w:sz w:val="21"/>
              </w:rPr>
            </w:pPr>
            <w:r>
              <w:rPr>
                <w:sz w:val="21"/>
              </w:rPr>
              <w:t>Elaboración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huertos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familiares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19"/>
              <w:ind w:right="1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4284" w:type="dxa"/>
          </w:tcPr>
          <w:p>
            <w:pPr>
              <w:pStyle w:val="TableParagraph"/>
              <w:spacing w:line="254" w:lineRule="exact"/>
              <w:ind w:left="51" w:right="183"/>
              <w:rPr>
                <w:sz w:val="21"/>
              </w:rPr>
            </w:pPr>
            <w:r>
              <w:rPr>
                <w:spacing w:val="-1"/>
                <w:sz w:val="21"/>
              </w:rPr>
              <w:t>Instalaciones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eléctricas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residenciales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comerciales</w:t>
            </w:r>
          </w:p>
        </w:tc>
      </w:tr>
      <w:tr>
        <w:trPr>
          <w:trHeight w:val="284" w:hRule="atLeast"/>
        </w:trPr>
        <w:tc>
          <w:tcPr>
            <w:tcW w:w="843" w:type="dxa"/>
          </w:tcPr>
          <w:p>
            <w:pPr>
              <w:pStyle w:val="TableParagraph"/>
              <w:spacing w:before="7"/>
              <w:ind w:right="341"/>
              <w:jc w:val="right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3998" w:type="dxa"/>
          </w:tcPr>
          <w:p>
            <w:pPr>
              <w:pStyle w:val="TableParagraph"/>
              <w:spacing w:before="7"/>
              <w:ind w:left="69"/>
              <w:rPr>
                <w:sz w:val="21"/>
              </w:rPr>
            </w:pPr>
            <w:r>
              <w:rPr>
                <w:w w:val="105"/>
                <w:sz w:val="21"/>
              </w:rPr>
              <w:t>Hidroponía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51"/>
              <w:rPr>
                <w:sz w:val="21"/>
              </w:rPr>
            </w:pPr>
            <w:r>
              <w:rPr>
                <w:sz w:val="21"/>
              </w:rPr>
              <w:t>Soldadura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autógena</w:t>
            </w:r>
          </w:p>
        </w:tc>
      </w:tr>
      <w:tr>
        <w:trPr>
          <w:trHeight w:val="513" w:hRule="atLeast"/>
        </w:trPr>
        <w:tc>
          <w:tcPr>
            <w:tcW w:w="843" w:type="dxa"/>
          </w:tcPr>
          <w:p>
            <w:pPr>
              <w:pStyle w:val="TableParagraph"/>
              <w:spacing w:before="119"/>
              <w:ind w:right="334"/>
              <w:jc w:val="right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3998" w:type="dxa"/>
          </w:tcPr>
          <w:p>
            <w:pPr>
              <w:pStyle w:val="TableParagraph"/>
              <w:spacing w:line="248" w:lineRule="exact"/>
              <w:ind w:left="69"/>
              <w:rPr>
                <w:sz w:val="21"/>
              </w:rPr>
            </w:pPr>
            <w:r>
              <w:rPr>
                <w:sz w:val="21"/>
              </w:rPr>
              <w:t>Reutilizar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ropa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cuidado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del</w:t>
            </w:r>
          </w:p>
          <w:p>
            <w:pPr>
              <w:pStyle w:val="TableParagraph"/>
              <w:spacing w:line="244" w:lineRule="exact" w:before="2"/>
              <w:ind w:left="69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medio</w:t>
            </w:r>
            <w:r>
              <w:rPr>
                <w:spacing w:val="-20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ambiente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19"/>
              <w:ind w:left="2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4284" w:type="dxa"/>
          </w:tcPr>
          <w:p>
            <w:pPr>
              <w:pStyle w:val="TableParagraph"/>
              <w:spacing w:before="119"/>
              <w:ind w:left="51"/>
              <w:rPr>
                <w:sz w:val="21"/>
              </w:rPr>
            </w:pPr>
            <w:r>
              <w:rPr>
                <w:sz w:val="21"/>
              </w:rPr>
              <w:t>Soldadura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eléctrica</w:t>
            </w:r>
          </w:p>
        </w:tc>
      </w:tr>
      <w:tr>
        <w:trPr>
          <w:trHeight w:val="282" w:hRule="atLeast"/>
        </w:trPr>
        <w:tc>
          <w:tcPr>
            <w:tcW w:w="843" w:type="dxa"/>
            <w:vMerge w:val="restart"/>
          </w:tcPr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  <w:tc>
          <w:tcPr>
            <w:tcW w:w="3998" w:type="dxa"/>
            <w:vMerge w:val="restart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698" w:right="232" w:hanging="1445"/>
              <w:rPr>
                <w:sz w:val="21"/>
              </w:rPr>
            </w:pPr>
            <w:r>
              <w:rPr>
                <w:sz w:val="21"/>
              </w:rPr>
              <w:t>Preparación de alimentos para la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venta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4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  <w:tc>
          <w:tcPr>
            <w:tcW w:w="4284" w:type="dxa"/>
          </w:tcPr>
          <w:p>
            <w:pPr>
              <w:pStyle w:val="TableParagraph"/>
              <w:spacing w:before="4"/>
              <w:ind w:left="51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aparatos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electrónicos</w:t>
            </w:r>
          </w:p>
        </w:tc>
      </w:tr>
      <w:tr>
        <w:trPr>
          <w:trHeight w:val="284" w:hRule="atLeast"/>
        </w:trPr>
        <w:tc>
          <w:tcPr>
            <w:tcW w:w="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  <w:tc>
          <w:tcPr>
            <w:tcW w:w="4284" w:type="dxa"/>
          </w:tcPr>
          <w:p>
            <w:pPr>
              <w:pStyle w:val="TableParagraph"/>
              <w:spacing w:before="7"/>
              <w:ind w:left="51"/>
              <w:rPr>
                <w:sz w:val="21"/>
              </w:rPr>
            </w:pPr>
            <w:r>
              <w:rPr>
                <w:sz w:val="21"/>
              </w:rPr>
              <w:t>Fabricación de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muebles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madera</w:t>
            </w:r>
          </w:p>
        </w:tc>
      </w:tr>
      <w:tr>
        <w:trPr>
          <w:trHeight w:val="512" w:hRule="atLeast"/>
        </w:trPr>
        <w:tc>
          <w:tcPr>
            <w:tcW w:w="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19"/>
              <w:ind w:left="2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9</w:t>
            </w:r>
          </w:p>
        </w:tc>
        <w:tc>
          <w:tcPr>
            <w:tcW w:w="4284" w:type="dxa"/>
          </w:tcPr>
          <w:p>
            <w:pPr>
              <w:pStyle w:val="TableParagraph"/>
              <w:spacing w:line="248" w:lineRule="exact"/>
              <w:ind w:left="51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aparatos</w:t>
            </w:r>
          </w:p>
          <w:p>
            <w:pPr>
              <w:pStyle w:val="TableParagraph"/>
              <w:spacing w:line="244" w:lineRule="exact" w:before="1"/>
              <w:ind w:left="51"/>
              <w:rPr>
                <w:sz w:val="21"/>
              </w:rPr>
            </w:pPr>
            <w:r>
              <w:rPr>
                <w:w w:val="105"/>
                <w:sz w:val="21"/>
              </w:rPr>
              <w:t>electrodomésticos</w:t>
            </w:r>
          </w:p>
        </w:tc>
      </w:tr>
      <w:tr>
        <w:trPr>
          <w:trHeight w:val="284" w:hRule="atLeast"/>
        </w:trPr>
        <w:tc>
          <w:tcPr>
            <w:tcW w:w="4841" w:type="dxa"/>
            <w:gridSpan w:val="2"/>
            <w:shd w:val="clear" w:color="auto" w:fill="B3B3B3"/>
          </w:tcPr>
          <w:p>
            <w:pPr>
              <w:pStyle w:val="TableParagraph"/>
              <w:spacing w:before="4"/>
              <w:ind w:left="1341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2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7</w:t>
            </w:r>
            <w:r>
              <w:rPr>
                <w:b/>
                <w:spacing w:val="1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  <w:tc>
          <w:tcPr>
            <w:tcW w:w="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6" w:type="dxa"/>
            <w:gridSpan w:val="2"/>
            <w:shd w:val="clear" w:color="auto" w:fill="B3B3B3"/>
          </w:tcPr>
          <w:p>
            <w:pPr>
              <w:pStyle w:val="TableParagraph"/>
              <w:spacing w:before="4"/>
              <w:ind w:left="1769" w:right="1757"/>
              <w:jc w:val="center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 9</w:t>
            </w:r>
            <w:r>
              <w:rPr>
                <w:b/>
                <w:spacing w:val="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cursos</w:t>
            </w:r>
          </w:p>
        </w:tc>
      </w:tr>
    </w:tbl>
    <w:p>
      <w:pPr>
        <w:spacing w:after="0"/>
        <w:jc w:val="center"/>
        <w:rPr>
          <w:sz w:val="21"/>
        </w:rPr>
        <w:sectPr>
          <w:headerReference w:type="default" r:id="rId10"/>
          <w:footerReference w:type="default" r:id="rId11"/>
          <w:pgSz w:w="12240" w:h="15840"/>
          <w:pgMar w:header="794" w:footer="1394" w:top="1600" w:bottom="1580" w:left="880" w:right="640"/>
          <w:pgNumType w:start="17"/>
        </w:sectPr>
      </w:pPr>
    </w:p>
    <w:p>
      <w:pPr>
        <w:pStyle w:val="BodyText"/>
        <w:spacing w:before="94"/>
        <w:ind w:left="672" w:right="910"/>
        <w:jc w:val="center"/>
      </w:pPr>
      <w:r>
        <w:rPr>
          <w:w w:val="95"/>
        </w:rPr>
        <w:t>Anexo</w:t>
      </w:r>
      <w:r>
        <w:rPr>
          <w:spacing w:val="-12"/>
          <w:w w:val="95"/>
        </w:rPr>
        <w:t> </w:t>
      </w:r>
      <w:r>
        <w:rPr>
          <w:w w:val="95"/>
        </w:rPr>
        <w:t>2.</w:t>
      </w:r>
    </w:p>
    <w:p>
      <w:pPr>
        <w:pStyle w:val="BodyText"/>
        <w:spacing w:before="181"/>
        <w:ind w:left="672" w:right="909"/>
        <w:jc w:val="center"/>
      </w:pPr>
      <w:r>
        <w:rPr/>
        <w:t>Categorías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4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Comunitarios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3464"/>
        <w:gridCol w:w="1073"/>
        <w:gridCol w:w="4172"/>
      </w:tblGrid>
      <w:tr>
        <w:trPr>
          <w:trHeight w:val="510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line="254" w:lineRule="exact"/>
              <w:ind w:left="1105" w:right="330" w:firstLine="175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Mejoramiento de</w:t>
            </w:r>
            <w:r>
              <w:rPr>
                <w:b/>
                <w:spacing w:val="1"/>
                <w:w w:val="95"/>
                <w:sz w:val="21"/>
              </w:rPr>
              <w:t> </w:t>
            </w:r>
            <w:r>
              <w:rPr>
                <w:b/>
                <w:spacing w:val="-3"/>
                <w:w w:val="95"/>
                <w:sz w:val="21"/>
              </w:rPr>
              <w:t>Espacios</w:t>
            </w:r>
            <w:r>
              <w:rPr>
                <w:b/>
                <w:spacing w:val="-9"/>
                <w:w w:val="95"/>
                <w:sz w:val="21"/>
              </w:rPr>
              <w:t> </w:t>
            </w:r>
            <w:r>
              <w:rPr>
                <w:b/>
                <w:spacing w:val="-2"/>
                <w:w w:val="95"/>
                <w:sz w:val="21"/>
              </w:rPr>
              <w:t>Educativos: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before="119"/>
              <w:ind w:left="160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Rezago</w:t>
            </w:r>
            <w:r>
              <w:rPr>
                <w:b/>
                <w:spacing w:val="29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Educativo:</w:t>
            </w:r>
          </w:p>
        </w:tc>
      </w:tr>
      <w:tr>
        <w:trPr>
          <w:trHeight w:val="539" w:hRule="atLeast"/>
        </w:trPr>
        <w:tc>
          <w:tcPr>
            <w:tcW w:w="984" w:type="dxa"/>
          </w:tcPr>
          <w:p>
            <w:pPr>
              <w:pStyle w:val="TableParagraph"/>
              <w:spacing w:before="134"/>
              <w:ind w:left="13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464" w:type="dxa"/>
          </w:tcPr>
          <w:p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mobiliario</w:t>
            </w:r>
          </w:p>
        </w:tc>
        <w:tc>
          <w:tcPr>
            <w:tcW w:w="1073" w:type="dxa"/>
          </w:tcPr>
          <w:p>
            <w:pPr>
              <w:pStyle w:val="TableParagraph"/>
              <w:spacing w:before="134"/>
              <w:ind w:left="496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172" w:type="dxa"/>
          </w:tcPr>
          <w:p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Alfabetización</w:t>
            </w:r>
          </w:p>
        </w:tc>
      </w:tr>
      <w:tr>
        <w:trPr>
          <w:trHeight w:val="803" w:hRule="atLeast"/>
        </w:trPr>
        <w:tc>
          <w:tcPr>
            <w:tcW w:w="98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464" w:type="dxa"/>
          </w:tcPr>
          <w:p>
            <w:pPr>
              <w:pStyle w:val="TableParagraph"/>
              <w:spacing w:before="11"/>
              <w:ind w:left="69" w:right="418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instalaciones</w:t>
            </w:r>
            <w:r>
              <w:rPr>
                <w:spacing w:val="-71"/>
                <w:sz w:val="21"/>
              </w:rPr>
              <w:t> </w:t>
            </w:r>
            <w:r>
              <w:rPr>
                <w:w w:val="95"/>
                <w:sz w:val="21"/>
              </w:rPr>
              <w:t>eléctricas, de herrería y</w:t>
            </w:r>
            <w:r>
              <w:rPr>
                <w:spacing w:val="1"/>
                <w:w w:val="95"/>
                <w:sz w:val="21"/>
              </w:rPr>
              <w:t> </w:t>
            </w:r>
            <w:r>
              <w:rPr>
                <w:sz w:val="21"/>
              </w:rPr>
              <w:t>plomería</w:t>
            </w: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474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17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69"/>
              <w:rPr>
                <w:sz w:val="21"/>
              </w:rPr>
            </w:pPr>
            <w:r>
              <w:rPr>
                <w:sz w:val="21"/>
              </w:rPr>
              <w:t>Plazas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comunitarias</w:t>
            </w:r>
          </w:p>
        </w:tc>
      </w:tr>
      <w:tr>
        <w:trPr>
          <w:trHeight w:val="1067" w:hRule="atLeast"/>
        </w:trPr>
        <w:tc>
          <w:tcPr>
            <w:tcW w:w="984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18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3464" w:type="dxa"/>
          </w:tcPr>
          <w:p>
            <w:pPr>
              <w:pStyle w:val="TableParagraph"/>
              <w:spacing w:line="242" w:lineRule="auto" w:before="141"/>
              <w:ind w:left="69" w:right="889"/>
              <w:rPr>
                <w:sz w:val="21"/>
              </w:rPr>
            </w:pPr>
            <w:r>
              <w:rPr>
                <w:sz w:val="21"/>
              </w:rPr>
              <w:t>Pintura y reparación de</w:t>
            </w:r>
            <w:r>
              <w:rPr>
                <w:spacing w:val="-71"/>
                <w:sz w:val="21"/>
              </w:rPr>
              <w:t> </w:t>
            </w:r>
            <w:r>
              <w:rPr>
                <w:spacing w:val="-1"/>
                <w:sz w:val="21"/>
              </w:rPr>
              <w:t>fachadas, interiores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impermeabilización.</w:t>
            </w: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476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172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69"/>
              <w:rPr>
                <w:sz w:val="21"/>
              </w:rPr>
            </w:pPr>
            <w:r>
              <w:rPr>
                <w:sz w:val="21"/>
              </w:rPr>
              <w:t>Aportación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materiales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didácticos</w:t>
            </w:r>
          </w:p>
        </w:tc>
      </w:tr>
      <w:tr>
        <w:trPr>
          <w:trHeight w:val="275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line="253" w:lineRule="exact" w:before="2"/>
              <w:ind w:left="1149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3</w:t>
            </w:r>
            <w:r>
              <w:rPr>
                <w:b/>
                <w:spacing w:val="1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line="253" w:lineRule="exact" w:before="2"/>
              <w:ind w:left="155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3</w:t>
            </w:r>
            <w:r>
              <w:rPr>
                <w:b/>
                <w:spacing w:val="1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</w:tr>
      <w:tr>
        <w:trPr>
          <w:trHeight w:val="256" w:hRule="atLeast"/>
        </w:trPr>
        <w:tc>
          <w:tcPr>
            <w:tcW w:w="9693" w:type="dxa"/>
            <w:gridSpan w:val="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2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before="122"/>
              <w:ind w:left="1837" w:right="18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Otros: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line="248" w:lineRule="exact"/>
              <w:ind w:left="606" w:right="590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Apoyo</w:t>
            </w:r>
            <w:r>
              <w:rPr>
                <w:b/>
                <w:spacing w:val="-12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a</w:t>
            </w:r>
            <w:r>
              <w:rPr>
                <w:b/>
                <w:spacing w:val="-14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personas</w:t>
            </w:r>
            <w:r>
              <w:rPr>
                <w:b/>
                <w:spacing w:val="-13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con</w:t>
            </w:r>
            <w:r>
              <w:rPr>
                <w:b/>
                <w:spacing w:val="-13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discapacidad,</w:t>
            </w:r>
          </w:p>
          <w:p>
            <w:pPr>
              <w:pStyle w:val="TableParagraph"/>
              <w:spacing w:line="244" w:lineRule="exact" w:before="1"/>
              <w:ind w:left="606" w:right="588"/>
              <w:jc w:val="center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Adultos</w:t>
            </w:r>
            <w:r>
              <w:rPr>
                <w:b/>
                <w:spacing w:val="14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Mayores</w:t>
            </w:r>
            <w:r>
              <w:rPr>
                <w:b/>
                <w:spacing w:val="14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e</w:t>
            </w:r>
            <w:r>
              <w:rPr>
                <w:b/>
                <w:spacing w:val="18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Indígenas:</w:t>
            </w:r>
          </w:p>
        </w:tc>
      </w:tr>
      <w:tr>
        <w:trPr>
          <w:trHeight w:val="700" w:hRule="atLeast"/>
        </w:trPr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3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69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protección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civil</w:t>
            </w:r>
          </w:p>
        </w:tc>
        <w:tc>
          <w:tcPr>
            <w:tcW w:w="1073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17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left="69" w:right="304"/>
              <w:jc w:val="both"/>
              <w:rPr>
                <w:sz w:val="21"/>
              </w:rPr>
            </w:pPr>
            <w:r>
              <w:rPr>
                <w:sz w:val="21"/>
              </w:rPr>
              <w:t>Pláticas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padres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familia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sobre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integración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social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persona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-71"/>
                <w:sz w:val="21"/>
              </w:rPr>
              <w:t> </w:t>
            </w:r>
            <w:r>
              <w:rPr>
                <w:w w:val="105"/>
                <w:sz w:val="21"/>
              </w:rPr>
              <w:t>discapacidad</w:t>
            </w:r>
          </w:p>
        </w:tc>
      </w:tr>
      <w:tr>
        <w:trPr>
          <w:trHeight w:val="630" w:hRule="atLeast"/>
        </w:trPr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14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69"/>
              <w:rPr>
                <w:sz w:val="21"/>
              </w:rPr>
            </w:pPr>
            <w:r>
              <w:rPr>
                <w:sz w:val="21"/>
              </w:rPr>
              <w:t>Corte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cabello</w:t>
            </w:r>
          </w:p>
        </w:tc>
        <w:tc>
          <w:tcPr>
            <w:tcW w:w="1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7"/>
              <w:ind w:left="18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3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7"/>
              <w:ind w:left="69"/>
              <w:rPr>
                <w:sz w:val="21"/>
              </w:rPr>
            </w:pPr>
            <w:r>
              <w:rPr>
                <w:sz w:val="21"/>
              </w:rPr>
              <w:t>Colectas</w:t>
            </w:r>
          </w:p>
        </w:tc>
        <w:tc>
          <w:tcPr>
            <w:tcW w:w="10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9" w:hRule="atLeast"/>
        </w:trPr>
        <w:tc>
          <w:tcPr>
            <w:tcW w:w="984" w:type="dxa"/>
          </w:tcPr>
          <w:p>
            <w:pPr>
              <w:pStyle w:val="TableParagraph"/>
              <w:spacing w:before="134"/>
              <w:ind w:left="14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3464" w:type="dxa"/>
          </w:tcPr>
          <w:p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Orientación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Educativa</w:t>
            </w:r>
          </w:p>
        </w:tc>
        <w:tc>
          <w:tcPr>
            <w:tcW w:w="1073" w:type="dxa"/>
          </w:tcPr>
          <w:p>
            <w:pPr>
              <w:pStyle w:val="TableParagraph"/>
              <w:spacing w:before="134"/>
              <w:ind w:left="474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172" w:type="dxa"/>
          </w:tcPr>
          <w:p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Alfabetización</w:t>
            </w:r>
          </w:p>
        </w:tc>
      </w:tr>
      <w:tr>
        <w:trPr>
          <w:trHeight w:val="277" w:hRule="atLeast"/>
        </w:trPr>
        <w:tc>
          <w:tcPr>
            <w:tcW w:w="984" w:type="dxa"/>
          </w:tcPr>
          <w:p>
            <w:pPr>
              <w:pStyle w:val="TableParagraph"/>
              <w:spacing w:line="253" w:lineRule="exact" w:before="4"/>
              <w:ind w:left="13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3464" w:type="dxa"/>
          </w:tcPr>
          <w:p>
            <w:pPr>
              <w:pStyle w:val="TableParagraph"/>
              <w:spacing w:line="253" w:lineRule="exact" w:before="4"/>
              <w:ind w:left="69"/>
              <w:rPr>
                <w:sz w:val="21"/>
              </w:rPr>
            </w:pPr>
            <w:r>
              <w:rPr>
                <w:sz w:val="21"/>
              </w:rPr>
              <w:t>Derechos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Humanos</w:t>
            </w:r>
          </w:p>
        </w:tc>
        <w:tc>
          <w:tcPr>
            <w:tcW w:w="1073" w:type="dxa"/>
          </w:tcPr>
          <w:p>
            <w:pPr>
              <w:pStyle w:val="TableParagraph"/>
              <w:spacing w:line="253" w:lineRule="exact" w:before="4"/>
              <w:ind w:left="476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172" w:type="dxa"/>
          </w:tcPr>
          <w:p>
            <w:pPr>
              <w:pStyle w:val="TableParagraph"/>
              <w:spacing w:line="253" w:lineRule="exact" w:before="4"/>
              <w:ind w:left="69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aparatos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ortopédicos</w:t>
            </w:r>
          </w:p>
        </w:tc>
      </w:tr>
      <w:tr>
        <w:trPr>
          <w:trHeight w:val="275" w:hRule="atLeast"/>
        </w:trPr>
        <w:tc>
          <w:tcPr>
            <w:tcW w:w="984" w:type="dxa"/>
            <w:vMerge w:val="restart"/>
          </w:tcPr>
          <w:p>
            <w:pPr>
              <w:pStyle w:val="TableParagraph"/>
              <w:spacing w:before="151"/>
              <w:ind w:left="18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3464" w:type="dxa"/>
            <w:vMerge w:val="restart"/>
          </w:tcPr>
          <w:p>
            <w:pPr>
              <w:pStyle w:val="TableParagraph"/>
              <w:spacing w:before="151"/>
              <w:ind w:left="69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No</w:t>
            </w:r>
            <w:r>
              <w:rPr>
                <w:spacing w:val="-2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Discriminación</w:t>
            </w:r>
          </w:p>
        </w:tc>
        <w:tc>
          <w:tcPr>
            <w:tcW w:w="1073" w:type="dxa"/>
          </w:tcPr>
          <w:p>
            <w:pPr>
              <w:pStyle w:val="TableParagraph"/>
              <w:spacing w:line="253" w:lineRule="exact" w:before="2"/>
              <w:ind w:left="464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4172" w:type="dxa"/>
          </w:tcPr>
          <w:p>
            <w:pPr>
              <w:pStyle w:val="TableParagraph"/>
              <w:spacing w:line="253" w:lineRule="exact" w:before="2"/>
              <w:ind w:left="69"/>
              <w:rPr>
                <w:sz w:val="21"/>
              </w:rPr>
            </w:pPr>
            <w:r>
              <w:rPr>
                <w:spacing w:val="-1"/>
                <w:sz w:val="21"/>
              </w:rPr>
              <w:t>Otros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1"/>
                <w:sz w:val="21"/>
              </w:rPr>
              <w:t>servicios</w:t>
            </w:r>
          </w:p>
        </w:tc>
      </w:tr>
      <w:tr>
        <w:trPr>
          <w:trHeight w:val="275" w:hRule="atLeast"/>
        </w:trPr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53" w:lineRule="exact" w:before="2"/>
              <w:ind w:left="474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4172" w:type="dxa"/>
          </w:tcPr>
          <w:p>
            <w:pPr>
              <w:pStyle w:val="TableParagraph"/>
              <w:spacing w:line="253" w:lineRule="exact" w:before="2"/>
              <w:ind w:left="69"/>
              <w:rPr>
                <w:sz w:val="21"/>
              </w:rPr>
            </w:pPr>
            <w:r>
              <w:rPr>
                <w:w w:val="105"/>
                <w:sz w:val="21"/>
              </w:rPr>
              <w:t>Donaciones</w:t>
            </w:r>
          </w:p>
        </w:tc>
      </w:tr>
      <w:tr>
        <w:trPr>
          <w:trHeight w:val="277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line="253" w:lineRule="exact" w:before="4"/>
              <w:ind w:left="1144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3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6</w:t>
            </w:r>
            <w:r>
              <w:rPr>
                <w:b/>
                <w:spacing w:val="14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line="253" w:lineRule="exact" w:before="4"/>
              <w:ind w:left="155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5</w:t>
            </w:r>
            <w:r>
              <w:rPr>
                <w:b/>
                <w:spacing w:val="9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</w:tr>
      <w:tr>
        <w:trPr>
          <w:trHeight w:val="256" w:hRule="atLeast"/>
        </w:trPr>
        <w:tc>
          <w:tcPr>
            <w:tcW w:w="9693" w:type="dxa"/>
            <w:gridSpan w:val="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3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928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Infraestructura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Urbana: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647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Actividades</w:t>
            </w:r>
            <w:r>
              <w:rPr>
                <w:b/>
                <w:spacing w:val="2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Culturales</w:t>
            </w:r>
            <w:r>
              <w:rPr>
                <w:b/>
                <w:spacing w:val="28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y</w:t>
            </w:r>
            <w:r>
              <w:rPr>
                <w:b/>
                <w:spacing w:val="25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deportivas:</w:t>
            </w:r>
          </w:p>
        </w:tc>
      </w:tr>
      <w:tr>
        <w:trPr>
          <w:trHeight w:val="539" w:hRule="atLeast"/>
        </w:trPr>
        <w:tc>
          <w:tcPr>
            <w:tcW w:w="984" w:type="dxa"/>
          </w:tcPr>
          <w:p>
            <w:pPr>
              <w:pStyle w:val="TableParagraph"/>
              <w:spacing w:before="134"/>
              <w:ind w:left="13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464" w:type="dxa"/>
          </w:tcPr>
          <w:p>
            <w:pPr>
              <w:pStyle w:val="TableParagraph"/>
              <w:spacing w:before="4"/>
              <w:ind w:left="69" w:right="619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alumbrado</w:t>
            </w:r>
            <w:r>
              <w:rPr>
                <w:spacing w:val="-71"/>
                <w:sz w:val="21"/>
              </w:rPr>
              <w:t> </w:t>
            </w:r>
            <w:r>
              <w:rPr>
                <w:w w:val="105"/>
                <w:sz w:val="21"/>
              </w:rPr>
              <w:t>público</w:t>
            </w:r>
          </w:p>
        </w:tc>
        <w:tc>
          <w:tcPr>
            <w:tcW w:w="1073" w:type="dxa"/>
          </w:tcPr>
          <w:p>
            <w:pPr>
              <w:pStyle w:val="TableParagraph"/>
              <w:spacing w:before="134"/>
              <w:ind w:left="496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172" w:type="dxa"/>
          </w:tcPr>
          <w:p>
            <w:pPr>
              <w:pStyle w:val="TableParagraph"/>
              <w:spacing w:before="134"/>
              <w:ind w:left="69"/>
              <w:rPr>
                <w:sz w:val="21"/>
              </w:rPr>
            </w:pPr>
            <w:r>
              <w:rPr>
                <w:sz w:val="21"/>
              </w:rPr>
              <w:t>Limpieza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canchas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parques</w:t>
            </w:r>
          </w:p>
        </w:tc>
      </w:tr>
      <w:tr>
        <w:trPr>
          <w:trHeight w:val="523" w:hRule="atLeast"/>
        </w:trPr>
        <w:tc>
          <w:tcPr>
            <w:tcW w:w="98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6"/>
              <w:ind w:left="14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464" w:type="dxa"/>
            <w:vMerge w:val="restart"/>
          </w:tcPr>
          <w:p>
            <w:pPr>
              <w:pStyle w:val="TableParagraph"/>
              <w:spacing w:before="158"/>
              <w:ind w:left="69"/>
              <w:rPr>
                <w:sz w:val="21"/>
              </w:rPr>
            </w:pPr>
            <w:r>
              <w:rPr>
                <w:sz w:val="21"/>
              </w:rPr>
              <w:t>Limpieza, reparación 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mantenimiento de juegos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infantiles, instalaciones</w:t>
            </w:r>
            <w:r>
              <w:rPr>
                <w:sz w:val="21"/>
              </w:rPr>
              <w:t> </w:t>
            </w:r>
            <w:r>
              <w:rPr>
                <w:w w:val="95"/>
                <w:sz w:val="21"/>
              </w:rPr>
              <w:t>deportivas,</w:t>
            </w:r>
            <w:r>
              <w:rPr>
                <w:spacing w:val="1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parques</w:t>
            </w:r>
            <w:r>
              <w:rPr>
                <w:spacing w:val="18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y</w:t>
            </w:r>
            <w:r>
              <w:rPr>
                <w:spacing w:val="2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jardines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474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Carreras</w:t>
            </w:r>
            <w:r>
              <w:rPr>
                <w:spacing w:val="-16"/>
                <w:sz w:val="21"/>
              </w:rPr>
              <w:t> </w:t>
            </w:r>
            <w:r>
              <w:rPr>
                <w:spacing w:val="-2"/>
                <w:sz w:val="21"/>
              </w:rPr>
              <w:t>atléticas</w:t>
            </w:r>
          </w:p>
        </w:tc>
      </w:tr>
      <w:tr>
        <w:trPr>
          <w:trHeight w:val="517" w:hRule="atLeast"/>
        </w:trPr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7"/>
              <w:ind w:left="476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69" w:right="401"/>
              <w:rPr>
                <w:sz w:val="21"/>
              </w:rPr>
            </w:pPr>
            <w:r>
              <w:rPr>
                <w:sz w:val="21"/>
              </w:rPr>
              <w:t>Cultura,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tradiciones</w:t>
            </w:r>
            <w:r>
              <w:rPr>
                <w:spacing w:val="-20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arte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herencia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ancestral</w:t>
            </w:r>
          </w:p>
        </w:tc>
      </w:tr>
      <w:tr>
        <w:trPr>
          <w:trHeight w:val="275" w:hRule="atLeast"/>
        </w:trPr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253" w:lineRule="exact" w:before="2"/>
              <w:ind w:left="464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4172" w:type="dxa"/>
          </w:tcPr>
          <w:p>
            <w:pPr>
              <w:pStyle w:val="TableParagraph"/>
              <w:spacing w:line="253" w:lineRule="exact" w:before="2"/>
              <w:ind w:left="69"/>
              <w:rPr>
                <w:sz w:val="21"/>
              </w:rPr>
            </w:pPr>
            <w:r>
              <w:rPr>
                <w:w w:val="105"/>
                <w:sz w:val="21"/>
              </w:rPr>
              <w:t>Campamentos</w:t>
            </w:r>
          </w:p>
        </w:tc>
      </w:tr>
      <w:tr>
        <w:trPr>
          <w:trHeight w:val="277" w:hRule="atLeast"/>
        </w:trPr>
        <w:tc>
          <w:tcPr>
            <w:tcW w:w="4448" w:type="dxa"/>
            <w:gridSpan w:val="2"/>
            <w:shd w:val="clear" w:color="auto" w:fill="B3B3B3"/>
          </w:tcPr>
          <w:p>
            <w:pPr>
              <w:pStyle w:val="TableParagraph"/>
              <w:spacing w:before="2"/>
              <w:ind w:left="1151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9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2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  <w:tc>
          <w:tcPr>
            <w:tcW w:w="5245" w:type="dxa"/>
            <w:gridSpan w:val="2"/>
            <w:shd w:val="clear" w:color="auto" w:fill="B3B3B3"/>
          </w:tcPr>
          <w:p>
            <w:pPr>
              <w:pStyle w:val="TableParagraph"/>
              <w:spacing w:before="2"/>
              <w:ind w:left="1540"/>
              <w:rPr>
                <w:b/>
                <w:sz w:val="21"/>
              </w:rPr>
            </w:pPr>
            <w:r>
              <w:rPr>
                <w:b/>
                <w:spacing w:val="-2"/>
                <w:w w:val="95"/>
                <w:sz w:val="21"/>
              </w:rPr>
              <w:t>Total:</w:t>
            </w:r>
            <w:r>
              <w:rPr>
                <w:b/>
                <w:spacing w:val="-11"/>
                <w:w w:val="95"/>
                <w:sz w:val="21"/>
              </w:rPr>
              <w:t> </w:t>
            </w:r>
            <w:r>
              <w:rPr>
                <w:b/>
                <w:spacing w:val="-2"/>
                <w:w w:val="95"/>
                <w:sz w:val="21"/>
              </w:rPr>
              <w:t>4</w:t>
            </w:r>
            <w:r>
              <w:rPr>
                <w:b/>
                <w:spacing w:val="-11"/>
                <w:w w:val="95"/>
                <w:sz w:val="21"/>
              </w:rPr>
              <w:t> </w:t>
            </w:r>
            <w:r>
              <w:rPr>
                <w:b/>
                <w:spacing w:val="-2"/>
                <w:w w:val="95"/>
                <w:sz w:val="21"/>
              </w:rPr>
              <w:t>Actividades</w:t>
            </w:r>
          </w:p>
        </w:tc>
      </w:tr>
    </w:tbl>
    <w:p>
      <w:pPr>
        <w:spacing w:after="0"/>
        <w:rPr>
          <w:sz w:val="21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Heading3"/>
        <w:spacing w:before="92"/>
        <w:ind w:left="672" w:right="908" w:firstLine="0"/>
        <w:jc w:val="center"/>
      </w:pPr>
      <w:r>
        <w:rPr>
          <w:w w:val="95"/>
        </w:rPr>
        <w:t>Anexo</w:t>
      </w:r>
      <w:r>
        <w:rPr>
          <w:spacing w:val="-2"/>
          <w:w w:val="95"/>
        </w:rPr>
        <w:t> </w:t>
      </w:r>
      <w:r>
        <w:rPr>
          <w:w w:val="95"/>
        </w:rPr>
        <w:t>3</w:t>
      </w:r>
    </w:p>
    <w:p>
      <w:pPr>
        <w:pStyle w:val="Heading3"/>
        <w:spacing w:before="184"/>
        <w:ind w:left="671" w:right="913" w:firstLine="0"/>
        <w:jc w:val="center"/>
      </w:pPr>
      <w:r>
        <w:rPr/>
        <w:t>Cuestionario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medición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1"/>
        </w:rPr>
        <w:t> </w:t>
      </w:r>
      <w:r>
        <w:rPr/>
        <w:t>beneficiarios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servicio.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808672</wp:posOffset>
            </wp:positionH>
            <wp:positionV relativeFrom="paragraph">
              <wp:posOffset>120090</wp:posOffset>
            </wp:positionV>
            <wp:extent cx="6069556" cy="2758821"/>
            <wp:effectExtent l="0" t="0" r="0" b="0"/>
            <wp:wrapTopAndBottom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556" cy="275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12"/>
          <w:footerReference w:type="default" r:id="rId13"/>
          <w:pgSz w:w="12240" w:h="15840"/>
          <w:pgMar w:header="794" w:footer="1394" w:top="1600" w:bottom="1580" w:left="880" w:right="640"/>
          <w:pgNumType w:start="2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372"/>
        <w:rPr>
          <w:sz w:val="20"/>
        </w:rPr>
      </w:pPr>
      <w:r>
        <w:rPr>
          <w:sz w:val="20"/>
        </w:rPr>
        <w:drawing>
          <wp:inline distT="0" distB="0" distL="0" distR="0">
            <wp:extent cx="4620335" cy="2886075"/>
            <wp:effectExtent l="0" t="0" r="0" b="0"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3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6152257" cy="2558795"/>
            <wp:effectExtent l="0" t="0" r="0" b="0"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257" cy="25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54"/>
        <w:rPr>
          <w:sz w:val="20"/>
        </w:rPr>
      </w:pPr>
      <w:r>
        <w:rPr>
          <w:sz w:val="20"/>
        </w:rPr>
        <w:drawing>
          <wp:inline distT="0" distB="0" distL="0" distR="0">
            <wp:extent cx="6203056" cy="2715768"/>
            <wp:effectExtent l="0" t="0" r="0" b="0"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056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720090</wp:posOffset>
            </wp:positionH>
            <wp:positionV relativeFrom="paragraph">
              <wp:posOffset>251108</wp:posOffset>
            </wp:positionV>
            <wp:extent cx="6134930" cy="1438275"/>
            <wp:effectExtent l="0" t="0" r="0" b="0"/>
            <wp:wrapTopAndBottom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794" w:footer="1394" w:top="1600" w:bottom="1580" w:left="8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277"/>
        <w:gridCol w:w="864"/>
        <w:gridCol w:w="4717"/>
      </w:tblGrid>
      <w:tr>
        <w:trPr>
          <w:trHeight w:val="1302" w:hRule="atLeast"/>
        </w:trPr>
        <w:tc>
          <w:tcPr>
            <w:tcW w:w="4264" w:type="dxa"/>
            <w:gridSpan w:val="2"/>
            <w:shd w:val="clear" w:color="auto" w:fill="B3B3B3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9"/>
              <w:ind w:left="108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Salud</w:t>
            </w:r>
            <w:r>
              <w:rPr>
                <w:b/>
                <w:spacing w:val="26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Comunitaria:</w:t>
            </w:r>
          </w:p>
        </w:tc>
        <w:tc>
          <w:tcPr>
            <w:tcW w:w="5581" w:type="dxa"/>
            <w:gridSpan w:val="2"/>
            <w:shd w:val="clear" w:color="auto" w:fill="B3B3B3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9"/>
              <w:ind w:left="2066" w:right="205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Vivienda:</w:t>
            </w:r>
          </w:p>
        </w:tc>
      </w:tr>
      <w:tr>
        <w:trPr>
          <w:trHeight w:val="447" w:hRule="atLeast"/>
        </w:trPr>
        <w:tc>
          <w:tcPr>
            <w:tcW w:w="987" w:type="dxa"/>
          </w:tcPr>
          <w:p>
            <w:pPr>
              <w:pStyle w:val="TableParagraph"/>
              <w:spacing w:before="88"/>
              <w:ind w:left="16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3277" w:type="dxa"/>
          </w:tcPr>
          <w:p>
            <w:pPr>
              <w:pStyle w:val="TableParagraph"/>
              <w:spacing w:before="88"/>
              <w:ind w:left="68"/>
              <w:rPr>
                <w:sz w:val="21"/>
              </w:rPr>
            </w:pPr>
            <w:r>
              <w:rPr>
                <w:sz w:val="21"/>
              </w:rPr>
              <w:t>Campañas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Vacunación</w:t>
            </w:r>
          </w:p>
        </w:tc>
        <w:tc>
          <w:tcPr>
            <w:tcW w:w="864" w:type="dxa"/>
          </w:tcPr>
          <w:p>
            <w:pPr>
              <w:pStyle w:val="TableParagraph"/>
              <w:spacing w:before="88"/>
              <w:ind w:left="12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717" w:type="dxa"/>
          </w:tcPr>
          <w:p>
            <w:pPr>
              <w:pStyle w:val="TableParagraph"/>
              <w:spacing w:before="88"/>
              <w:ind w:left="66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aparatos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electrodomésticos</w:t>
            </w:r>
          </w:p>
        </w:tc>
      </w:tr>
      <w:tr>
        <w:trPr>
          <w:trHeight w:val="875" w:hRule="atLeast"/>
        </w:trPr>
        <w:tc>
          <w:tcPr>
            <w:tcW w:w="98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3277" w:type="dxa"/>
          </w:tcPr>
          <w:p>
            <w:pPr>
              <w:pStyle w:val="TableParagraph"/>
              <w:spacing w:before="175"/>
              <w:ind w:left="68" w:right="78"/>
              <w:rPr>
                <w:sz w:val="21"/>
              </w:rPr>
            </w:pPr>
            <w:r>
              <w:rPr>
                <w:sz w:val="21"/>
              </w:rPr>
              <w:t>Pláticas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salud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comunitaria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planificación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familiar</w:t>
            </w:r>
          </w:p>
        </w:tc>
        <w:tc>
          <w:tcPr>
            <w:tcW w:w="864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3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2</w:t>
            </w:r>
          </w:p>
        </w:tc>
        <w:tc>
          <w:tcPr>
            <w:tcW w:w="471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6"/>
              <w:rPr>
                <w:sz w:val="21"/>
              </w:rPr>
            </w:pPr>
            <w:r>
              <w:rPr>
                <w:sz w:val="21"/>
              </w:rPr>
              <w:t>Reparación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instalaciones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eléctricas</w:t>
            </w:r>
          </w:p>
        </w:tc>
      </w:tr>
      <w:tr>
        <w:trPr>
          <w:trHeight w:val="897" w:hRule="atLeast"/>
        </w:trPr>
        <w:tc>
          <w:tcPr>
            <w:tcW w:w="98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1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3277" w:type="dxa"/>
          </w:tcPr>
          <w:p>
            <w:pPr>
              <w:pStyle w:val="TableParagraph"/>
              <w:spacing w:before="185"/>
              <w:ind w:left="68"/>
              <w:rPr>
                <w:sz w:val="21"/>
              </w:rPr>
            </w:pPr>
            <w:r>
              <w:rPr>
                <w:sz w:val="21"/>
              </w:rPr>
              <w:t>Asistencia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médica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(medicina</w:t>
            </w:r>
            <w:r>
              <w:rPr>
                <w:spacing w:val="-70"/>
                <w:sz w:val="21"/>
              </w:rPr>
              <w:t> </w:t>
            </w:r>
            <w:r>
              <w:rPr>
                <w:spacing w:val="-1"/>
                <w:sz w:val="21"/>
              </w:rPr>
              <w:t>general,</w:t>
            </w:r>
            <w:r>
              <w:rPr>
                <w:spacing w:val="-21"/>
                <w:sz w:val="21"/>
              </w:rPr>
              <w:t> </w:t>
            </w:r>
            <w:r>
              <w:rPr>
                <w:spacing w:val="-1"/>
                <w:sz w:val="21"/>
              </w:rPr>
              <w:t>dental</w:t>
            </w:r>
            <w:r>
              <w:rPr>
                <w:spacing w:val="-2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9"/>
                <w:sz w:val="21"/>
              </w:rPr>
              <w:t> </w:t>
            </w:r>
            <w:r>
              <w:rPr>
                <w:sz w:val="21"/>
              </w:rPr>
              <w:t>óptica)</w:t>
            </w:r>
          </w:p>
        </w:tc>
        <w:tc>
          <w:tcPr>
            <w:tcW w:w="86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3</w:t>
            </w:r>
          </w:p>
        </w:tc>
        <w:tc>
          <w:tcPr>
            <w:tcW w:w="471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66"/>
              <w:rPr>
                <w:sz w:val="21"/>
              </w:rPr>
            </w:pPr>
            <w:r>
              <w:rPr>
                <w:sz w:val="21"/>
              </w:rPr>
              <w:t>Pintura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fachadas</w:t>
            </w:r>
          </w:p>
        </w:tc>
      </w:tr>
      <w:tr>
        <w:trPr>
          <w:trHeight w:val="448" w:hRule="atLeast"/>
        </w:trPr>
        <w:tc>
          <w:tcPr>
            <w:tcW w:w="987" w:type="dxa"/>
          </w:tcPr>
          <w:p>
            <w:pPr>
              <w:pStyle w:val="TableParagraph"/>
              <w:spacing w:before="88"/>
              <w:ind w:left="17"/>
              <w:jc w:val="center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</w:tc>
        <w:tc>
          <w:tcPr>
            <w:tcW w:w="3277" w:type="dxa"/>
          </w:tcPr>
          <w:p>
            <w:pPr>
              <w:pStyle w:val="TableParagraph"/>
              <w:spacing w:before="88"/>
              <w:ind w:left="68"/>
              <w:rPr>
                <w:sz w:val="21"/>
              </w:rPr>
            </w:pPr>
            <w:r>
              <w:rPr>
                <w:sz w:val="21"/>
              </w:rPr>
              <w:t>Educación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Salud</w:t>
            </w:r>
          </w:p>
        </w:tc>
        <w:tc>
          <w:tcPr>
            <w:tcW w:w="5581" w:type="dxa"/>
            <w:gridSpan w:val="2"/>
            <w:shd w:val="clear" w:color="auto" w:fill="B3B3B3"/>
          </w:tcPr>
          <w:p>
            <w:pPr>
              <w:pStyle w:val="TableParagraph"/>
              <w:spacing w:before="88"/>
              <w:ind w:left="171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3</w:t>
            </w:r>
            <w:r>
              <w:rPr>
                <w:b/>
                <w:spacing w:val="11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</w:tr>
      <w:tr>
        <w:trPr>
          <w:trHeight w:val="447" w:hRule="atLeast"/>
        </w:trPr>
        <w:tc>
          <w:tcPr>
            <w:tcW w:w="987" w:type="dxa"/>
          </w:tcPr>
          <w:p>
            <w:pPr>
              <w:pStyle w:val="TableParagraph"/>
              <w:spacing w:before="88"/>
              <w:ind w:left="16"/>
              <w:jc w:val="center"/>
              <w:rPr>
                <w:sz w:val="21"/>
              </w:rPr>
            </w:pPr>
            <w:r>
              <w:rPr>
                <w:w w:val="89"/>
                <w:sz w:val="21"/>
              </w:rPr>
              <w:t>5</w:t>
            </w:r>
          </w:p>
        </w:tc>
        <w:tc>
          <w:tcPr>
            <w:tcW w:w="3277" w:type="dxa"/>
          </w:tcPr>
          <w:p>
            <w:pPr>
              <w:pStyle w:val="TableParagraph"/>
              <w:spacing w:before="88"/>
              <w:ind w:left="68"/>
              <w:rPr>
                <w:sz w:val="21"/>
              </w:rPr>
            </w:pPr>
            <w:r>
              <w:rPr>
                <w:sz w:val="21"/>
              </w:rPr>
              <w:t>Detección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enfermedades</w:t>
            </w:r>
          </w:p>
        </w:tc>
        <w:tc>
          <w:tcPr>
            <w:tcW w:w="5581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5" w:hRule="atLeast"/>
        </w:trPr>
        <w:tc>
          <w:tcPr>
            <w:tcW w:w="98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20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3277" w:type="dxa"/>
          </w:tcPr>
          <w:p>
            <w:pPr>
              <w:pStyle w:val="TableParagraph"/>
              <w:spacing w:before="172"/>
              <w:ind w:left="68"/>
              <w:rPr>
                <w:sz w:val="21"/>
              </w:rPr>
            </w:pPr>
            <w:r>
              <w:rPr>
                <w:sz w:val="21"/>
              </w:rPr>
              <w:t>Prevención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enfermedades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8"/>
                <w:sz w:val="21"/>
              </w:rPr>
              <w:t> </w:t>
            </w:r>
            <w:r>
              <w:rPr>
                <w:sz w:val="21"/>
              </w:rPr>
              <w:t>transmisión</w:t>
            </w:r>
            <w:r>
              <w:rPr>
                <w:spacing w:val="-17"/>
                <w:sz w:val="21"/>
              </w:rPr>
              <w:t> </w:t>
            </w:r>
            <w:r>
              <w:rPr>
                <w:sz w:val="21"/>
              </w:rPr>
              <w:t>sexual</w:t>
            </w:r>
          </w:p>
        </w:tc>
        <w:tc>
          <w:tcPr>
            <w:tcW w:w="5581" w:type="dxa"/>
            <w:gridSpan w:val="2"/>
            <w:shd w:val="clear" w:color="auto" w:fill="B3B3B3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2068" w:right="205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Automotriz:</w:t>
            </w:r>
          </w:p>
        </w:tc>
      </w:tr>
      <w:tr>
        <w:trPr>
          <w:trHeight w:val="875" w:hRule="atLeast"/>
        </w:trPr>
        <w:tc>
          <w:tcPr>
            <w:tcW w:w="98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7</w:t>
            </w:r>
          </w:p>
        </w:tc>
        <w:tc>
          <w:tcPr>
            <w:tcW w:w="3277" w:type="dxa"/>
          </w:tcPr>
          <w:p>
            <w:pPr>
              <w:pStyle w:val="TableParagraph"/>
              <w:spacing w:before="172"/>
              <w:ind w:left="68" w:right="221"/>
              <w:rPr>
                <w:sz w:val="21"/>
              </w:rPr>
            </w:pPr>
            <w:r>
              <w:rPr>
                <w:sz w:val="21"/>
              </w:rPr>
              <w:t>Prevención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embarazo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71"/>
                <w:sz w:val="21"/>
              </w:rPr>
              <w:t> </w:t>
            </w:r>
            <w:r>
              <w:rPr>
                <w:sz w:val="21"/>
              </w:rPr>
              <w:t>edad</w:t>
            </w:r>
            <w:r>
              <w:rPr>
                <w:spacing w:val="-16"/>
                <w:sz w:val="21"/>
              </w:rPr>
              <w:t> </w:t>
            </w:r>
            <w:r>
              <w:rPr>
                <w:sz w:val="21"/>
              </w:rPr>
              <w:t>temprana</w:t>
            </w:r>
          </w:p>
        </w:tc>
        <w:tc>
          <w:tcPr>
            <w:tcW w:w="864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w w:val="57"/>
                <w:sz w:val="21"/>
              </w:rPr>
              <w:t>1</w:t>
            </w:r>
          </w:p>
        </w:tc>
        <w:tc>
          <w:tcPr>
            <w:tcW w:w="4717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6"/>
              <w:rPr>
                <w:sz w:val="21"/>
              </w:rPr>
            </w:pPr>
            <w:r>
              <w:rPr>
                <w:sz w:val="21"/>
              </w:rPr>
              <w:t>Mecánica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general</w:t>
            </w:r>
          </w:p>
        </w:tc>
      </w:tr>
      <w:tr>
        <w:trPr>
          <w:trHeight w:val="875" w:hRule="atLeast"/>
        </w:trPr>
        <w:tc>
          <w:tcPr>
            <w:tcW w:w="4264" w:type="dxa"/>
            <w:gridSpan w:val="2"/>
            <w:shd w:val="clear" w:color="auto" w:fill="B3B3B3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056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12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7</w:t>
            </w:r>
            <w:r>
              <w:rPr>
                <w:b/>
                <w:spacing w:val="10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Actividades</w:t>
            </w:r>
          </w:p>
        </w:tc>
        <w:tc>
          <w:tcPr>
            <w:tcW w:w="5581" w:type="dxa"/>
            <w:gridSpan w:val="2"/>
            <w:shd w:val="clear" w:color="auto" w:fill="B3B3B3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30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Total:</w:t>
            </w:r>
            <w:r>
              <w:rPr>
                <w:b/>
                <w:spacing w:val="-6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1</w:t>
            </w:r>
            <w:r>
              <w:rPr>
                <w:b/>
                <w:spacing w:val="-5"/>
                <w:w w:val="90"/>
                <w:sz w:val="21"/>
              </w:rPr>
              <w:t> </w:t>
            </w:r>
            <w:r>
              <w:rPr>
                <w:b/>
                <w:w w:val="90"/>
                <w:sz w:val="21"/>
              </w:rPr>
              <w:t>Actividad</w:t>
            </w:r>
          </w:p>
        </w:tc>
      </w:tr>
    </w:tbl>
    <w:p>
      <w:pPr>
        <w:spacing w:after="0"/>
        <w:rPr>
          <w:sz w:val="21"/>
        </w:rPr>
        <w:sectPr>
          <w:headerReference w:type="default" r:id="rId19"/>
          <w:footerReference w:type="default" r:id="rId20"/>
          <w:pgSz w:w="12240" w:h="15840"/>
          <w:pgMar w:header="794" w:footer="1394" w:top="1600" w:bottom="1580" w:left="880" w:right="640"/>
        </w:sectPr>
      </w:pPr>
    </w:p>
    <w:p>
      <w:pPr>
        <w:pStyle w:val="Heading4"/>
        <w:tabs>
          <w:tab w:pos="968" w:val="left" w:leader="none"/>
        </w:tabs>
        <w:ind w:left="0"/>
      </w:pPr>
      <w:r>
        <w:rPr/>
        <w:t>Anexo</w:t>
      </w:r>
      <w:r>
        <w:rPr>
          <w:w w:val="83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81"/>
        <w:ind w:left="672" w:right="913"/>
        <w:jc w:val="center"/>
      </w:pPr>
      <w:r>
        <w:rPr/>
        <w:t>Ejemplo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formato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lista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asistencia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cursos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capacitación</w:t>
      </w:r>
      <w:r>
        <w:rPr>
          <w:spacing w:val="-11"/>
        </w:rPr>
        <w:t> </w:t>
      </w:r>
      <w:r>
        <w:rPr/>
        <w:t>social.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520"/>
        <w:gridCol w:w="765"/>
        <w:gridCol w:w="549"/>
        <w:gridCol w:w="441"/>
        <w:gridCol w:w="1380"/>
        <w:gridCol w:w="1161"/>
        <w:gridCol w:w="2580"/>
      </w:tblGrid>
      <w:tr>
        <w:trPr>
          <w:trHeight w:val="870" w:hRule="atLeast"/>
        </w:trPr>
        <w:tc>
          <w:tcPr>
            <w:tcW w:w="564" w:type="dxa"/>
            <w:vMerge w:val="restart"/>
            <w:shd w:val="clear" w:color="auto" w:fill="D9D9D9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No.</w:t>
            </w:r>
          </w:p>
        </w:tc>
        <w:tc>
          <w:tcPr>
            <w:tcW w:w="2520" w:type="dxa"/>
            <w:vMerge w:val="restart"/>
            <w:shd w:val="clear" w:color="auto" w:fill="D9D9D9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285"/>
              <w:rPr>
                <w:sz w:val="21"/>
              </w:rPr>
            </w:pPr>
            <w:r>
              <w:rPr>
                <w:w w:val="105"/>
                <w:sz w:val="21"/>
              </w:rPr>
              <w:t>Nombre</w:t>
            </w:r>
            <w:r>
              <w:rPr>
                <w:spacing w:val="-2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completo</w:t>
            </w:r>
          </w:p>
        </w:tc>
        <w:tc>
          <w:tcPr>
            <w:tcW w:w="765" w:type="dxa"/>
            <w:vMerge w:val="restart"/>
            <w:shd w:val="clear" w:color="auto" w:fill="D9D9D9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Edad</w:t>
            </w:r>
          </w:p>
        </w:tc>
        <w:tc>
          <w:tcPr>
            <w:tcW w:w="990" w:type="dxa"/>
            <w:gridSpan w:val="2"/>
            <w:shd w:val="clear" w:color="auto" w:fill="D9D9D9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Genero</w:t>
            </w:r>
          </w:p>
        </w:tc>
        <w:tc>
          <w:tcPr>
            <w:tcW w:w="138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59" w:lineRule="auto"/>
              <w:ind w:left="213" w:firstLine="40"/>
              <w:rPr>
                <w:sz w:val="21"/>
              </w:rPr>
            </w:pPr>
            <w:r>
              <w:rPr>
                <w:w w:val="105"/>
                <w:sz w:val="21"/>
              </w:rPr>
              <w:t>Nombre</w:t>
            </w:r>
            <w:r>
              <w:rPr>
                <w:spacing w:val="-75"/>
                <w:w w:val="105"/>
                <w:sz w:val="21"/>
              </w:rPr>
              <w:t> </w:t>
            </w:r>
            <w:r>
              <w:rPr>
                <w:sz w:val="21"/>
              </w:rPr>
              <w:t>del</w:t>
            </w:r>
            <w:r>
              <w:rPr>
                <w:spacing w:val="-14"/>
                <w:sz w:val="21"/>
              </w:rPr>
              <w:t> </w:t>
            </w:r>
            <w:r>
              <w:rPr>
                <w:sz w:val="21"/>
              </w:rPr>
              <w:t>curso</w:t>
            </w:r>
          </w:p>
        </w:tc>
        <w:tc>
          <w:tcPr>
            <w:tcW w:w="1161" w:type="dxa"/>
            <w:vMerge w:val="restart"/>
            <w:shd w:val="clear" w:color="auto" w:fill="D9D9D9"/>
          </w:tcPr>
          <w:p>
            <w:pPr>
              <w:pStyle w:val="TableParagraph"/>
              <w:spacing w:before="8"/>
              <w:rPr>
                <w:sz w:val="35"/>
              </w:rPr>
            </w:pPr>
          </w:p>
          <w:p>
            <w:pPr>
              <w:pStyle w:val="TableParagraph"/>
              <w:spacing w:before="1"/>
              <w:ind w:left="214"/>
              <w:rPr>
                <w:sz w:val="21"/>
              </w:rPr>
            </w:pPr>
            <w:r>
              <w:rPr>
                <w:w w:val="105"/>
                <w:sz w:val="21"/>
              </w:rPr>
              <w:t>Plantel</w:t>
            </w:r>
          </w:p>
        </w:tc>
        <w:tc>
          <w:tcPr>
            <w:tcW w:w="2580" w:type="dxa"/>
            <w:vMerge w:val="restart"/>
            <w:shd w:val="clear" w:color="auto" w:fill="D9D9D9"/>
          </w:tcPr>
          <w:p>
            <w:pPr>
              <w:pStyle w:val="TableParagraph"/>
              <w:spacing w:line="259" w:lineRule="auto" w:before="19"/>
              <w:ind w:left="188" w:right="172" w:firstLine="2"/>
              <w:jc w:val="center"/>
              <w:rPr>
                <w:sz w:val="21"/>
              </w:rPr>
            </w:pPr>
            <w:r>
              <w:rPr>
                <w:sz w:val="21"/>
              </w:rPr>
              <w:t>Tipo de población,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(General,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Discapacidad,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adulto</w:t>
            </w:r>
            <w:r>
              <w:rPr>
                <w:spacing w:val="-71"/>
                <w:sz w:val="21"/>
              </w:rPr>
              <w:t> </w:t>
            </w:r>
            <w:r>
              <w:rPr>
                <w:w w:val="95"/>
                <w:sz w:val="21"/>
              </w:rPr>
              <w:t>mayor,</w:t>
            </w:r>
            <w:r>
              <w:rPr>
                <w:spacing w:val="-7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indígena)</w:t>
            </w:r>
          </w:p>
        </w:tc>
      </w:tr>
      <w:tr>
        <w:trPr>
          <w:trHeight w:val="436" w:hRule="atLeast"/>
        </w:trPr>
        <w:tc>
          <w:tcPr>
            <w:tcW w:w="56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line="250" w:lineRule="exact"/>
              <w:ind w:left="176"/>
              <w:rPr>
                <w:sz w:val="21"/>
              </w:rPr>
            </w:pPr>
            <w:r>
              <w:rPr>
                <w:w w:val="113"/>
                <w:sz w:val="21"/>
              </w:rPr>
              <w:t>M</w:t>
            </w:r>
          </w:p>
        </w:tc>
        <w:tc>
          <w:tcPr>
            <w:tcW w:w="441" w:type="dxa"/>
          </w:tcPr>
          <w:p>
            <w:pPr>
              <w:pStyle w:val="TableParagraph"/>
              <w:spacing w:line="250" w:lineRule="exact"/>
              <w:ind w:left="157"/>
              <w:rPr>
                <w:sz w:val="21"/>
              </w:rPr>
            </w:pPr>
            <w:r>
              <w:rPr>
                <w:w w:val="110"/>
                <w:sz w:val="21"/>
              </w:rPr>
              <w:t>F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564" w:type="dxa"/>
          </w:tcPr>
          <w:p>
            <w:pPr>
              <w:pStyle w:val="TableParagraph"/>
              <w:spacing w:line="250" w:lineRule="exact"/>
              <w:ind w:left="110"/>
              <w:rPr>
                <w:sz w:val="21"/>
              </w:rPr>
            </w:pPr>
            <w:r>
              <w:rPr>
                <w:w w:val="75"/>
                <w:sz w:val="21"/>
              </w:rPr>
              <w:t>1.-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2.-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7" w:hRule="atLeast"/>
        </w:trPr>
        <w:tc>
          <w:tcPr>
            <w:tcW w:w="564" w:type="dxa"/>
          </w:tcPr>
          <w:p>
            <w:pPr>
              <w:pStyle w:val="TableParagraph"/>
              <w:spacing w:line="248" w:lineRule="exact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3.-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21"/>
          <w:footerReference w:type="default" r:id="rId22"/>
          <w:pgSz w:w="12240" w:h="15840"/>
          <w:pgMar w:header="794" w:footer="1394" w:top="1600" w:bottom="1580" w:left="880" w:right="64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3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23"/>
          <w:footerReference w:type="default" r:id="rId24"/>
          <w:pgSz w:w="12240" w:h="15840"/>
          <w:pgMar w:header="0" w:footer="0" w:top="1500" w:bottom="280" w:left="880" w:right="64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4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8604" cy="9587484"/>
            <wp:effectExtent l="0" t="0" r="0" b="0"/>
            <wp:wrapNone/>
            <wp:docPr id="3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4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6"/>
      <w:footerReference w:type="default" r:id="rId27"/>
      <w:pgSz w:w="12240" w:h="15840"/>
      <w:pgMar w:header="0" w:footer="0" w:top="1500" w:bottom="280" w:left="88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39296">
          <wp:simplePos x="0" y="0"/>
          <wp:positionH relativeFrom="page">
            <wp:posOffset>340091</wp:posOffset>
          </wp:positionH>
          <wp:positionV relativeFrom="page">
            <wp:posOffset>8995523</wp:posOffset>
          </wp:positionV>
          <wp:extent cx="6889995" cy="7207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9995" cy="7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17.176025pt;width:75.7pt;height:13.05pt;mso-position-horizontal-relative:page;mso-position-vertical-relative:page;z-index:-16476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1344">
          <wp:simplePos x="0" y="0"/>
          <wp:positionH relativeFrom="page">
            <wp:posOffset>340091</wp:posOffset>
          </wp:positionH>
          <wp:positionV relativeFrom="page">
            <wp:posOffset>8995523</wp:posOffset>
          </wp:positionV>
          <wp:extent cx="6889995" cy="720700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9995" cy="7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17.176025pt;width:75.7pt;height:13.05pt;mso-position-horizontal-relative:page;mso-position-vertical-relative:page;z-index:-164746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3392">
          <wp:simplePos x="0" y="0"/>
          <wp:positionH relativeFrom="page">
            <wp:posOffset>340091</wp:posOffset>
          </wp:positionH>
          <wp:positionV relativeFrom="page">
            <wp:posOffset>8995523</wp:posOffset>
          </wp:positionV>
          <wp:extent cx="6889995" cy="720700"/>
          <wp:effectExtent l="0" t="0" r="0" b="0"/>
          <wp:wrapNone/>
          <wp:docPr id="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9995" cy="7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17.176025pt;width:75.7pt;height:13.05pt;mso-position-horizontal-relative:page;mso-position-vertical-relative:page;z-index:-16472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b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5440">
          <wp:simplePos x="0" y="0"/>
          <wp:positionH relativeFrom="page">
            <wp:posOffset>340091</wp:posOffset>
          </wp:positionH>
          <wp:positionV relativeFrom="page">
            <wp:posOffset>8995523</wp:posOffset>
          </wp:positionV>
          <wp:extent cx="6889995" cy="720700"/>
          <wp:effectExtent l="0" t="0" r="0" b="0"/>
          <wp:wrapNone/>
          <wp:docPr id="2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9995" cy="7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17.176025pt;width:72.7pt;height:13.05pt;mso-position-horizontal-relative:page;mso-position-vertical-relative:page;z-index:-16470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19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7488">
          <wp:simplePos x="0" y="0"/>
          <wp:positionH relativeFrom="page">
            <wp:posOffset>340091</wp:posOffset>
          </wp:positionH>
          <wp:positionV relativeFrom="page">
            <wp:posOffset>8995523</wp:posOffset>
          </wp:positionV>
          <wp:extent cx="6889995" cy="720700"/>
          <wp:effectExtent l="0" t="0" r="0" b="0"/>
          <wp:wrapNone/>
          <wp:docPr id="3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9995" cy="7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9.649994pt;margin-top:717.176025pt;width:72.7pt;height:13.05pt;mso-position-horizontal-relative:page;mso-position-vertical-relative:page;z-index:-16468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Página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b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38272">
          <wp:simplePos x="0" y="0"/>
          <wp:positionH relativeFrom="page">
            <wp:posOffset>500347</wp:posOffset>
          </wp:positionH>
          <wp:positionV relativeFrom="page">
            <wp:posOffset>504374</wp:posOffset>
          </wp:positionV>
          <wp:extent cx="3827540" cy="51227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3.429993pt;margin-top:40.417278pt;width:203.1pt;height:31.25pt;mso-position-horizontal-relative:page;mso-position-vertical-relative:page;z-index:-16477696" type="#_x0000_t202" filled="false" stroked="false">
          <v:textbox inset="0,0,0,0">
            <w:txbxContent>
              <w:p>
                <w:pPr>
                  <w:spacing w:before="14"/>
                  <w:ind w:left="20" w:right="18" w:firstLine="4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DG-DCAJ-02/2022-SSI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Bases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para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Operación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Compromiso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Social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en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0320">
          <wp:simplePos x="0" y="0"/>
          <wp:positionH relativeFrom="page">
            <wp:posOffset>500347</wp:posOffset>
          </wp:positionH>
          <wp:positionV relativeFrom="page">
            <wp:posOffset>504374</wp:posOffset>
          </wp:positionV>
          <wp:extent cx="3827540" cy="512270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429993pt;margin-top:40.417278pt;width:203.1pt;height:31.25pt;mso-position-horizontal-relative:page;mso-position-vertical-relative:page;z-index:-16475648" type="#_x0000_t202" filled="false" stroked="false">
          <v:textbox inset="0,0,0,0">
            <w:txbxContent>
              <w:p>
                <w:pPr>
                  <w:spacing w:before="14"/>
                  <w:ind w:left="20" w:right="18" w:firstLine="4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DG-DCAJ-02/2022-SSI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Bases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para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Operación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Compromiso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Social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en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2368">
          <wp:simplePos x="0" y="0"/>
          <wp:positionH relativeFrom="page">
            <wp:posOffset>500347</wp:posOffset>
          </wp:positionH>
          <wp:positionV relativeFrom="page">
            <wp:posOffset>504374</wp:posOffset>
          </wp:positionV>
          <wp:extent cx="3827540" cy="512270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429993pt;margin-top:40.417278pt;width:203.1pt;height:31.25pt;mso-position-horizontal-relative:page;mso-position-vertical-relative:page;z-index:-16473600" type="#_x0000_t202" filled="false" stroked="false">
          <v:textbox inset="0,0,0,0">
            <w:txbxContent>
              <w:p>
                <w:pPr>
                  <w:spacing w:before="14"/>
                  <w:ind w:left="20" w:right="18" w:firstLine="4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DG-DCAJ-02/2022-SSI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Bases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para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Operación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Compromiso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Social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en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4416">
          <wp:simplePos x="0" y="0"/>
          <wp:positionH relativeFrom="page">
            <wp:posOffset>500347</wp:posOffset>
          </wp:positionH>
          <wp:positionV relativeFrom="page">
            <wp:posOffset>504374</wp:posOffset>
          </wp:positionV>
          <wp:extent cx="3827540" cy="512270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429993pt;margin-top:40.417278pt;width:203.1pt;height:31.25pt;mso-position-horizontal-relative:page;mso-position-vertical-relative:page;z-index:-16471552" type="#_x0000_t202" filled="false" stroked="false">
          <v:textbox inset="0,0,0,0">
            <w:txbxContent>
              <w:p>
                <w:pPr>
                  <w:spacing w:before="14"/>
                  <w:ind w:left="20" w:right="18" w:firstLine="4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DG-DCAJ-02/2022-SSI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Bases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para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Operación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Compromiso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Social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en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46464">
          <wp:simplePos x="0" y="0"/>
          <wp:positionH relativeFrom="page">
            <wp:posOffset>500347</wp:posOffset>
          </wp:positionH>
          <wp:positionV relativeFrom="page">
            <wp:posOffset>504374</wp:posOffset>
          </wp:positionV>
          <wp:extent cx="3827540" cy="512270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27540" cy="51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429993pt;margin-top:40.417278pt;width:203.1pt;height:31.25pt;mso-position-horizontal-relative:page;mso-position-vertical-relative:page;z-index:-16469504" type="#_x0000_t202" filled="false" stroked="false">
          <v:textbox inset="0,0,0,0">
            <w:txbxContent>
              <w:p>
                <w:pPr>
                  <w:spacing w:before="14"/>
                  <w:ind w:left="20" w:right="18" w:firstLine="4"/>
                  <w:jc w:val="both"/>
                  <w:rPr>
                    <w:sz w:val="16"/>
                  </w:rPr>
                </w:pPr>
                <w:r>
                  <w:rPr>
                    <w:color w:val="385522"/>
                    <w:sz w:val="16"/>
                  </w:rPr>
                  <w:t>Acuerdo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DG-DCAJ-02/2022-SSI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por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que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se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actualizan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Bases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para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la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Operación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del</w:t>
                </w:r>
                <w:r>
                  <w:rPr>
                    <w:color w:val="385522"/>
                    <w:spacing w:val="1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Compromiso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Social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en</w:t>
                </w:r>
                <w:r>
                  <w:rPr>
                    <w:color w:val="385522"/>
                    <w:spacing w:val="-10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el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Sistema</w:t>
                </w:r>
                <w:r>
                  <w:rPr>
                    <w:color w:val="385522"/>
                    <w:spacing w:val="-12"/>
                    <w:sz w:val="16"/>
                  </w:rPr>
                  <w:t> </w:t>
                </w:r>
                <w:r>
                  <w:rPr>
                    <w:color w:val="385522"/>
                    <w:sz w:val="16"/>
                  </w:rPr>
                  <w:t>CONALEP.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upperRoman"/>
      <w:lvlText w:val="%1."/>
      <w:lvlJc w:val="left"/>
      <w:pPr>
        <w:ind w:left="819" w:hanging="356"/>
        <w:jc w:val="left"/>
      </w:pPr>
      <w:rPr>
        <w:rFonts w:hint="default" w:ascii="Tahoma" w:hAnsi="Tahoma" w:eastAsia="Tahoma" w:cs="Tahoma"/>
        <w:w w:val="73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10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0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0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0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0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0" w:hanging="35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246" w:hanging="711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54" w:hanging="572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521" w:hanging="360"/>
      </w:pPr>
      <w:rPr>
        <w:rFonts w:hint="default" w:ascii="Symbol" w:hAnsi="Symbol" w:eastAsia="Symbol" w:cs="Symbol"/>
        <w:w w:val="100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9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7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961" w:hanging="425"/>
        <w:jc w:val="lef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105" w:hanging="425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46" w:hanging="360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5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961" w:hanging="425"/>
        <w:jc w:val="left"/>
      </w:pPr>
      <w:rPr>
        <w:rFonts w:hint="default" w:ascii="Verdana" w:hAnsi="Verdana" w:eastAsia="Verdana" w:cs="Verdana"/>
        <w:spacing w:val="-1"/>
        <w:w w:val="65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246" w:hanging="286"/>
        <w:jc w:val="left"/>
      </w:pPr>
      <w:rPr>
        <w:rFonts w:hint="default" w:ascii="Verdana" w:hAnsi="Verdana" w:eastAsia="Verdana" w:cs="Verdana"/>
        <w:w w:val="87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3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6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0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3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06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3" w:hanging="28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973" w:hanging="437"/>
        <w:jc w:val="lef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4" w:hanging="4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4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4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4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4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4" w:hanging="4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2" w:hanging="43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973" w:hanging="437"/>
        <w:jc w:val="lef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4" w:hanging="4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4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4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4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4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4" w:hanging="4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4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2" w:hanging="43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105" w:hanging="425"/>
        <w:jc w:val="lef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2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4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8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4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6" w:hanging="42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105" w:hanging="466"/>
        <w:jc w:val="righ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61" w:hanging="425"/>
        <w:jc w:val="left"/>
      </w:pPr>
      <w:rPr>
        <w:rFonts w:hint="default" w:ascii="Verdana" w:hAnsi="Verdana" w:eastAsia="Verdana" w:cs="Verdana"/>
        <w:spacing w:val="0"/>
        <w:w w:val="65"/>
        <w:sz w:val="21"/>
        <w:szCs w:val="2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46" w:hanging="358"/>
        <w:jc w:val="left"/>
      </w:pPr>
      <w:rPr>
        <w:rFonts w:hint="default"/>
        <w:spacing w:val="-1"/>
        <w:w w:val="8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5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0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0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5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50" w:hanging="35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73" w:hanging="360"/>
        <w:jc w:val="left"/>
      </w:pPr>
      <w:rPr>
        <w:rFonts w:hint="default" w:ascii="Verdana" w:hAnsi="Verdana" w:eastAsia="Verdana" w:cs="Verdana"/>
        <w:spacing w:val="-1"/>
        <w:w w:val="5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2" w:hanging="360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00"/>
      <w:ind w:left="252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536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672"/>
      <w:outlineLvl w:val="1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672" w:right="913"/>
      <w:jc w:val="center"/>
      <w:outlineLvl w:val="2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36"/>
      <w:ind w:left="973" w:hanging="361"/>
      <w:outlineLvl w:val="3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4"/>
      <w:ind w:left="672" w:right="184"/>
      <w:jc w:val="center"/>
      <w:outlineLvl w:val="4"/>
    </w:pPr>
    <w:rPr>
      <w:rFonts w:ascii="Verdana" w:hAnsi="Verdana" w:eastAsia="Verdana" w:cs="Verdan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73" w:hanging="425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header" Target="header7.xml"/><Relationship Id="rId24" Type="http://schemas.openxmlformats.org/officeDocument/2006/relationships/footer" Target="footer7.xml"/><Relationship Id="rId25" Type="http://schemas.openxmlformats.org/officeDocument/2006/relationships/image" Target="media/image9.jpeg"/><Relationship Id="rId26" Type="http://schemas.openxmlformats.org/officeDocument/2006/relationships/header" Target="header8.xml"/><Relationship Id="rId27" Type="http://schemas.openxmlformats.org/officeDocument/2006/relationships/footer" Target="footer8.xml"/><Relationship Id="rId28" Type="http://schemas.openxmlformats.org/officeDocument/2006/relationships/image" Target="media/image10.jpeg"/><Relationship Id="rId2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MONDRAGONREYES, ALEJANDRA {PI}</dc:creator>
  <dcterms:created xsi:type="dcterms:W3CDTF">2022-11-17T19:34:43Z</dcterms:created>
  <dcterms:modified xsi:type="dcterms:W3CDTF">2022-11-17T19:34:43Z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2022-11-17T00:00:00Z</vt:filetime>
  </property>
</Properties>
</file>