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E564" w14:textId="77777777" w:rsidR="004C0539" w:rsidRPr="004F5117" w:rsidRDefault="004C0539" w:rsidP="004C0539">
      <w:pPr>
        <w:shd w:val="clear" w:color="auto" w:fill="FFFFFF"/>
        <w:ind w:left="4536"/>
        <w:jc w:val="right"/>
        <w:rPr>
          <w:rFonts w:ascii="Noto Sans" w:eastAsiaTheme="minorHAnsi" w:hAnsi="Noto Sans"/>
          <w:sz w:val="20"/>
          <w:szCs w:val="20"/>
          <w:lang w:val="es-MX"/>
        </w:rPr>
      </w:pPr>
      <w:r w:rsidRPr="004F5117">
        <w:rPr>
          <w:rFonts w:ascii="Noto Sans" w:eastAsiaTheme="minorHAnsi" w:hAnsi="Noto Sans"/>
          <w:sz w:val="20"/>
          <w:szCs w:val="20"/>
          <w:lang w:val="es-MX"/>
        </w:rPr>
        <w:t>Metepec, Edo. de México a XX de XXX de 202</w:t>
      </w:r>
      <w:r>
        <w:rPr>
          <w:rFonts w:ascii="Noto Sans" w:eastAsiaTheme="minorHAnsi" w:hAnsi="Noto Sans"/>
          <w:sz w:val="20"/>
          <w:szCs w:val="20"/>
          <w:lang w:val="es-MX"/>
        </w:rPr>
        <w:t>6</w:t>
      </w:r>
    </w:p>
    <w:p w14:paraId="5B493300" w14:textId="77777777" w:rsidR="004C0539" w:rsidRPr="004F5117" w:rsidRDefault="004C0539" w:rsidP="004C0539">
      <w:pPr>
        <w:shd w:val="clear" w:color="auto" w:fill="FFFFFF"/>
        <w:ind w:left="4536"/>
        <w:jc w:val="right"/>
        <w:rPr>
          <w:rFonts w:ascii="Noto Sans" w:eastAsiaTheme="minorHAnsi" w:hAnsi="Noto Sans"/>
          <w:b/>
          <w:sz w:val="20"/>
          <w:szCs w:val="20"/>
          <w:lang w:val="es-MX"/>
        </w:rPr>
      </w:pPr>
      <w:r w:rsidRPr="004F5117">
        <w:rPr>
          <w:rFonts w:ascii="Noto Sans" w:eastAsiaTheme="minorHAnsi" w:hAnsi="Noto Sans"/>
          <w:b/>
          <w:sz w:val="20"/>
          <w:szCs w:val="20"/>
          <w:lang w:val="es-MX"/>
        </w:rPr>
        <w:t>Ref. /           /202</w:t>
      </w:r>
      <w:r>
        <w:rPr>
          <w:rFonts w:ascii="Noto Sans" w:eastAsiaTheme="minorHAnsi" w:hAnsi="Noto Sans"/>
          <w:b/>
          <w:sz w:val="20"/>
          <w:szCs w:val="20"/>
          <w:lang w:val="es-MX"/>
        </w:rPr>
        <w:t>6</w:t>
      </w:r>
      <w:r w:rsidRPr="004F5117">
        <w:rPr>
          <w:rFonts w:ascii="Noto Sans" w:eastAsiaTheme="minorHAnsi" w:hAnsi="Noto Sans"/>
          <w:b/>
          <w:sz w:val="20"/>
          <w:szCs w:val="20"/>
          <w:lang w:val="es-MX"/>
        </w:rPr>
        <w:t xml:space="preserve"> </w:t>
      </w:r>
    </w:p>
    <w:p w14:paraId="1B72E6AD" w14:textId="6C644A26" w:rsidR="004C0539" w:rsidRDefault="004C0539" w:rsidP="004C0539">
      <w:pPr>
        <w:shd w:val="clear" w:color="auto" w:fill="FFFFFF"/>
        <w:ind w:left="4536"/>
        <w:jc w:val="right"/>
        <w:rPr>
          <w:rFonts w:ascii="Noto Sans" w:eastAsiaTheme="minorHAnsi" w:hAnsi="Noto Sans"/>
          <w:sz w:val="20"/>
          <w:szCs w:val="20"/>
          <w:lang w:val="es-MX"/>
        </w:rPr>
      </w:pPr>
      <w:r w:rsidRPr="004F5117">
        <w:rPr>
          <w:rFonts w:ascii="Noto Sans" w:eastAsiaTheme="minorHAnsi" w:hAnsi="Noto Sans"/>
          <w:sz w:val="20"/>
          <w:szCs w:val="20"/>
          <w:lang w:val="es-MX"/>
        </w:rPr>
        <w:t xml:space="preserve">Asunto: </w:t>
      </w:r>
      <w:r w:rsidR="00BB6654">
        <w:rPr>
          <w:rFonts w:ascii="Noto Sans" w:eastAsiaTheme="minorHAnsi" w:hAnsi="Noto Sans"/>
          <w:sz w:val="20"/>
          <w:szCs w:val="20"/>
          <w:lang w:val="es-MX"/>
        </w:rPr>
        <w:t xml:space="preserve">Reingresos </w:t>
      </w:r>
      <w:r w:rsidR="008B744E">
        <w:rPr>
          <w:rFonts w:ascii="Noto Sans" w:eastAsiaTheme="minorHAnsi" w:hAnsi="Noto Sans"/>
          <w:sz w:val="20"/>
          <w:szCs w:val="20"/>
          <w:lang w:val="es-MX"/>
        </w:rPr>
        <w:t>por</w:t>
      </w:r>
      <w:r w:rsidR="00BB6654">
        <w:rPr>
          <w:rFonts w:ascii="Noto Sans" w:eastAsiaTheme="minorHAnsi" w:hAnsi="Noto Sans"/>
          <w:sz w:val="20"/>
          <w:szCs w:val="20"/>
          <w:lang w:val="es-MX"/>
        </w:rPr>
        <w:t xml:space="preserve"> no procedencias 2026</w:t>
      </w:r>
    </w:p>
    <w:p w14:paraId="3F662112" w14:textId="77777777" w:rsidR="004C0539" w:rsidRPr="004C0539" w:rsidRDefault="004C0539" w:rsidP="004C0539">
      <w:pPr>
        <w:shd w:val="clear" w:color="auto" w:fill="FFFFFF"/>
        <w:ind w:left="4536"/>
        <w:jc w:val="right"/>
        <w:rPr>
          <w:rFonts w:ascii="Noto Sans" w:eastAsiaTheme="minorHAnsi" w:hAnsi="Noto Sans"/>
          <w:sz w:val="20"/>
          <w:szCs w:val="20"/>
          <w:lang w:val="es-MX"/>
        </w:rPr>
      </w:pPr>
    </w:p>
    <w:p w14:paraId="22083E0F" w14:textId="77777777" w:rsidR="004C0539" w:rsidRPr="004C0539" w:rsidRDefault="004C0539" w:rsidP="004C0539">
      <w:pPr>
        <w:shd w:val="clear" w:color="auto" w:fill="FFFFFF"/>
        <w:jc w:val="both"/>
        <w:rPr>
          <w:rFonts w:ascii="Noto Sans" w:eastAsiaTheme="minorHAnsi" w:hAnsi="Noto Sans"/>
          <w:b/>
          <w:bCs/>
          <w:sz w:val="20"/>
          <w:szCs w:val="20"/>
          <w:lang w:val="es-MX"/>
        </w:rPr>
      </w:pPr>
      <w:r w:rsidRPr="004C0539">
        <w:rPr>
          <w:rFonts w:ascii="Noto Sans" w:eastAsiaTheme="minorHAnsi" w:hAnsi="Noto Sans"/>
          <w:b/>
          <w:bCs/>
          <w:sz w:val="20"/>
          <w:szCs w:val="20"/>
          <w:lang w:val="es-MX"/>
        </w:rPr>
        <w:t>ALEXANDRA ALARCÓN CISNEROS</w:t>
      </w:r>
    </w:p>
    <w:p w14:paraId="31419CAB" w14:textId="77777777" w:rsidR="004C0539" w:rsidRPr="004C0539" w:rsidRDefault="004C0539" w:rsidP="004C0539">
      <w:pPr>
        <w:rPr>
          <w:rFonts w:ascii="Noto Sans" w:eastAsiaTheme="minorHAnsi" w:hAnsi="Noto Sans"/>
          <w:b/>
          <w:sz w:val="20"/>
          <w:szCs w:val="20"/>
          <w:lang w:val="es-MX"/>
        </w:rPr>
      </w:pPr>
      <w:r w:rsidRPr="004C0539">
        <w:rPr>
          <w:rFonts w:ascii="Noto Sans" w:eastAsiaTheme="minorHAnsi" w:hAnsi="Noto Sans"/>
          <w:b/>
          <w:sz w:val="20"/>
          <w:szCs w:val="20"/>
          <w:lang w:val="es-MX"/>
        </w:rPr>
        <w:t>DIRECTORA DE ACREDITACIÓN Y OPERACIÓN DE CENTROS DE EVALUACIÓN</w:t>
      </w:r>
    </w:p>
    <w:p w14:paraId="3D241015" w14:textId="77777777" w:rsidR="004C0539" w:rsidRPr="004C0539" w:rsidRDefault="004C0539" w:rsidP="004C0539">
      <w:pPr>
        <w:rPr>
          <w:rFonts w:ascii="Noto Sans" w:eastAsiaTheme="minorHAnsi" w:hAnsi="Noto Sans"/>
          <w:b/>
          <w:sz w:val="20"/>
          <w:szCs w:val="20"/>
          <w:lang w:val="es-MX"/>
        </w:rPr>
      </w:pPr>
      <w:r w:rsidRPr="004C0539">
        <w:rPr>
          <w:rFonts w:ascii="Noto Sans" w:eastAsiaTheme="minorHAnsi" w:hAnsi="Noto Sans"/>
          <w:b/>
          <w:sz w:val="20"/>
          <w:szCs w:val="20"/>
          <w:lang w:val="es-MX"/>
        </w:rPr>
        <w:t>P R E S E N T E</w:t>
      </w:r>
    </w:p>
    <w:p w14:paraId="2EB817F5" w14:textId="3846EFCC" w:rsidR="00F66B98" w:rsidRPr="00F66B98" w:rsidRDefault="00F66B98" w:rsidP="00F66B98">
      <w:pPr>
        <w:spacing w:before="100" w:beforeAutospacing="1" w:after="100" w:afterAutospacing="1"/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 w:rsidRPr="009A0EF0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En seguimiento al </w:t>
      </w:r>
      <w:r w:rsidRPr="009A0EF0">
        <w:rPr>
          <w:rFonts w:ascii="Noto Sans" w:eastAsia="Times New Roman" w:hAnsi="Noto Sans" w:cs="Noto Sans"/>
          <w:b/>
          <w:bCs/>
          <w:sz w:val="20"/>
          <w:szCs w:val="20"/>
          <w:lang w:val="es-MX" w:eastAsia="es-MX"/>
        </w:rPr>
        <w:t>oficio No. ______/2026</w:t>
      </w:r>
      <w:r w:rsidRPr="009A0EF0">
        <w:rPr>
          <w:rFonts w:ascii="Noto Sans" w:eastAsia="Times New Roman" w:hAnsi="Noto Sans" w:cs="Noto Sans"/>
          <w:sz w:val="20"/>
          <w:szCs w:val="20"/>
          <w:lang w:val="es-MX" w:eastAsia="es-MX"/>
        </w:rPr>
        <w:t>, mediante el cual se notificó el fallo derivado de la revisión y dictaminación correspondiente a los procesos de evaluación con fines de certificación, previamente remitido por este Colegio Estatal e identificado</w:t>
      </w:r>
      <w:r w:rsidR="00BB6654" w:rsidRPr="009A0EF0">
        <w:rPr>
          <w:rFonts w:ascii="Noto Sans" w:eastAsia="Times New Roman" w:hAnsi="Noto Sans" w:cs="Noto Sans"/>
          <w:sz w:val="20"/>
          <w:szCs w:val="20"/>
          <w:lang w:val="es-MX" w:eastAsia="es-MX"/>
        </w:rPr>
        <w:t>s</w:t>
      </w:r>
      <w:r w:rsidRPr="009A0EF0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 </w:t>
      </w:r>
      <w:r w:rsidR="00BB6654" w:rsidRPr="009A0EF0">
        <w:rPr>
          <w:rFonts w:ascii="Noto Sans" w:eastAsia="Times New Roman" w:hAnsi="Noto Sans" w:cs="Noto Sans"/>
          <w:sz w:val="20"/>
          <w:szCs w:val="20"/>
          <w:lang w:val="es-MX" w:eastAsia="es-MX"/>
        </w:rPr>
        <w:t>con</w:t>
      </w:r>
      <w:r w:rsidRPr="009A0EF0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 el </w:t>
      </w:r>
      <w:r w:rsidRPr="009A0EF0">
        <w:rPr>
          <w:rFonts w:ascii="Noto Sans" w:eastAsia="Times New Roman" w:hAnsi="Noto Sans" w:cs="Noto Sans"/>
          <w:b/>
          <w:bCs/>
          <w:sz w:val="20"/>
          <w:szCs w:val="20"/>
          <w:lang w:val="es-MX" w:eastAsia="es-MX"/>
        </w:rPr>
        <w:t>lote No. ______</w:t>
      </w:r>
      <w:r w:rsidRPr="009A0EF0">
        <w:rPr>
          <w:rFonts w:ascii="Noto Sans" w:eastAsia="Times New Roman" w:hAnsi="Noto Sans" w:cs="Noto Sans"/>
          <w:sz w:val="20"/>
          <w:szCs w:val="20"/>
          <w:lang w:val="es-MX" w:eastAsia="es-MX"/>
        </w:rPr>
        <w:t>, se envía nuevamente la documentación correspondiente derivado del fallo</w:t>
      </w:r>
      <w:r w:rsidR="009A0EF0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 como </w:t>
      </w:r>
      <w:r w:rsidR="00887E59">
        <w:rPr>
          <w:rFonts w:ascii="Noto Sans" w:eastAsia="Times New Roman" w:hAnsi="Noto Sans" w:cs="Noto Sans"/>
          <w:sz w:val="20"/>
          <w:szCs w:val="20"/>
          <w:lang w:val="es-MX" w:eastAsia="es-MX"/>
        </w:rPr>
        <w:t>“no procedente”</w:t>
      </w:r>
      <w:r w:rsidR="009150B3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 emitido por el Grupo de Dictamen.</w:t>
      </w:r>
    </w:p>
    <w:p w14:paraId="677BE4A6" w14:textId="77777777" w:rsidR="00F66B98" w:rsidRPr="00F66B98" w:rsidRDefault="00F66B98" w:rsidP="00F66B98">
      <w:pPr>
        <w:spacing w:before="100" w:beforeAutospacing="1" w:after="100" w:afterAutospacing="1"/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 w:rsidRPr="00F66B98">
        <w:rPr>
          <w:rFonts w:ascii="Noto Sans" w:eastAsia="Times New Roman" w:hAnsi="Noto Sans" w:cs="Noto Sans"/>
          <w:sz w:val="20"/>
          <w:szCs w:val="20"/>
          <w:lang w:val="es-MX" w:eastAsia="es-MX"/>
        </w:rPr>
        <w:t>Al respecto, se informa que los procesos de evaluación con fines de certificación fueron registrados bajo el nuevo número de lote</w:t>
      </w:r>
      <w:r w:rsidRPr="00F66B98">
        <w:rPr>
          <w:rFonts w:ascii="Noto Sans" w:eastAsia="Times New Roman" w:hAnsi="Noto Sans" w:cs="Noto Sans"/>
          <w:b/>
          <w:bCs/>
          <w:sz w:val="20"/>
          <w:szCs w:val="20"/>
          <w:lang w:val="es-MX" w:eastAsia="es-MX"/>
        </w:rPr>
        <w:t xml:space="preserve"> No. ______</w:t>
      </w:r>
      <w:r w:rsidRPr="00F66B98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. Asimismo, la presente remisión se realiza dentro del plazo de </w:t>
      </w:r>
      <w:r w:rsidRPr="00F66B98">
        <w:rPr>
          <w:rFonts w:ascii="Noto Sans" w:eastAsia="Times New Roman" w:hAnsi="Noto Sans" w:cs="Noto Sans"/>
          <w:b/>
          <w:bCs/>
          <w:sz w:val="20"/>
          <w:szCs w:val="20"/>
          <w:lang w:val="es-MX" w:eastAsia="es-MX"/>
        </w:rPr>
        <w:t>30 días naturales</w:t>
      </w:r>
      <w:r w:rsidRPr="00F66B98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 contados a partir de la notificación del fallo.</w:t>
      </w:r>
    </w:p>
    <w:p w14:paraId="4212BF8E" w14:textId="74E61576" w:rsidR="00F66B98" w:rsidRPr="00F66B98" w:rsidRDefault="00F66B98" w:rsidP="00F66B98">
      <w:pPr>
        <w:spacing w:before="100" w:beforeAutospacing="1" w:after="100" w:afterAutospacing="1"/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 w:rsidRPr="00F66B98">
        <w:rPr>
          <w:rFonts w:ascii="Noto Sans" w:eastAsia="Times New Roman" w:hAnsi="Noto Sans" w:cs="Noto Sans"/>
          <w:sz w:val="20"/>
          <w:szCs w:val="20"/>
          <w:lang w:val="es-MX" w:eastAsia="es-MX"/>
        </w:rPr>
        <w:t>Para efectos de seguimiento del proceso y</w:t>
      </w:r>
      <w:r w:rsidR="00BD2424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 la</w:t>
      </w:r>
      <w:r w:rsidRPr="00F66B98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 correcta integración del expediente, se anexan los siguientes documentos:</w:t>
      </w:r>
    </w:p>
    <w:p w14:paraId="644B858C" w14:textId="7BDDCBE4" w:rsidR="00F66B98" w:rsidRPr="00F66B98" w:rsidRDefault="00F66B98" w:rsidP="00BB665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es-MX" w:eastAsia="es-MX"/>
        </w:rPr>
      </w:pPr>
      <w:r w:rsidRPr="00F66B98">
        <w:rPr>
          <w:rFonts w:ascii="Noto Sans" w:eastAsia="Times New Roman" w:hAnsi="Noto Sans" w:cs="Noto Sans"/>
          <w:sz w:val="20"/>
          <w:szCs w:val="20"/>
          <w:lang w:val="es-MX" w:eastAsia="es-MX"/>
        </w:rPr>
        <w:t xml:space="preserve">• </w:t>
      </w:r>
      <w:r w:rsidRPr="00F66B98">
        <w:rPr>
          <w:rFonts w:ascii="Noto Sans" w:eastAsia="Times New Roman" w:hAnsi="Noto Sans" w:cs="Noto Sans"/>
          <w:b/>
          <w:bCs/>
          <w:sz w:val="20"/>
          <w:szCs w:val="20"/>
          <w:lang w:val="es-MX" w:eastAsia="es-MX"/>
        </w:rPr>
        <w:t xml:space="preserve">Portafolios muestra correspondientes </w:t>
      </w:r>
      <w:r w:rsidR="00BB6654" w:rsidRPr="00BB6654">
        <w:rPr>
          <w:rFonts w:ascii="Noto Sans" w:eastAsia="Times New Roman" w:hAnsi="Noto Sans" w:cs="Noto Sans"/>
          <w:b/>
          <w:bCs/>
          <w:sz w:val="20"/>
          <w:szCs w:val="20"/>
          <w:lang w:val="es-MX" w:eastAsia="es-MX"/>
        </w:rPr>
        <w:t>al nuevo lote</w:t>
      </w:r>
      <w:r w:rsidRPr="00F66B98">
        <w:rPr>
          <w:rFonts w:ascii="Noto Sans" w:eastAsia="Times New Roman" w:hAnsi="Noto Sans" w:cs="Noto Sans"/>
          <w:b/>
          <w:bCs/>
          <w:sz w:val="20"/>
          <w:szCs w:val="20"/>
          <w:lang w:val="es-MX" w:eastAsia="es-MX"/>
        </w:rPr>
        <w:t>.</w:t>
      </w:r>
      <w:r w:rsidRPr="00F66B98">
        <w:rPr>
          <w:rFonts w:ascii="Noto Sans" w:eastAsia="Times New Roman" w:hAnsi="Noto Sans" w:cs="Noto Sans"/>
          <w:b/>
          <w:bCs/>
          <w:sz w:val="20"/>
          <w:szCs w:val="20"/>
          <w:lang w:val="es-MX" w:eastAsia="es-MX"/>
        </w:rPr>
        <w:br/>
        <w:t>• Base de datos de</w:t>
      </w:r>
      <w:r w:rsidR="00BB6654" w:rsidRPr="00BB6654">
        <w:rPr>
          <w:rFonts w:ascii="Noto Sans" w:eastAsia="Times New Roman" w:hAnsi="Noto Sans" w:cs="Noto Sans"/>
          <w:b/>
          <w:bCs/>
          <w:sz w:val="20"/>
          <w:szCs w:val="20"/>
          <w:lang w:val="es-MX" w:eastAsia="es-MX"/>
        </w:rPr>
        <w:t>l nuevo lote</w:t>
      </w:r>
      <w:r w:rsidRPr="00F66B98">
        <w:rPr>
          <w:rFonts w:ascii="Noto Sans" w:eastAsia="Times New Roman" w:hAnsi="Noto Sans" w:cs="Noto Sans"/>
          <w:b/>
          <w:bCs/>
          <w:sz w:val="20"/>
          <w:szCs w:val="20"/>
          <w:lang w:val="es-MX" w:eastAsia="es-MX"/>
        </w:rPr>
        <w:t>.</w:t>
      </w:r>
      <w:r w:rsidRPr="00F66B98">
        <w:rPr>
          <w:rFonts w:ascii="Noto Sans" w:eastAsia="Times New Roman" w:hAnsi="Noto Sans" w:cs="Noto Sans"/>
          <w:b/>
          <w:bCs/>
          <w:sz w:val="20"/>
          <w:szCs w:val="20"/>
          <w:lang w:val="es-MX" w:eastAsia="es-MX"/>
        </w:rPr>
        <w:br/>
        <w:t>• Comprobante de pago correspondiente al envío inicial del proceso de revisión y</w:t>
      </w:r>
      <w:r w:rsidR="007B4002">
        <w:rPr>
          <w:rFonts w:ascii="Noto Sans" w:eastAsia="Times New Roman" w:hAnsi="Noto Sans" w:cs="Noto Sans"/>
          <w:b/>
          <w:bCs/>
          <w:sz w:val="20"/>
          <w:szCs w:val="20"/>
          <w:lang w:val="es-MX" w:eastAsia="es-MX"/>
        </w:rPr>
        <w:t xml:space="preserve"> </w:t>
      </w:r>
      <w:r w:rsidRPr="00F66B98">
        <w:rPr>
          <w:rFonts w:ascii="Noto Sans" w:eastAsia="Times New Roman" w:hAnsi="Noto Sans" w:cs="Noto Sans"/>
          <w:b/>
          <w:bCs/>
          <w:sz w:val="20"/>
          <w:szCs w:val="20"/>
          <w:lang w:val="es-MX" w:eastAsia="es-MX"/>
        </w:rPr>
        <w:t>dictaminación y gestión de certificado.</w:t>
      </w:r>
      <w:r w:rsidRPr="00F66B98">
        <w:rPr>
          <w:rFonts w:ascii="Noto Sans" w:eastAsia="Times New Roman" w:hAnsi="Noto Sans" w:cs="Noto Sans"/>
          <w:b/>
          <w:bCs/>
          <w:sz w:val="20"/>
          <w:szCs w:val="20"/>
          <w:lang w:val="es-MX" w:eastAsia="es-MX"/>
        </w:rPr>
        <w:br/>
        <w:t xml:space="preserve">• Comprobante de pago correspondiente al proceso de revisión </w:t>
      </w:r>
      <w:r w:rsidR="005529CF">
        <w:rPr>
          <w:rFonts w:ascii="Noto Sans" w:eastAsia="Times New Roman" w:hAnsi="Noto Sans" w:cs="Noto Sans"/>
          <w:b/>
          <w:bCs/>
          <w:sz w:val="20"/>
          <w:szCs w:val="20"/>
          <w:lang w:val="es-MX" w:eastAsia="es-MX"/>
        </w:rPr>
        <w:t>y dictaminación del nuevo lote.</w:t>
      </w:r>
    </w:p>
    <w:p w14:paraId="404F3954" w14:textId="77777777" w:rsidR="00F66B98" w:rsidRPr="00F66B98" w:rsidRDefault="00F66B98" w:rsidP="00F66B98">
      <w:pPr>
        <w:spacing w:before="100" w:beforeAutospacing="1" w:after="100" w:afterAutospacing="1"/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 w:rsidRPr="00F66B98">
        <w:rPr>
          <w:rFonts w:ascii="Noto Sans" w:eastAsia="Times New Roman" w:hAnsi="Noto Sans" w:cs="Noto Sans"/>
          <w:sz w:val="20"/>
          <w:szCs w:val="20"/>
          <w:lang w:val="es-MX" w:eastAsia="es-MX"/>
        </w:rPr>
        <w:t>Sin otro particular, reciba un cordial saludo.</w:t>
      </w:r>
    </w:p>
    <w:p w14:paraId="3D0962AA" w14:textId="77777777" w:rsidR="004C0539" w:rsidRPr="00F91723" w:rsidRDefault="004C0539" w:rsidP="004C0539">
      <w:pPr>
        <w:rPr>
          <w:rFonts w:ascii="Noto Sans" w:eastAsiaTheme="minorHAnsi" w:hAnsi="Noto Sans"/>
          <w:b/>
          <w:sz w:val="20"/>
          <w:szCs w:val="20"/>
          <w:lang w:val="es-MX"/>
        </w:rPr>
      </w:pPr>
      <w:r w:rsidRPr="00F91723">
        <w:rPr>
          <w:rFonts w:ascii="Noto Sans" w:eastAsiaTheme="minorHAnsi" w:hAnsi="Noto Sans"/>
          <w:b/>
          <w:sz w:val="20"/>
          <w:szCs w:val="20"/>
          <w:lang w:val="es-MX"/>
        </w:rPr>
        <w:t xml:space="preserve">Atentamente </w:t>
      </w:r>
    </w:p>
    <w:p w14:paraId="4FF50B8B" w14:textId="4C0F85B5" w:rsidR="004C0539" w:rsidRPr="00F91723" w:rsidRDefault="004C0539" w:rsidP="004C0539">
      <w:pPr>
        <w:rPr>
          <w:rFonts w:ascii="Noto Sans" w:eastAsiaTheme="minorHAnsi" w:hAnsi="Noto Sans"/>
          <w:b/>
          <w:sz w:val="20"/>
          <w:szCs w:val="20"/>
          <w:lang w:val="es-MX"/>
        </w:rPr>
      </w:pPr>
      <w:r w:rsidRPr="00F91723">
        <w:rPr>
          <w:rFonts w:ascii="Noto Sans" w:eastAsiaTheme="minorHAnsi" w:hAnsi="Noto Sans"/>
          <w:b/>
          <w:sz w:val="20"/>
          <w:szCs w:val="20"/>
          <w:lang w:val="es-MX"/>
        </w:rPr>
        <w:t>"Orgullosamente CONALEP"</w:t>
      </w:r>
    </w:p>
    <w:p w14:paraId="0A894640" w14:textId="77777777" w:rsidR="004C0539" w:rsidRPr="00F91723" w:rsidRDefault="004C0539" w:rsidP="004C0539">
      <w:pPr>
        <w:rPr>
          <w:rFonts w:ascii="Noto Sans" w:eastAsiaTheme="minorHAnsi" w:hAnsi="Noto Sans"/>
          <w:b/>
          <w:sz w:val="20"/>
          <w:szCs w:val="20"/>
          <w:lang w:val="es-MX"/>
        </w:rPr>
      </w:pPr>
    </w:p>
    <w:p w14:paraId="292044CF" w14:textId="2B8E9DF8" w:rsidR="004C0539" w:rsidRDefault="004C0539" w:rsidP="004C0539">
      <w:pPr>
        <w:rPr>
          <w:rFonts w:ascii="Noto Sans" w:eastAsiaTheme="minorHAnsi" w:hAnsi="Noto Sans"/>
          <w:b/>
          <w:sz w:val="20"/>
          <w:szCs w:val="20"/>
          <w:lang w:val="es-MX"/>
        </w:rPr>
      </w:pPr>
      <w:r w:rsidRPr="00F91723">
        <w:rPr>
          <w:rFonts w:ascii="Noto Sans" w:eastAsiaTheme="minorHAnsi" w:hAnsi="Noto Sans"/>
          <w:b/>
          <w:sz w:val="20"/>
          <w:szCs w:val="20"/>
          <w:lang w:val="es-MX"/>
        </w:rPr>
        <w:t>(NOMBRE DEL DIRECTOR DEL CENTRO DE EVALUACIÓN O NOMBRE DEL COORDINADOR DEL CENTRO DE EVALUACIÓN)</w:t>
      </w:r>
    </w:p>
    <w:p w14:paraId="0759EDE4" w14:textId="77777777" w:rsidR="00F51E65" w:rsidRDefault="00F51E65" w:rsidP="004C0539">
      <w:pPr>
        <w:spacing w:line="276" w:lineRule="auto"/>
        <w:rPr>
          <w:rFonts w:ascii="Noto Sans" w:eastAsiaTheme="minorHAnsi" w:hAnsi="Noto Sans"/>
          <w:b/>
          <w:sz w:val="20"/>
          <w:szCs w:val="20"/>
          <w:lang w:val="es-MX"/>
        </w:rPr>
      </w:pPr>
    </w:p>
    <w:p w14:paraId="2C8F0DB1" w14:textId="67285B50" w:rsidR="00CB0242" w:rsidRPr="00F91723" w:rsidRDefault="004C0539" w:rsidP="004C0539">
      <w:pPr>
        <w:spacing w:line="276" w:lineRule="auto"/>
        <w:rPr>
          <w:rFonts w:ascii="Noto Sans" w:eastAsiaTheme="minorHAnsi" w:hAnsi="Noto Sans"/>
          <w:sz w:val="18"/>
          <w:szCs w:val="18"/>
          <w:lang w:val="es-MX"/>
        </w:rPr>
      </w:pPr>
      <w:r w:rsidRPr="00F91723">
        <w:rPr>
          <w:rFonts w:ascii="Noto Sans" w:eastAsiaTheme="minorHAnsi" w:hAnsi="Noto Sans"/>
          <w:sz w:val="18"/>
          <w:szCs w:val="18"/>
          <w:lang w:val="es-MX"/>
        </w:rPr>
        <w:t>c.c.p. (A quienes correspondan</w:t>
      </w:r>
      <w:r w:rsidR="00F91723">
        <w:rPr>
          <w:rFonts w:ascii="Noto Sans" w:eastAsiaTheme="minorHAnsi" w:hAnsi="Noto Sans"/>
          <w:sz w:val="18"/>
          <w:szCs w:val="18"/>
          <w:lang w:val="es-MX"/>
        </w:rPr>
        <w:t>)</w:t>
      </w:r>
    </w:p>
    <w:sectPr w:rsidR="00CB0242" w:rsidRPr="00F91723" w:rsidSect="00357078">
      <w:headerReference w:type="default" r:id="rId8"/>
      <w:footerReference w:type="default" r:id="rId9"/>
      <w:pgSz w:w="12240" w:h="15840"/>
      <w:pgMar w:top="2341" w:right="1325" w:bottom="2127" w:left="1418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55796" w14:textId="77777777" w:rsidR="000A248E" w:rsidRDefault="000A248E" w:rsidP="007C2AD6">
      <w:r>
        <w:separator/>
      </w:r>
    </w:p>
  </w:endnote>
  <w:endnote w:type="continuationSeparator" w:id="0">
    <w:p w14:paraId="45C67D7C" w14:textId="77777777" w:rsidR="000A248E" w:rsidRDefault="000A248E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SemiBold">
    <w:altName w:val="Cambria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5659" w14:textId="598CDDD3" w:rsidR="00E1043F" w:rsidRDefault="003639E4" w:rsidP="004C0539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hidden="0" allowOverlap="1" wp14:anchorId="1EF14E87" wp14:editId="69BE7B4A">
              <wp:simplePos x="0" y="0"/>
              <wp:positionH relativeFrom="column">
                <wp:posOffset>1404620</wp:posOffset>
              </wp:positionH>
              <wp:positionV relativeFrom="paragraph">
                <wp:posOffset>-365125</wp:posOffset>
              </wp:positionV>
              <wp:extent cx="5145729" cy="383925"/>
              <wp:effectExtent l="0" t="0" r="0" b="0"/>
              <wp:wrapNone/>
              <wp:docPr id="820950031" name="Rectángulo 820950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5729" cy="38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A6C5B" w14:textId="77777777" w:rsidR="003639E4" w:rsidRDefault="003639E4" w:rsidP="003639E4">
                          <w:pPr>
                            <w:textDirection w:val="btLr"/>
                          </w:pPr>
                          <w:r>
                            <w:rPr>
                              <w:rFonts w:ascii="Noto Sans SemiBold" w:eastAsia="Noto Sans SemiBold" w:hAnsi="Noto Sans SemiBold" w:cs="Noto Sans SemiBold"/>
                              <w:color w:val="4D192A"/>
                              <w:sz w:val="13"/>
                            </w:rPr>
                            <w:t xml:space="preserve">Calle 16 de septiembre No. 147 Norte, Col. Lázaro Cárdenas, C.P. 52148, Metepec, Estado de México. </w:t>
                          </w:r>
                        </w:p>
                        <w:p w14:paraId="1E2BA98A" w14:textId="77777777" w:rsidR="003639E4" w:rsidRDefault="003639E4" w:rsidP="003639E4">
                          <w:pPr>
                            <w:textDirection w:val="btLr"/>
                          </w:pPr>
                          <w:r>
                            <w:rPr>
                              <w:rFonts w:ascii="Noto Sans SemiBold" w:eastAsia="Noto Sans SemiBold" w:hAnsi="Noto Sans SemiBold" w:cs="Noto Sans SemiBold"/>
                              <w:color w:val="4D192A"/>
                              <w:sz w:val="13"/>
                            </w:rPr>
                            <w:t>Tel. 722 271 0800        www.conalep.edu.mx</w:t>
                          </w:r>
                        </w:p>
                        <w:p w14:paraId="0C13DBBE" w14:textId="77777777" w:rsidR="003639E4" w:rsidRDefault="003639E4" w:rsidP="003639E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F14E87" id="Rectángulo 820950031" o:spid="_x0000_s1026" style="position:absolute;left:0;text-align:left;margin-left:110.6pt;margin-top:-28.75pt;width:405.2pt;height:30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" filled="f" stroked="f">
              <v:textbox inset="2.53958mm,1.2694mm,2.53958mm,1.2694mm">
                <w:txbxContent>
                  <w:p w14:paraId="0C4A6C5B" w14:textId="77777777" w:rsidR="003639E4" w:rsidRDefault="003639E4" w:rsidP="003639E4">
                    <w:pPr>
                      <w:textDirection w:val="btLr"/>
                    </w:pPr>
                    <w:r>
                      <w:rPr>
                        <w:rFonts w:ascii="Noto Sans SemiBold" w:eastAsia="Noto Sans SemiBold" w:hAnsi="Noto Sans SemiBold" w:cs="Noto Sans SemiBold"/>
                        <w:color w:val="4D192A"/>
                        <w:sz w:val="13"/>
                      </w:rPr>
                      <w:t xml:space="preserve">Calle 16 de septiembre No. 147 Norte, Col. Lázaro Cárdenas, C.P. 52148, Metepec, Estado de México. </w:t>
                    </w:r>
                  </w:p>
                  <w:p w14:paraId="1E2BA98A" w14:textId="77777777" w:rsidR="003639E4" w:rsidRDefault="003639E4" w:rsidP="003639E4">
                    <w:pPr>
                      <w:textDirection w:val="btLr"/>
                    </w:pPr>
                    <w:r>
                      <w:rPr>
                        <w:rFonts w:ascii="Noto Sans SemiBold" w:eastAsia="Noto Sans SemiBold" w:hAnsi="Noto Sans SemiBold" w:cs="Noto Sans SemiBold"/>
                        <w:color w:val="4D192A"/>
                        <w:sz w:val="13"/>
                      </w:rPr>
                      <w:t>Tel. 722 271 0800        www.conalep.edu.mx</w:t>
                    </w:r>
                  </w:p>
                  <w:p w14:paraId="0C13DBBE" w14:textId="77777777" w:rsidR="003639E4" w:rsidRDefault="003639E4" w:rsidP="003639E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BD309" w14:textId="77777777" w:rsidR="000A248E" w:rsidRDefault="000A248E" w:rsidP="007C2AD6">
      <w:r>
        <w:separator/>
      </w:r>
    </w:p>
  </w:footnote>
  <w:footnote w:type="continuationSeparator" w:id="0">
    <w:p w14:paraId="1312E2DA" w14:textId="77777777" w:rsidR="000A248E" w:rsidRDefault="000A248E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D58D" w14:textId="648E93C8" w:rsidR="00E1043F" w:rsidRDefault="000A248E">
    <w:pPr>
      <w:pStyle w:val="Encabezado"/>
    </w:pPr>
    <w:sdt>
      <w:sdtPr>
        <w:id w:val="-52543694"/>
        <w:docPartObj>
          <w:docPartGallery w:val="Watermarks"/>
          <w:docPartUnique/>
        </w:docPartObj>
      </w:sdtPr>
      <w:sdtEndPr/>
      <w:sdtContent>
        <w:r>
          <w:pict w14:anchorId="45E59B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34809142" o:spid="_x0000_s2049" type="#_x0000_t136" style="position:absolute;margin-left:0;margin-top:0;width:486.9pt;height:182.5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JEMPLO"/>
              <w10:wrap anchorx="margin" anchory="margin"/>
            </v:shape>
          </w:pict>
        </w:r>
      </w:sdtContent>
    </w:sdt>
    <w:r w:rsidR="003639E4">
      <w:rPr>
        <w:noProof/>
      </w:rPr>
      <w:drawing>
        <wp:anchor distT="0" distB="0" distL="0" distR="0" simplePos="0" relativeHeight="251657728" behindDoc="1" locked="0" layoutInCell="1" hidden="0" allowOverlap="1" wp14:anchorId="0CF92E75" wp14:editId="6E351618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781290" cy="9832975"/>
          <wp:effectExtent l="0" t="0" r="0" b="0"/>
          <wp:wrapNone/>
          <wp:docPr id="8209500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290" cy="983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22661">
      <w:rPr>
        <w:noProof/>
        <w14:ligatures w14:val="standardContextual"/>
      </w:rPr>
      <w:drawing>
        <wp:anchor distT="0" distB="0" distL="114300" distR="114300" simplePos="0" relativeHeight="251656704" behindDoc="0" locked="0" layoutInCell="1" allowOverlap="1" wp14:anchorId="31A21276" wp14:editId="6BA7011A">
          <wp:simplePos x="0" y="0"/>
          <wp:positionH relativeFrom="column">
            <wp:posOffset>2044065</wp:posOffset>
          </wp:positionH>
          <wp:positionV relativeFrom="paragraph">
            <wp:posOffset>235585</wp:posOffset>
          </wp:positionV>
          <wp:extent cx="1307465" cy="409575"/>
          <wp:effectExtent l="0" t="0" r="6985" b="9525"/>
          <wp:wrapSquare wrapText="bothSides"/>
          <wp:docPr id="5" name="Imagen 4" descr="Logotipo, nombre de la emp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966617" name="Imagen 4" descr="Logotipo, nombre de la empres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7904">
      <w:rPr>
        <w:noProof/>
        <w14:ligatures w14:val="standardContextual"/>
      </w:rPr>
      <w:drawing>
        <wp:anchor distT="0" distB="0" distL="114300" distR="114300" simplePos="0" relativeHeight="251655680" behindDoc="1" locked="0" layoutInCell="1" allowOverlap="1" wp14:anchorId="10A4F67D" wp14:editId="57734D5F">
          <wp:simplePos x="0" y="0"/>
          <wp:positionH relativeFrom="column">
            <wp:posOffset>-528320</wp:posOffset>
          </wp:positionH>
          <wp:positionV relativeFrom="paragraph">
            <wp:posOffset>172720</wp:posOffset>
          </wp:positionV>
          <wp:extent cx="2336800" cy="431800"/>
          <wp:effectExtent l="0" t="0" r="0" b="0"/>
          <wp:wrapNone/>
          <wp:docPr id="6" name="Imagen 6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548" name="Imagen 3" descr="Imagen que contiene Logotip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22AC"/>
    <w:multiLevelType w:val="multilevel"/>
    <w:tmpl w:val="C7B2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34C06"/>
    <w:multiLevelType w:val="hybridMultilevel"/>
    <w:tmpl w:val="8466C10C"/>
    <w:lvl w:ilvl="0" w:tplc="080A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0AA4569A"/>
    <w:multiLevelType w:val="hybridMultilevel"/>
    <w:tmpl w:val="37B200E8"/>
    <w:lvl w:ilvl="0" w:tplc="3C526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62E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28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84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269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EE9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68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9E6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C6F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853DF3"/>
    <w:multiLevelType w:val="hybridMultilevel"/>
    <w:tmpl w:val="8A10E83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103D5"/>
    <w:multiLevelType w:val="hybridMultilevel"/>
    <w:tmpl w:val="42589FFC"/>
    <w:lvl w:ilvl="0" w:tplc="201C4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782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A69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A41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10B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EA8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505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564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08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330A4C"/>
    <w:multiLevelType w:val="hybridMultilevel"/>
    <w:tmpl w:val="AADA07A6"/>
    <w:lvl w:ilvl="0" w:tplc="080A000F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21B25D09"/>
    <w:multiLevelType w:val="multilevel"/>
    <w:tmpl w:val="C50C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4E32C1"/>
    <w:multiLevelType w:val="hybridMultilevel"/>
    <w:tmpl w:val="C492CB64"/>
    <w:lvl w:ilvl="0" w:tplc="44CA8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620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BAF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43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A9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FAA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221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86A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AC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59A4E7D"/>
    <w:multiLevelType w:val="hybridMultilevel"/>
    <w:tmpl w:val="CDBE79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F612D"/>
    <w:multiLevelType w:val="hybridMultilevel"/>
    <w:tmpl w:val="A678D1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13068"/>
    <w:multiLevelType w:val="hybridMultilevel"/>
    <w:tmpl w:val="7A381E3E"/>
    <w:lvl w:ilvl="0" w:tplc="AAB46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8A4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285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2C4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3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CCB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C61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EA7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D48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270262A"/>
    <w:multiLevelType w:val="hybridMultilevel"/>
    <w:tmpl w:val="C5921B10"/>
    <w:lvl w:ilvl="0" w:tplc="AED48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5ADB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9CC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0E1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F27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ED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50C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D41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60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5786CF6"/>
    <w:multiLevelType w:val="hybridMultilevel"/>
    <w:tmpl w:val="AE986FB4"/>
    <w:lvl w:ilvl="0" w:tplc="CCB24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42B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AD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88E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FCC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94D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14F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07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2E8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70161A7"/>
    <w:multiLevelType w:val="hybridMultilevel"/>
    <w:tmpl w:val="04BA9A9C"/>
    <w:lvl w:ilvl="0" w:tplc="08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39F80E47"/>
    <w:multiLevelType w:val="hybridMultilevel"/>
    <w:tmpl w:val="F3D621C0"/>
    <w:lvl w:ilvl="0" w:tplc="0CEAF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BC0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A07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180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867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E2E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9C4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EB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B0F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EE3387F"/>
    <w:multiLevelType w:val="hybridMultilevel"/>
    <w:tmpl w:val="45B45ABC"/>
    <w:lvl w:ilvl="0" w:tplc="3BFCB3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F8B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E9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EAC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AAA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26D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65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6AD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DA3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EE773CC"/>
    <w:multiLevelType w:val="hybridMultilevel"/>
    <w:tmpl w:val="6C043E8A"/>
    <w:lvl w:ilvl="0" w:tplc="08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400B14BE"/>
    <w:multiLevelType w:val="hybridMultilevel"/>
    <w:tmpl w:val="F9A259B6"/>
    <w:lvl w:ilvl="0" w:tplc="FB684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080A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A3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40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CA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707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1AF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20B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405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0356CF3"/>
    <w:multiLevelType w:val="hybridMultilevel"/>
    <w:tmpl w:val="DE145AF8"/>
    <w:lvl w:ilvl="0" w:tplc="6074D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36B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182A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886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9CB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3C9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D88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E6E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BE46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0E43695"/>
    <w:multiLevelType w:val="hybridMultilevel"/>
    <w:tmpl w:val="754A3624"/>
    <w:lvl w:ilvl="0" w:tplc="623E6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8A3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C2B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22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C8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2A0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E02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1CD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48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1A3458E"/>
    <w:multiLevelType w:val="hybridMultilevel"/>
    <w:tmpl w:val="44D4E35A"/>
    <w:lvl w:ilvl="0" w:tplc="9E50E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043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67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540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5CF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2A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F8A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B46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49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20456AA"/>
    <w:multiLevelType w:val="multilevel"/>
    <w:tmpl w:val="12FE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B01249"/>
    <w:multiLevelType w:val="hybridMultilevel"/>
    <w:tmpl w:val="4AAC1D28"/>
    <w:lvl w:ilvl="0" w:tplc="DDFCC550">
      <w:start w:val="1"/>
      <w:numFmt w:val="decimal"/>
      <w:lvlText w:val="%1."/>
      <w:lvlJc w:val="left"/>
      <w:pPr>
        <w:ind w:left="-4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94" w:hanging="360"/>
      </w:pPr>
    </w:lvl>
    <w:lvl w:ilvl="2" w:tplc="080A001B" w:tentative="1">
      <w:start w:val="1"/>
      <w:numFmt w:val="lowerRoman"/>
      <w:lvlText w:val="%3."/>
      <w:lvlJc w:val="right"/>
      <w:pPr>
        <w:ind w:left="1014" w:hanging="180"/>
      </w:pPr>
    </w:lvl>
    <w:lvl w:ilvl="3" w:tplc="080A000F" w:tentative="1">
      <w:start w:val="1"/>
      <w:numFmt w:val="decimal"/>
      <w:lvlText w:val="%4."/>
      <w:lvlJc w:val="left"/>
      <w:pPr>
        <w:ind w:left="1734" w:hanging="360"/>
      </w:pPr>
    </w:lvl>
    <w:lvl w:ilvl="4" w:tplc="080A0019" w:tentative="1">
      <w:start w:val="1"/>
      <w:numFmt w:val="lowerLetter"/>
      <w:lvlText w:val="%5."/>
      <w:lvlJc w:val="left"/>
      <w:pPr>
        <w:ind w:left="2454" w:hanging="360"/>
      </w:pPr>
    </w:lvl>
    <w:lvl w:ilvl="5" w:tplc="080A001B" w:tentative="1">
      <w:start w:val="1"/>
      <w:numFmt w:val="lowerRoman"/>
      <w:lvlText w:val="%6."/>
      <w:lvlJc w:val="right"/>
      <w:pPr>
        <w:ind w:left="3174" w:hanging="180"/>
      </w:pPr>
    </w:lvl>
    <w:lvl w:ilvl="6" w:tplc="080A000F" w:tentative="1">
      <w:start w:val="1"/>
      <w:numFmt w:val="decimal"/>
      <w:lvlText w:val="%7."/>
      <w:lvlJc w:val="left"/>
      <w:pPr>
        <w:ind w:left="3894" w:hanging="360"/>
      </w:pPr>
    </w:lvl>
    <w:lvl w:ilvl="7" w:tplc="080A0019" w:tentative="1">
      <w:start w:val="1"/>
      <w:numFmt w:val="lowerLetter"/>
      <w:lvlText w:val="%8."/>
      <w:lvlJc w:val="left"/>
      <w:pPr>
        <w:ind w:left="4614" w:hanging="360"/>
      </w:pPr>
    </w:lvl>
    <w:lvl w:ilvl="8" w:tplc="080A001B" w:tentative="1">
      <w:start w:val="1"/>
      <w:numFmt w:val="lowerRoman"/>
      <w:lvlText w:val="%9."/>
      <w:lvlJc w:val="right"/>
      <w:pPr>
        <w:ind w:left="5334" w:hanging="180"/>
      </w:pPr>
    </w:lvl>
  </w:abstractNum>
  <w:abstractNum w:abstractNumId="23" w15:restartNumberingAfterBreak="0">
    <w:nsid w:val="4D0327FA"/>
    <w:multiLevelType w:val="hybridMultilevel"/>
    <w:tmpl w:val="B956986A"/>
    <w:lvl w:ilvl="0" w:tplc="08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4D5215C0"/>
    <w:multiLevelType w:val="hybridMultilevel"/>
    <w:tmpl w:val="2564E150"/>
    <w:lvl w:ilvl="0" w:tplc="66600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402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EC3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C84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647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E5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0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066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2B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47A1DBD"/>
    <w:multiLevelType w:val="hybridMultilevel"/>
    <w:tmpl w:val="1F52D3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306E7"/>
    <w:multiLevelType w:val="hybridMultilevel"/>
    <w:tmpl w:val="045A4F44"/>
    <w:lvl w:ilvl="0" w:tplc="41B4F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FAF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D43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C82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1CC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FAF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DC3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542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4CA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FC42FF7"/>
    <w:multiLevelType w:val="multilevel"/>
    <w:tmpl w:val="C6E6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012D31"/>
    <w:multiLevelType w:val="hybridMultilevel"/>
    <w:tmpl w:val="F81622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D24E1"/>
    <w:multiLevelType w:val="hybridMultilevel"/>
    <w:tmpl w:val="19EEFE7A"/>
    <w:lvl w:ilvl="0" w:tplc="3844E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BE3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60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2CA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F67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4C3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A4A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92B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B49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5C179DD"/>
    <w:multiLevelType w:val="hybridMultilevel"/>
    <w:tmpl w:val="B03C81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1546D4"/>
    <w:multiLevelType w:val="hybridMultilevel"/>
    <w:tmpl w:val="EBA26388"/>
    <w:lvl w:ilvl="0" w:tplc="080A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2" w15:restartNumberingAfterBreak="0">
    <w:nsid w:val="6FA56D35"/>
    <w:multiLevelType w:val="hybridMultilevel"/>
    <w:tmpl w:val="D7F2003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2D4C97"/>
    <w:multiLevelType w:val="hybridMultilevel"/>
    <w:tmpl w:val="15B8A194"/>
    <w:lvl w:ilvl="0" w:tplc="080A0003">
      <w:start w:val="1"/>
      <w:numFmt w:val="bullet"/>
      <w:lvlText w:val="o"/>
      <w:lvlJc w:val="left"/>
      <w:pPr>
        <w:ind w:left="997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34" w15:restartNumberingAfterBreak="0">
    <w:nsid w:val="72ED507A"/>
    <w:multiLevelType w:val="hybridMultilevel"/>
    <w:tmpl w:val="5C98CC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92BF8"/>
    <w:multiLevelType w:val="multilevel"/>
    <w:tmpl w:val="0450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6"/>
  </w:num>
  <w:num w:numId="3">
    <w:abstractNumId w:val="31"/>
  </w:num>
  <w:num w:numId="4">
    <w:abstractNumId w:val="22"/>
  </w:num>
  <w:num w:numId="5">
    <w:abstractNumId w:val="25"/>
  </w:num>
  <w:num w:numId="6">
    <w:abstractNumId w:val="27"/>
  </w:num>
  <w:num w:numId="7">
    <w:abstractNumId w:val="0"/>
  </w:num>
  <w:num w:numId="8">
    <w:abstractNumId w:val="23"/>
  </w:num>
  <w:num w:numId="9">
    <w:abstractNumId w:val="13"/>
  </w:num>
  <w:num w:numId="10">
    <w:abstractNumId w:val="5"/>
  </w:num>
  <w:num w:numId="11">
    <w:abstractNumId w:val="34"/>
  </w:num>
  <w:num w:numId="12">
    <w:abstractNumId w:val="21"/>
  </w:num>
  <w:num w:numId="13">
    <w:abstractNumId w:val="35"/>
  </w:num>
  <w:num w:numId="14">
    <w:abstractNumId w:val="32"/>
  </w:num>
  <w:num w:numId="15">
    <w:abstractNumId w:val="9"/>
  </w:num>
  <w:num w:numId="16">
    <w:abstractNumId w:val="8"/>
  </w:num>
  <w:num w:numId="17">
    <w:abstractNumId w:val="28"/>
  </w:num>
  <w:num w:numId="18">
    <w:abstractNumId w:val="24"/>
  </w:num>
  <w:num w:numId="19">
    <w:abstractNumId w:val="18"/>
  </w:num>
  <w:num w:numId="20">
    <w:abstractNumId w:val="17"/>
  </w:num>
  <w:num w:numId="21">
    <w:abstractNumId w:val="11"/>
  </w:num>
  <w:num w:numId="22">
    <w:abstractNumId w:val="10"/>
  </w:num>
  <w:num w:numId="23">
    <w:abstractNumId w:val="19"/>
  </w:num>
  <w:num w:numId="24">
    <w:abstractNumId w:val="29"/>
  </w:num>
  <w:num w:numId="25">
    <w:abstractNumId w:val="20"/>
  </w:num>
  <w:num w:numId="26">
    <w:abstractNumId w:val="15"/>
  </w:num>
  <w:num w:numId="27">
    <w:abstractNumId w:val="4"/>
  </w:num>
  <w:num w:numId="28">
    <w:abstractNumId w:val="7"/>
  </w:num>
  <w:num w:numId="29">
    <w:abstractNumId w:val="14"/>
  </w:num>
  <w:num w:numId="30">
    <w:abstractNumId w:val="12"/>
  </w:num>
  <w:num w:numId="31">
    <w:abstractNumId w:val="26"/>
  </w:num>
  <w:num w:numId="32">
    <w:abstractNumId w:val="33"/>
  </w:num>
  <w:num w:numId="33">
    <w:abstractNumId w:val="2"/>
  </w:num>
  <w:num w:numId="34">
    <w:abstractNumId w:val="3"/>
  </w:num>
  <w:num w:numId="35">
    <w:abstractNumId w:val="30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0276A"/>
    <w:rsid w:val="00012004"/>
    <w:rsid w:val="000271D8"/>
    <w:rsid w:val="00035096"/>
    <w:rsid w:val="00037A84"/>
    <w:rsid w:val="000401E2"/>
    <w:rsid w:val="0004607D"/>
    <w:rsid w:val="00065F2A"/>
    <w:rsid w:val="00066E23"/>
    <w:rsid w:val="00067F10"/>
    <w:rsid w:val="000720C2"/>
    <w:rsid w:val="00077B19"/>
    <w:rsid w:val="00081E78"/>
    <w:rsid w:val="000954E3"/>
    <w:rsid w:val="00096C05"/>
    <w:rsid w:val="0009795E"/>
    <w:rsid w:val="000A248E"/>
    <w:rsid w:val="000A3435"/>
    <w:rsid w:val="000A5206"/>
    <w:rsid w:val="000B05AC"/>
    <w:rsid w:val="000B1F32"/>
    <w:rsid w:val="000C16E5"/>
    <w:rsid w:val="000D37C2"/>
    <w:rsid w:val="000D71E9"/>
    <w:rsid w:val="000E3264"/>
    <w:rsid w:val="001011EC"/>
    <w:rsid w:val="00101492"/>
    <w:rsid w:val="00106B17"/>
    <w:rsid w:val="0011089A"/>
    <w:rsid w:val="001153A1"/>
    <w:rsid w:val="00124029"/>
    <w:rsid w:val="00126942"/>
    <w:rsid w:val="00131D62"/>
    <w:rsid w:val="001322FF"/>
    <w:rsid w:val="001359F8"/>
    <w:rsid w:val="00143B2D"/>
    <w:rsid w:val="001447FE"/>
    <w:rsid w:val="00151CDC"/>
    <w:rsid w:val="00154F5E"/>
    <w:rsid w:val="00155754"/>
    <w:rsid w:val="001572DF"/>
    <w:rsid w:val="00160AF4"/>
    <w:rsid w:val="0016392C"/>
    <w:rsid w:val="00172E52"/>
    <w:rsid w:val="001779D2"/>
    <w:rsid w:val="001824F1"/>
    <w:rsid w:val="00184377"/>
    <w:rsid w:val="00187299"/>
    <w:rsid w:val="00192089"/>
    <w:rsid w:val="00193D26"/>
    <w:rsid w:val="00197A43"/>
    <w:rsid w:val="001A1394"/>
    <w:rsid w:val="001A5303"/>
    <w:rsid w:val="001A55D0"/>
    <w:rsid w:val="001A6BC2"/>
    <w:rsid w:val="001B02FD"/>
    <w:rsid w:val="001B4F83"/>
    <w:rsid w:val="001B60BE"/>
    <w:rsid w:val="001C4EC7"/>
    <w:rsid w:val="001C68D2"/>
    <w:rsid w:val="001D2F80"/>
    <w:rsid w:val="001D7683"/>
    <w:rsid w:val="001E1749"/>
    <w:rsid w:val="001E4B10"/>
    <w:rsid w:val="001E5EB0"/>
    <w:rsid w:val="001F3C3D"/>
    <w:rsid w:val="001F5AB4"/>
    <w:rsid w:val="00206B20"/>
    <w:rsid w:val="0020773C"/>
    <w:rsid w:val="00213292"/>
    <w:rsid w:val="002175F7"/>
    <w:rsid w:val="00222661"/>
    <w:rsid w:val="0023229F"/>
    <w:rsid w:val="0023287B"/>
    <w:rsid w:val="0024434C"/>
    <w:rsid w:val="0025294A"/>
    <w:rsid w:val="002575C9"/>
    <w:rsid w:val="00260FF9"/>
    <w:rsid w:val="00272301"/>
    <w:rsid w:val="00273077"/>
    <w:rsid w:val="00277DB7"/>
    <w:rsid w:val="00282904"/>
    <w:rsid w:val="00287F75"/>
    <w:rsid w:val="002906F7"/>
    <w:rsid w:val="00290897"/>
    <w:rsid w:val="00293370"/>
    <w:rsid w:val="0029429C"/>
    <w:rsid w:val="002946F6"/>
    <w:rsid w:val="002A5238"/>
    <w:rsid w:val="002A53E5"/>
    <w:rsid w:val="002B07FC"/>
    <w:rsid w:val="002B0E3D"/>
    <w:rsid w:val="002B41CD"/>
    <w:rsid w:val="002B64D9"/>
    <w:rsid w:val="002C0A17"/>
    <w:rsid w:val="002C3509"/>
    <w:rsid w:val="002C751C"/>
    <w:rsid w:val="002D4314"/>
    <w:rsid w:val="002D5FAD"/>
    <w:rsid w:val="002E12D8"/>
    <w:rsid w:val="002F0E98"/>
    <w:rsid w:val="002F2C10"/>
    <w:rsid w:val="002F501E"/>
    <w:rsid w:val="00303BF3"/>
    <w:rsid w:val="00305433"/>
    <w:rsid w:val="003100FB"/>
    <w:rsid w:val="0031107A"/>
    <w:rsid w:val="00321675"/>
    <w:rsid w:val="003261FD"/>
    <w:rsid w:val="0033130E"/>
    <w:rsid w:val="0034216E"/>
    <w:rsid w:val="00351EA8"/>
    <w:rsid w:val="00357078"/>
    <w:rsid w:val="00360A83"/>
    <w:rsid w:val="00362069"/>
    <w:rsid w:val="00363056"/>
    <w:rsid w:val="003639E4"/>
    <w:rsid w:val="00380449"/>
    <w:rsid w:val="00385D78"/>
    <w:rsid w:val="00390E88"/>
    <w:rsid w:val="003A04BD"/>
    <w:rsid w:val="003A1DA0"/>
    <w:rsid w:val="003A3678"/>
    <w:rsid w:val="003A5AAE"/>
    <w:rsid w:val="003A71CD"/>
    <w:rsid w:val="003B324A"/>
    <w:rsid w:val="003B3443"/>
    <w:rsid w:val="003B3880"/>
    <w:rsid w:val="003C166C"/>
    <w:rsid w:val="003C585D"/>
    <w:rsid w:val="003D0D23"/>
    <w:rsid w:val="003D24D7"/>
    <w:rsid w:val="003D43B8"/>
    <w:rsid w:val="003D46B9"/>
    <w:rsid w:val="003D6319"/>
    <w:rsid w:val="003D7048"/>
    <w:rsid w:val="003E0C4D"/>
    <w:rsid w:val="003E5417"/>
    <w:rsid w:val="003E6137"/>
    <w:rsid w:val="003E7C57"/>
    <w:rsid w:val="003F2BCF"/>
    <w:rsid w:val="003F720C"/>
    <w:rsid w:val="00410090"/>
    <w:rsid w:val="004174DE"/>
    <w:rsid w:val="00420FF8"/>
    <w:rsid w:val="0042327D"/>
    <w:rsid w:val="00427170"/>
    <w:rsid w:val="00435357"/>
    <w:rsid w:val="00437BDA"/>
    <w:rsid w:val="004436D3"/>
    <w:rsid w:val="00444C36"/>
    <w:rsid w:val="004460EF"/>
    <w:rsid w:val="00460DF6"/>
    <w:rsid w:val="00460E08"/>
    <w:rsid w:val="00462399"/>
    <w:rsid w:val="004637D5"/>
    <w:rsid w:val="00464C2C"/>
    <w:rsid w:val="00465884"/>
    <w:rsid w:val="00467573"/>
    <w:rsid w:val="00470118"/>
    <w:rsid w:val="00474608"/>
    <w:rsid w:val="004773CE"/>
    <w:rsid w:val="00477653"/>
    <w:rsid w:val="00485A36"/>
    <w:rsid w:val="00486F32"/>
    <w:rsid w:val="00492F7E"/>
    <w:rsid w:val="004A076C"/>
    <w:rsid w:val="004A16DE"/>
    <w:rsid w:val="004A26ED"/>
    <w:rsid w:val="004B3385"/>
    <w:rsid w:val="004B422E"/>
    <w:rsid w:val="004B4309"/>
    <w:rsid w:val="004C0539"/>
    <w:rsid w:val="004D2A62"/>
    <w:rsid w:val="004E3B47"/>
    <w:rsid w:val="004F30EA"/>
    <w:rsid w:val="004F78AE"/>
    <w:rsid w:val="00503362"/>
    <w:rsid w:val="00504374"/>
    <w:rsid w:val="00505635"/>
    <w:rsid w:val="00511D3E"/>
    <w:rsid w:val="00512272"/>
    <w:rsid w:val="005122D8"/>
    <w:rsid w:val="00513065"/>
    <w:rsid w:val="00517214"/>
    <w:rsid w:val="00520CFD"/>
    <w:rsid w:val="00533304"/>
    <w:rsid w:val="005366CF"/>
    <w:rsid w:val="005408F2"/>
    <w:rsid w:val="00541E95"/>
    <w:rsid w:val="00550431"/>
    <w:rsid w:val="00552785"/>
    <w:rsid w:val="005529CF"/>
    <w:rsid w:val="005554D8"/>
    <w:rsid w:val="00557D50"/>
    <w:rsid w:val="005613AA"/>
    <w:rsid w:val="00562521"/>
    <w:rsid w:val="00570704"/>
    <w:rsid w:val="0057458B"/>
    <w:rsid w:val="00585FA2"/>
    <w:rsid w:val="00595B55"/>
    <w:rsid w:val="00597F63"/>
    <w:rsid w:val="005A0927"/>
    <w:rsid w:val="005A4EFB"/>
    <w:rsid w:val="005A62A8"/>
    <w:rsid w:val="005B048A"/>
    <w:rsid w:val="005B3A59"/>
    <w:rsid w:val="005B724E"/>
    <w:rsid w:val="005B7D96"/>
    <w:rsid w:val="005C46FF"/>
    <w:rsid w:val="005C56A7"/>
    <w:rsid w:val="005C5CD5"/>
    <w:rsid w:val="005C7DA5"/>
    <w:rsid w:val="005D1635"/>
    <w:rsid w:val="005D1CE9"/>
    <w:rsid w:val="005D360E"/>
    <w:rsid w:val="005D6CD9"/>
    <w:rsid w:val="005E6752"/>
    <w:rsid w:val="005E716B"/>
    <w:rsid w:val="005F1FB7"/>
    <w:rsid w:val="005F308F"/>
    <w:rsid w:val="005F3D40"/>
    <w:rsid w:val="005F4705"/>
    <w:rsid w:val="00600FCD"/>
    <w:rsid w:val="00601D41"/>
    <w:rsid w:val="006022BE"/>
    <w:rsid w:val="00607769"/>
    <w:rsid w:val="00622FCD"/>
    <w:rsid w:val="0062731A"/>
    <w:rsid w:val="006346AB"/>
    <w:rsid w:val="00635CF2"/>
    <w:rsid w:val="00636DBE"/>
    <w:rsid w:val="006404CE"/>
    <w:rsid w:val="00643A8E"/>
    <w:rsid w:val="00647313"/>
    <w:rsid w:val="0064734A"/>
    <w:rsid w:val="00647904"/>
    <w:rsid w:val="00653B3A"/>
    <w:rsid w:val="006540D3"/>
    <w:rsid w:val="00656802"/>
    <w:rsid w:val="00661993"/>
    <w:rsid w:val="0066483A"/>
    <w:rsid w:val="00685082"/>
    <w:rsid w:val="0068613F"/>
    <w:rsid w:val="00687C00"/>
    <w:rsid w:val="006909DF"/>
    <w:rsid w:val="006A331E"/>
    <w:rsid w:val="006A5B46"/>
    <w:rsid w:val="006A7F19"/>
    <w:rsid w:val="006C0F5D"/>
    <w:rsid w:val="006C35E2"/>
    <w:rsid w:val="006C3ADC"/>
    <w:rsid w:val="006C625F"/>
    <w:rsid w:val="006C7AD4"/>
    <w:rsid w:val="006D067C"/>
    <w:rsid w:val="006D0A5A"/>
    <w:rsid w:val="006D29B7"/>
    <w:rsid w:val="006D2D83"/>
    <w:rsid w:val="006D5167"/>
    <w:rsid w:val="006E1B70"/>
    <w:rsid w:val="006E3B63"/>
    <w:rsid w:val="006E476A"/>
    <w:rsid w:val="006F2732"/>
    <w:rsid w:val="006F3223"/>
    <w:rsid w:val="006F43ED"/>
    <w:rsid w:val="006F6557"/>
    <w:rsid w:val="006F6FAE"/>
    <w:rsid w:val="006F743A"/>
    <w:rsid w:val="00703C34"/>
    <w:rsid w:val="00715110"/>
    <w:rsid w:val="00715FBC"/>
    <w:rsid w:val="0071705B"/>
    <w:rsid w:val="00717476"/>
    <w:rsid w:val="00721A7B"/>
    <w:rsid w:val="00722DAB"/>
    <w:rsid w:val="0072410B"/>
    <w:rsid w:val="007260B1"/>
    <w:rsid w:val="00727CCA"/>
    <w:rsid w:val="00744F58"/>
    <w:rsid w:val="00763A2D"/>
    <w:rsid w:val="007642B3"/>
    <w:rsid w:val="00767CC5"/>
    <w:rsid w:val="00771432"/>
    <w:rsid w:val="007761E1"/>
    <w:rsid w:val="00776B1C"/>
    <w:rsid w:val="00780AE7"/>
    <w:rsid w:val="00782721"/>
    <w:rsid w:val="0078592C"/>
    <w:rsid w:val="007912C1"/>
    <w:rsid w:val="00792371"/>
    <w:rsid w:val="00797206"/>
    <w:rsid w:val="00797449"/>
    <w:rsid w:val="007A5DE1"/>
    <w:rsid w:val="007A7E96"/>
    <w:rsid w:val="007B2BB0"/>
    <w:rsid w:val="007B4002"/>
    <w:rsid w:val="007C2AD6"/>
    <w:rsid w:val="007C4899"/>
    <w:rsid w:val="007C67AF"/>
    <w:rsid w:val="007D5121"/>
    <w:rsid w:val="007E3125"/>
    <w:rsid w:val="007E3F4E"/>
    <w:rsid w:val="007E5F8B"/>
    <w:rsid w:val="007F0328"/>
    <w:rsid w:val="007F111C"/>
    <w:rsid w:val="007F582A"/>
    <w:rsid w:val="00804247"/>
    <w:rsid w:val="00807560"/>
    <w:rsid w:val="00814144"/>
    <w:rsid w:val="00816927"/>
    <w:rsid w:val="00816B9E"/>
    <w:rsid w:val="00821E26"/>
    <w:rsid w:val="00822B6D"/>
    <w:rsid w:val="00826E9B"/>
    <w:rsid w:val="00834B66"/>
    <w:rsid w:val="0083592C"/>
    <w:rsid w:val="0084185F"/>
    <w:rsid w:val="008502CE"/>
    <w:rsid w:val="00851B30"/>
    <w:rsid w:val="00853DD8"/>
    <w:rsid w:val="00856E47"/>
    <w:rsid w:val="008576EE"/>
    <w:rsid w:val="00864728"/>
    <w:rsid w:val="00864BDE"/>
    <w:rsid w:val="00887005"/>
    <w:rsid w:val="00887E59"/>
    <w:rsid w:val="00891FBF"/>
    <w:rsid w:val="00893832"/>
    <w:rsid w:val="00894FF9"/>
    <w:rsid w:val="00896179"/>
    <w:rsid w:val="0089640C"/>
    <w:rsid w:val="008A08DC"/>
    <w:rsid w:val="008A1FAB"/>
    <w:rsid w:val="008A3EFA"/>
    <w:rsid w:val="008B1CE6"/>
    <w:rsid w:val="008B3B09"/>
    <w:rsid w:val="008B744E"/>
    <w:rsid w:val="008D2F4D"/>
    <w:rsid w:val="008E04D3"/>
    <w:rsid w:val="008F2F5F"/>
    <w:rsid w:val="008F3F89"/>
    <w:rsid w:val="00904229"/>
    <w:rsid w:val="00905B55"/>
    <w:rsid w:val="009112D1"/>
    <w:rsid w:val="009113DB"/>
    <w:rsid w:val="009150B3"/>
    <w:rsid w:val="009222DA"/>
    <w:rsid w:val="009278B0"/>
    <w:rsid w:val="009330AD"/>
    <w:rsid w:val="009371AC"/>
    <w:rsid w:val="00954A4D"/>
    <w:rsid w:val="0095630C"/>
    <w:rsid w:val="00980A0B"/>
    <w:rsid w:val="00984B9D"/>
    <w:rsid w:val="00991D6F"/>
    <w:rsid w:val="009939F3"/>
    <w:rsid w:val="00994425"/>
    <w:rsid w:val="0099740A"/>
    <w:rsid w:val="009A0EF0"/>
    <w:rsid w:val="009A136B"/>
    <w:rsid w:val="009B441C"/>
    <w:rsid w:val="009B5AEA"/>
    <w:rsid w:val="009C5F7F"/>
    <w:rsid w:val="009C7AC7"/>
    <w:rsid w:val="009D4D7D"/>
    <w:rsid w:val="009D4F58"/>
    <w:rsid w:val="009F1DF0"/>
    <w:rsid w:val="009F2AB5"/>
    <w:rsid w:val="00A06B43"/>
    <w:rsid w:val="00A1034E"/>
    <w:rsid w:val="00A124AD"/>
    <w:rsid w:val="00A17C12"/>
    <w:rsid w:val="00A23238"/>
    <w:rsid w:val="00A2485D"/>
    <w:rsid w:val="00A3254A"/>
    <w:rsid w:val="00A33DC4"/>
    <w:rsid w:val="00A40F9C"/>
    <w:rsid w:val="00A435DA"/>
    <w:rsid w:val="00A44EA9"/>
    <w:rsid w:val="00A4768C"/>
    <w:rsid w:val="00A57F23"/>
    <w:rsid w:val="00A604C2"/>
    <w:rsid w:val="00A62546"/>
    <w:rsid w:val="00A62A8D"/>
    <w:rsid w:val="00A63837"/>
    <w:rsid w:val="00A64664"/>
    <w:rsid w:val="00A71708"/>
    <w:rsid w:val="00A718EC"/>
    <w:rsid w:val="00A75E4D"/>
    <w:rsid w:val="00A76E24"/>
    <w:rsid w:val="00A77932"/>
    <w:rsid w:val="00A8045D"/>
    <w:rsid w:val="00A85357"/>
    <w:rsid w:val="00A97417"/>
    <w:rsid w:val="00AA1127"/>
    <w:rsid w:val="00AA312B"/>
    <w:rsid w:val="00AA3A3C"/>
    <w:rsid w:val="00AC11E0"/>
    <w:rsid w:val="00AD0636"/>
    <w:rsid w:val="00AE2913"/>
    <w:rsid w:val="00AE645E"/>
    <w:rsid w:val="00AF0D1E"/>
    <w:rsid w:val="00B029E1"/>
    <w:rsid w:val="00B0666A"/>
    <w:rsid w:val="00B10111"/>
    <w:rsid w:val="00B102C5"/>
    <w:rsid w:val="00B16C61"/>
    <w:rsid w:val="00B17687"/>
    <w:rsid w:val="00B22DAD"/>
    <w:rsid w:val="00B253E4"/>
    <w:rsid w:val="00B26450"/>
    <w:rsid w:val="00B26490"/>
    <w:rsid w:val="00B26B94"/>
    <w:rsid w:val="00B31E7D"/>
    <w:rsid w:val="00B405CB"/>
    <w:rsid w:val="00B41F92"/>
    <w:rsid w:val="00B46791"/>
    <w:rsid w:val="00B46C23"/>
    <w:rsid w:val="00B53CE1"/>
    <w:rsid w:val="00B55B6A"/>
    <w:rsid w:val="00B62C13"/>
    <w:rsid w:val="00B72FAE"/>
    <w:rsid w:val="00B82701"/>
    <w:rsid w:val="00B91629"/>
    <w:rsid w:val="00B9253F"/>
    <w:rsid w:val="00B93DA0"/>
    <w:rsid w:val="00B9430C"/>
    <w:rsid w:val="00B96BA4"/>
    <w:rsid w:val="00BA2C08"/>
    <w:rsid w:val="00BA4368"/>
    <w:rsid w:val="00BA5449"/>
    <w:rsid w:val="00BA6AC4"/>
    <w:rsid w:val="00BB121C"/>
    <w:rsid w:val="00BB16D7"/>
    <w:rsid w:val="00BB6654"/>
    <w:rsid w:val="00BC2BF7"/>
    <w:rsid w:val="00BC6223"/>
    <w:rsid w:val="00BD2424"/>
    <w:rsid w:val="00BD2A90"/>
    <w:rsid w:val="00BF3436"/>
    <w:rsid w:val="00BF3958"/>
    <w:rsid w:val="00BF4E11"/>
    <w:rsid w:val="00C047DF"/>
    <w:rsid w:val="00C07888"/>
    <w:rsid w:val="00C07D1F"/>
    <w:rsid w:val="00C1689F"/>
    <w:rsid w:val="00C224C3"/>
    <w:rsid w:val="00C234BD"/>
    <w:rsid w:val="00C24808"/>
    <w:rsid w:val="00C2604C"/>
    <w:rsid w:val="00C3280C"/>
    <w:rsid w:val="00C34C19"/>
    <w:rsid w:val="00C441A6"/>
    <w:rsid w:val="00C46662"/>
    <w:rsid w:val="00C47F60"/>
    <w:rsid w:val="00C51920"/>
    <w:rsid w:val="00C60B47"/>
    <w:rsid w:val="00C613E8"/>
    <w:rsid w:val="00C6189A"/>
    <w:rsid w:val="00C61C72"/>
    <w:rsid w:val="00C633F5"/>
    <w:rsid w:val="00C639A6"/>
    <w:rsid w:val="00C66296"/>
    <w:rsid w:val="00C72879"/>
    <w:rsid w:val="00C81BF4"/>
    <w:rsid w:val="00C86B8B"/>
    <w:rsid w:val="00C86C7B"/>
    <w:rsid w:val="00C90613"/>
    <w:rsid w:val="00C959FD"/>
    <w:rsid w:val="00CA6B4B"/>
    <w:rsid w:val="00CB0242"/>
    <w:rsid w:val="00CB1A90"/>
    <w:rsid w:val="00CC4E81"/>
    <w:rsid w:val="00CC69B9"/>
    <w:rsid w:val="00CC6D11"/>
    <w:rsid w:val="00CD1ECE"/>
    <w:rsid w:val="00CD4561"/>
    <w:rsid w:val="00CD6330"/>
    <w:rsid w:val="00CE5043"/>
    <w:rsid w:val="00CF0122"/>
    <w:rsid w:val="00CF237E"/>
    <w:rsid w:val="00CF50CA"/>
    <w:rsid w:val="00CF56B1"/>
    <w:rsid w:val="00CF756C"/>
    <w:rsid w:val="00D025AA"/>
    <w:rsid w:val="00D06940"/>
    <w:rsid w:val="00D069ED"/>
    <w:rsid w:val="00D16D10"/>
    <w:rsid w:val="00D200BE"/>
    <w:rsid w:val="00D20F65"/>
    <w:rsid w:val="00D346FA"/>
    <w:rsid w:val="00D37732"/>
    <w:rsid w:val="00D42674"/>
    <w:rsid w:val="00D436F7"/>
    <w:rsid w:val="00D519F2"/>
    <w:rsid w:val="00D534FF"/>
    <w:rsid w:val="00D53FAC"/>
    <w:rsid w:val="00D55C08"/>
    <w:rsid w:val="00D6141D"/>
    <w:rsid w:val="00D63461"/>
    <w:rsid w:val="00D635EE"/>
    <w:rsid w:val="00D774E1"/>
    <w:rsid w:val="00D813A7"/>
    <w:rsid w:val="00D82670"/>
    <w:rsid w:val="00D84312"/>
    <w:rsid w:val="00D85AFA"/>
    <w:rsid w:val="00D8682F"/>
    <w:rsid w:val="00D87DCF"/>
    <w:rsid w:val="00D9072D"/>
    <w:rsid w:val="00D949BF"/>
    <w:rsid w:val="00D94BA2"/>
    <w:rsid w:val="00D94CBC"/>
    <w:rsid w:val="00DA1979"/>
    <w:rsid w:val="00DA4D03"/>
    <w:rsid w:val="00DB0D38"/>
    <w:rsid w:val="00DC1777"/>
    <w:rsid w:val="00DF127A"/>
    <w:rsid w:val="00DF3F82"/>
    <w:rsid w:val="00DF4A5D"/>
    <w:rsid w:val="00DF5813"/>
    <w:rsid w:val="00DF599A"/>
    <w:rsid w:val="00E04DB6"/>
    <w:rsid w:val="00E05336"/>
    <w:rsid w:val="00E071A0"/>
    <w:rsid w:val="00E07571"/>
    <w:rsid w:val="00E07669"/>
    <w:rsid w:val="00E1043F"/>
    <w:rsid w:val="00E21015"/>
    <w:rsid w:val="00E23886"/>
    <w:rsid w:val="00E31D6D"/>
    <w:rsid w:val="00E40A02"/>
    <w:rsid w:val="00E535C9"/>
    <w:rsid w:val="00E54F1F"/>
    <w:rsid w:val="00E630E1"/>
    <w:rsid w:val="00E704E8"/>
    <w:rsid w:val="00E71AEF"/>
    <w:rsid w:val="00E72947"/>
    <w:rsid w:val="00E734F4"/>
    <w:rsid w:val="00E74E11"/>
    <w:rsid w:val="00E76ED9"/>
    <w:rsid w:val="00E77BF6"/>
    <w:rsid w:val="00E810B4"/>
    <w:rsid w:val="00E8200D"/>
    <w:rsid w:val="00E84F24"/>
    <w:rsid w:val="00EA650B"/>
    <w:rsid w:val="00EB1E70"/>
    <w:rsid w:val="00EC0E8B"/>
    <w:rsid w:val="00EC332C"/>
    <w:rsid w:val="00EE6C0F"/>
    <w:rsid w:val="00EF07CA"/>
    <w:rsid w:val="00EF1266"/>
    <w:rsid w:val="00EF7B96"/>
    <w:rsid w:val="00F056E6"/>
    <w:rsid w:val="00F143A9"/>
    <w:rsid w:val="00F202C9"/>
    <w:rsid w:val="00F27D4E"/>
    <w:rsid w:val="00F434B2"/>
    <w:rsid w:val="00F43904"/>
    <w:rsid w:val="00F45314"/>
    <w:rsid w:val="00F4563A"/>
    <w:rsid w:val="00F51E65"/>
    <w:rsid w:val="00F52F78"/>
    <w:rsid w:val="00F54420"/>
    <w:rsid w:val="00F561E9"/>
    <w:rsid w:val="00F57773"/>
    <w:rsid w:val="00F66B98"/>
    <w:rsid w:val="00F71F8F"/>
    <w:rsid w:val="00F735FC"/>
    <w:rsid w:val="00F73A92"/>
    <w:rsid w:val="00F7604B"/>
    <w:rsid w:val="00F76DD1"/>
    <w:rsid w:val="00F800C2"/>
    <w:rsid w:val="00F85A04"/>
    <w:rsid w:val="00F91723"/>
    <w:rsid w:val="00F91AFA"/>
    <w:rsid w:val="00F9549A"/>
    <w:rsid w:val="00F975B4"/>
    <w:rsid w:val="00FA5F5B"/>
    <w:rsid w:val="00FB30F1"/>
    <w:rsid w:val="00FB484E"/>
    <w:rsid w:val="00FB784D"/>
    <w:rsid w:val="00FC34AE"/>
    <w:rsid w:val="00FC6AD9"/>
    <w:rsid w:val="00FC7E43"/>
    <w:rsid w:val="00FD6054"/>
    <w:rsid w:val="00FD6FC1"/>
    <w:rsid w:val="00FE45F2"/>
    <w:rsid w:val="00FF003D"/>
    <w:rsid w:val="00FF1F47"/>
    <w:rsid w:val="00FF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B10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  <w:style w:type="paragraph" w:styleId="Prrafodelista">
    <w:name w:val="List Paragraph"/>
    <w:aliases w:val="Listas,lp1,Colorful List - Accent 11,Bullets,4 Párrafo de lista,Figuras,Dot pt,No Spacing1,List Paragraph Char Char Char,Indicator Text,List Paragraph1,Numbered Para 1,DH1,viñetas,Bullet 1,F5 List Paragraph,Bullet Points,List Paragraph2"/>
    <w:basedOn w:val="Normal"/>
    <w:link w:val="PrrafodelistaCar"/>
    <w:uiPriority w:val="34"/>
    <w:qFormat/>
    <w:rsid w:val="004773C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864728"/>
    <w:rPr>
      <w:b/>
      <w:bCs/>
    </w:rPr>
  </w:style>
  <w:style w:type="paragraph" w:customStyle="1" w:styleId="Default">
    <w:name w:val="Default"/>
    <w:rsid w:val="00896179"/>
    <w:pPr>
      <w:autoSpaceDE w:val="0"/>
      <w:autoSpaceDN w:val="0"/>
      <w:adjustRightInd w:val="0"/>
    </w:pPr>
    <w:rPr>
      <w:rFonts w:ascii="Montserrat" w:hAnsi="Montserrat" w:cs="Montserrat"/>
      <w:color w:val="000000"/>
      <w:kern w:val="0"/>
      <w14:ligatures w14:val="none"/>
    </w:rPr>
  </w:style>
  <w:style w:type="character" w:customStyle="1" w:styleId="PrrafodelistaCar">
    <w:name w:val="Párrafo de lista Car"/>
    <w:aliases w:val="Listas Car,lp1 Car,Colorful List - Accent 11 Car,Bullets Car,4 Párrafo de lista Car,Figuras Car,Dot pt Car,No Spacing1 Car,List Paragraph Char Char Char Car,Indicator Text Car,List Paragraph1 Car,Numbered Para 1 Car,DH1 Car"/>
    <w:link w:val="Prrafodelista"/>
    <w:uiPriority w:val="34"/>
    <w:qFormat/>
    <w:rsid w:val="00894FF9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894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1A7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2B41CD"/>
    <w:rPr>
      <w:color w:val="5F5F5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41CD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EF1266"/>
    <w:pPr>
      <w:spacing w:after="200"/>
    </w:pPr>
    <w:rPr>
      <w:i/>
      <w:iCs/>
      <w:color w:val="000000" w:themeColor="text2"/>
      <w:sz w:val="18"/>
      <w:szCs w:val="18"/>
    </w:rPr>
  </w:style>
  <w:style w:type="table" w:styleId="Tablaconcuadrcula5oscura-nfasis3">
    <w:name w:val="Grid Table 5 Dark Accent 3"/>
    <w:basedOn w:val="Tablanormal"/>
    <w:uiPriority w:val="50"/>
    <w:rsid w:val="00EF12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12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Tablaconcuadrcula4-nfasis6">
    <w:name w:val="Grid Table 4 Accent 6"/>
    <w:basedOn w:val="Tablanormal"/>
    <w:uiPriority w:val="49"/>
    <w:rsid w:val="005D1CE9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5D1C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C61C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2B07F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">
    <w:name w:val="Grid Table 5 Dark"/>
    <w:basedOn w:val="Tablanormal"/>
    <w:uiPriority w:val="50"/>
    <w:rsid w:val="00CB02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6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FC352-BDBA-4072-A431-B5C6143FF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Blanca Cotero</cp:lastModifiedBy>
  <cp:revision>14</cp:revision>
  <cp:lastPrinted>2025-06-06T16:35:00Z</cp:lastPrinted>
  <dcterms:created xsi:type="dcterms:W3CDTF">2026-03-11T22:25:00Z</dcterms:created>
  <dcterms:modified xsi:type="dcterms:W3CDTF">2026-03-13T17:51:00Z</dcterms:modified>
</cp:coreProperties>
</file>